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88" w:rsidRPr="00864E24" w:rsidRDefault="003C6E97" w:rsidP="001A7C0C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563F88" w:rsidRPr="00864E24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563F88" w:rsidRPr="00864E24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64E2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563F88" w:rsidRPr="00864E24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64E2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563F88" w:rsidRPr="00864E24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64E2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563F88" w:rsidRPr="00864E24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64E2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563F88" w:rsidRPr="00864E24" w:rsidRDefault="003C6E97" w:rsidP="001A7C0C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75" style="position:absolute;margin-left:-27.35pt;margin-top:15.9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563F88" w:rsidRPr="00864E24" w:rsidRDefault="00563F88" w:rsidP="001A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64E2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563F88" w:rsidRDefault="00563F88" w:rsidP="001A7C0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563F88" w:rsidRPr="00864E24" w:rsidRDefault="00563F88" w:rsidP="001A7C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Б1.В.ДВ.07.01 Русский язык и культура речи</w:t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63F88" w:rsidRPr="00864E24" w:rsidRDefault="00563F88" w:rsidP="001A7C0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864E24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563F88" w:rsidRPr="00864E24" w:rsidRDefault="00563F88" w:rsidP="001A7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63F88" w:rsidRPr="00864E24" w:rsidRDefault="00563F88" w:rsidP="001A7C0C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64E24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63F88" w:rsidRPr="00864E24" w:rsidRDefault="00563F88" w:rsidP="001A7C0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864E24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563F88" w:rsidRPr="00864E24" w:rsidRDefault="00563F88" w:rsidP="001A7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64E24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Гражданско</w:t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>-правовая</w:t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63F88" w:rsidRPr="00864E24" w:rsidRDefault="00563F88" w:rsidP="001A7C0C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64E2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64E24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563F88" w:rsidRPr="00864E24" w:rsidRDefault="00563F88" w:rsidP="001A7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64E24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63F88" w:rsidRPr="00864E24" w:rsidRDefault="00563F88" w:rsidP="001A7C0C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64E2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64E24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563F88" w:rsidRPr="00864E24" w:rsidRDefault="00563F88" w:rsidP="001A7C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63F88" w:rsidRPr="00864E24" w:rsidRDefault="00563F88" w:rsidP="001A7C0C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64E24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, заочная</w:t>
      </w:r>
      <w:r w:rsidRPr="00864E2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63F88" w:rsidRPr="00864E24" w:rsidRDefault="00563F88" w:rsidP="001A7C0C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64E2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64E24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864E24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563F88" w:rsidRPr="00864E24" w:rsidRDefault="00563F88" w:rsidP="001A7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864E24" w:rsidRDefault="00563F88" w:rsidP="001A7C0C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63F88" w:rsidRPr="00864E24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864E24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563F88" w:rsidRPr="00864E24" w:rsidRDefault="00563F88" w:rsidP="001A7C0C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864E24" w:rsidRDefault="00563F88" w:rsidP="001A7C0C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Default="00563F88" w:rsidP="001A7C0C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864E24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563F88" w:rsidRPr="00864E24" w:rsidRDefault="003720C0" w:rsidP="004220CE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563F88" w:rsidRPr="00864E24" w:rsidRDefault="00563F88" w:rsidP="001A7C0C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63F88" w:rsidRPr="00AE3C0E" w:rsidRDefault="00563F88" w:rsidP="001A7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 рассмотрен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и одобрен на заседании кафедры </w:t>
      </w:r>
      <w:r>
        <w:rPr>
          <w:rFonts w:ascii="Times New Roman" w:hAnsi="Times New Roman" w:cs="Times New Roman"/>
          <w:sz w:val="28"/>
          <w:szCs w:val="28"/>
        </w:rPr>
        <w:t>Психологии</w:t>
      </w:r>
      <w:r w:rsidR="007F6896">
        <w:rPr>
          <w:rFonts w:ascii="Times New Roman" w:hAnsi="Times New Roman" w:cs="Times New Roman"/>
          <w:sz w:val="28"/>
          <w:szCs w:val="28"/>
        </w:rPr>
        <w:t>.</w:t>
      </w:r>
    </w:p>
    <w:p w:rsidR="00563F88" w:rsidRPr="00AE3C0E" w:rsidRDefault="00563F88" w:rsidP="001A7C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6896" w:rsidRDefault="007F6896" w:rsidP="007F689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563F88" w:rsidRPr="00AE3C0E" w:rsidRDefault="00563F88" w:rsidP="001A7C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563F88" w:rsidRPr="002840C7" w:rsidRDefault="00563F88" w:rsidP="001A7C0C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согласован</w:t>
      </w:r>
      <w:r w:rsidRPr="002840C7">
        <w:rPr>
          <w:rFonts w:ascii="Times New Roman" w:hAnsi="Times New Roman" w:cs="Times New Roman"/>
          <w:sz w:val="28"/>
          <w:szCs w:val="28"/>
          <w:lang w:eastAsia="ar-SA"/>
        </w:rPr>
        <w:t xml:space="preserve">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563F88" w:rsidRPr="002840C7" w:rsidRDefault="00563F88" w:rsidP="001A7C0C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2840C7" w:rsidRDefault="003C6E97" w:rsidP="001A7C0C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9" type="#_x0000_t75" alt="Безымянный" style="position:absolute;left:0;text-align:left;margin-left:-18.3pt;margin-top:-.3pt;width:522.75pt;height:232.5pt;z-index:3;visibility:visible">
            <v:imagedata r:id="rId10" o:title=""/>
          </v:shape>
        </w:pict>
      </w:r>
    </w:p>
    <w:p w:rsidR="00563F88" w:rsidRPr="002840C7" w:rsidRDefault="00563F88" w:rsidP="001A7C0C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563F88" w:rsidRPr="002840C7" w:rsidRDefault="00563F88" w:rsidP="001A7C0C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2840C7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563F88" w:rsidRPr="002840C7" w:rsidRDefault="00563F88" w:rsidP="001A7C0C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2840C7" w:rsidRDefault="00563F88" w:rsidP="001A7C0C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2840C7" w:rsidRDefault="00563F88" w:rsidP="001A7C0C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563F88" w:rsidRPr="002840C7" w:rsidRDefault="00563F88" w:rsidP="001A7C0C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2840C7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563F88" w:rsidRPr="002840C7" w:rsidRDefault="00563F88" w:rsidP="001A7C0C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2840C7" w:rsidRDefault="00563F88" w:rsidP="001A7C0C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2840C7" w:rsidRDefault="00563F88" w:rsidP="001A7C0C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563F88" w:rsidRPr="002840C7" w:rsidRDefault="00563F88" w:rsidP="001A7C0C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2840C7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563F88" w:rsidRPr="00AE3C0E" w:rsidRDefault="00563F88" w:rsidP="001A7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1A7C0C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1A7C0C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1A7C0C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3C6E97" w:rsidP="001A7C0C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alt="Описание: E:\Подписи и печати\PNG\Абдалина.png" style="position:absolute;left:0;text-align:left;margin-left:197.55pt;margin-top:7.2pt;width:124.95pt;height:46.15pt;z-index:2;visibility:visible">
            <v:imagedata r:id="rId11" o:title=""/>
          </v:shape>
        </w:pict>
      </w:r>
    </w:p>
    <w:p w:rsidR="00563F88" w:rsidRPr="00AE3C0E" w:rsidRDefault="00563F88" w:rsidP="001A7C0C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Л.В. Абдалина</w:t>
      </w:r>
    </w:p>
    <w:p w:rsidR="00563F88" w:rsidRDefault="00563F88" w:rsidP="001A7C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63F88" w:rsidRPr="00AE3C0E" w:rsidRDefault="00563F88" w:rsidP="001A7C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63F88" w:rsidRPr="00864E24" w:rsidRDefault="007F6896" w:rsidP="001A7C0C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7" o:spid="_x0000_i1025" type="#_x0000_t75" style="width:464.25pt;height:97.5pt;visibility:visible">
            <v:imagedata r:id="rId12" o:title=""/>
          </v:shape>
        </w:pict>
      </w:r>
    </w:p>
    <w:p w:rsidR="00563F88" w:rsidRPr="00864E24" w:rsidRDefault="00563F88" w:rsidP="001A7C0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Pr="00AE3C0E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1. Перечень компетенций с указанием этапов их формирования в процессе освоения ОП ВО</w:t>
      </w:r>
    </w:p>
    <w:p w:rsidR="00563F88" w:rsidRPr="00AE3C0E" w:rsidRDefault="00563F88" w:rsidP="001A7C0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AE3C0E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2036E2">
        <w:rPr>
          <w:rFonts w:ascii="Times New Roman" w:hAnsi="Times New Roman" w:cs="Times New Roman"/>
          <w:sz w:val="28"/>
          <w:szCs w:val="28"/>
        </w:rPr>
        <w:t xml:space="preserve">Б1.В.ДВ.07.01 Русский язык и культура речи является </w:t>
      </w:r>
      <w:r w:rsidRPr="00AE3C0E">
        <w:rPr>
          <w:rFonts w:ascii="Times New Roman" w:hAnsi="Times New Roman" w:cs="Times New Roman"/>
          <w:sz w:val="28"/>
          <w:szCs w:val="28"/>
        </w:rPr>
        <w:t>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563F88" w:rsidRPr="00C159FC">
        <w:tc>
          <w:tcPr>
            <w:tcW w:w="82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563F88" w:rsidRPr="00C159FC">
        <w:tc>
          <w:tcPr>
            <w:tcW w:w="82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417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563F88" w:rsidRPr="00C159FC">
        <w:tc>
          <w:tcPr>
            <w:tcW w:w="82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 xml:space="preserve">     способностью логически верно, аргументировано и ясно строить устную и письменную речь</w:t>
            </w:r>
          </w:p>
        </w:tc>
      </w:tr>
      <w:tr w:rsidR="00563F88" w:rsidRPr="00C159FC">
        <w:tc>
          <w:tcPr>
            <w:tcW w:w="82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</w:tbl>
    <w:p w:rsidR="00563F88" w:rsidRPr="00AE3C0E" w:rsidRDefault="00563F88" w:rsidP="001A7C0C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AE3C0E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563F88" w:rsidRPr="00AE3C0E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AE3C0E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147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03"/>
        <w:gridCol w:w="725"/>
        <w:gridCol w:w="612"/>
        <w:gridCol w:w="705"/>
        <w:gridCol w:w="703"/>
        <w:gridCol w:w="705"/>
        <w:gridCol w:w="703"/>
        <w:gridCol w:w="705"/>
        <w:gridCol w:w="626"/>
      </w:tblGrid>
      <w:tr w:rsidR="00563F88" w:rsidRPr="00C159FC">
        <w:trPr>
          <w:trHeight w:val="222"/>
        </w:trPr>
        <w:tc>
          <w:tcPr>
            <w:tcW w:w="2169" w:type="pct"/>
            <w:vMerge w:val="restar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2831" w:type="pct"/>
            <w:gridSpan w:val="8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563F88" w:rsidRPr="00C159FC">
        <w:trPr>
          <w:trHeight w:val="237"/>
        </w:trPr>
        <w:tc>
          <w:tcPr>
            <w:tcW w:w="2169" w:type="pct"/>
            <w:vMerge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Иностранный язык в сфере юриспруденции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682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37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22"/>
        </w:trPr>
        <w:tc>
          <w:tcPr>
            <w:tcW w:w="2169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61EF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52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450"/>
        </w:trPr>
        <w:tc>
          <w:tcPr>
            <w:tcW w:w="2169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61EF">
              <w:rPr>
                <w:rFonts w:ascii="Times New Roman" w:hAnsi="Times New Roman" w:cs="Times New Roman"/>
                <w:sz w:val="20"/>
                <w:szCs w:val="20"/>
              </w:rPr>
              <w:t>Подготовка публичной защиты ВКР</w:t>
            </w:r>
          </w:p>
          <w:p w:rsidR="00563F88" w:rsidRPr="00AE3C0E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</w:tr>
      <w:tr w:rsidR="00563F88" w:rsidRPr="00C159FC">
        <w:trPr>
          <w:trHeight w:val="225"/>
        </w:trPr>
        <w:tc>
          <w:tcPr>
            <w:tcW w:w="2169" w:type="pct"/>
            <w:vAlign w:val="center"/>
          </w:tcPr>
          <w:p w:rsidR="00563F88" w:rsidRPr="004B61EF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01AB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63F88" w:rsidRPr="00C159FC">
        <w:trPr>
          <w:trHeight w:val="285"/>
        </w:trPr>
        <w:tc>
          <w:tcPr>
            <w:tcW w:w="2169" w:type="pct"/>
            <w:vAlign w:val="center"/>
          </w:tcPr>
          <w:p w:rsidR="00563F88" w:rsidRPr="004B61EF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72E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ОК-5, ОПК-5, ПК-2</w:t>
            </w: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37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52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37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37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37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37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37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489"/>
        </w:trPr>
        <w:tc>
          <w:tcPr>
            <w:tcW w:w="2169" w:type="pct"/>
            <w:vAlign w:val="center"/>
          </w:tcPr>
          <w:p w:rsidR="00563F88" w:rsidRPr="00482036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2036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72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203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489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20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Производственная практика (преддипломная практика)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63F88" w:rsidRPr="00C159FC">
        <w:trPr>
          <w:trHeight w:val="237"/>
        </w:trPr>
        <w:tc>
          <w:tcPr>
            <w:tcW w:w="2169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37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3F88" w:rsidRPr="003275FC" w:rsidRDefault="00563F88" w:rsidP="001A7C0C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63F88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AE3C0E">
        <w:rPr>
          <w:rFonts w:ascii="Times New Roman" w:hAnsi="Times New Roman" w:cs="Times New Roman"/>
          <w:sz w:val="28"/>
          <w:szCs w:val="28"/>
        </w:rPr>
        <w:t>заочной формы обучения:</w:t>
      </w:r>
    </w:p>
    <w:p w:rsidR="00563F88" w:rsidRPr="00AE3C0E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248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731"/>
        <w:gridCol w:w="626"/>
        <w:gridCol w:w="624"/>
        <w:gridCol w:w="626"/>
        <w:gridCol w:w="626"/>
        <w:gridCol w:w="626"/>
        <w:gridCol w:w="626"/>
        <w:gridCol w:w="626"/>
        <w:gridCol w:w="555"/>
        <w:gridCol w:w="553"/>
        <w:gridCol w:w="658"/>
      </w:tblGrid>
      <w:tr w:rsidR="00563F88" w:rsidRPr="00C159FC">
        <w:trPr>
          <w:trHeight w:val="226"/>
        </w:trPr>
        <w:tc>
          <w:tcPr>
            <w:tcW w:w="1888" w:type="pct"/>
            <w:vMerge w:val="restar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112" w:type="pct"/>
            <w:gridSpan w:val="10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563F88" w:rsidRPr="00C159FC">
        <w:trPr>
          <w:trHeight w:val="226"/>
        </w:trPr>
        <w:tc>
          <w:tcPr>
            <w:tcW w:w="1888" w:type="pct"/>
            <w:vMerge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280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33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Иностранный язык в сфере юриспруденции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694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26"/>
        </w:trPr>
        <w:tc>
          <w:tcPr>
            <w:tcW w:w="1888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61EF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56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300"/>
        </w:trPr>
        <w:tc>
          <w:tcPr>
            <w:tcW w:w="1888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61EF">
              <w:rPr>
                <w:rFonts w:ascii="Times New Roman" w:hAnsi="Times New Roman" w:cs="Times New Roman"/>
                <w:sz w:val="20"/>
                <w:szCs w:val="20"/>
              </w:rPr>
              <w:t>Подготовка публичной защиты ВКР</w:t>
            </w:r>
          </w:p>
          <w:p w:rsidR="00563F88" w:rsidRPr="00AE3C0E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</w:tr>
      <w:tr w:rsidR="00563F88" w:rsidRPr="00C159FC">
        <w:trPr>
          <w:trHeight w:val="375"/>
        </w:trPr>
        <w:tc>
          <w:tcPr>
            <w:tcW w:w="1888" w:type="pct"/>
            <w:vAlign w:val="center"/>
          </w:tcPr>
          <w:p w:rsidR="00563F88" w:rsidRPr="004B61EF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01AB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63F88" w:rsidRPr="00C159FC">
        <w:trPr>
          <w:trHeight w:val="205"/>
        </w:trPr>
        <w:tc>
          <w:tcPr>
            <w:tcW w:w="1888" w:type="pct"/>
            <w:vAlign w:val="center"/>
          </w:tcPr>
          <w:p w:rsidR="00563F88" w:rsidRPr="004B61EF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72E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ОК-5, ОПК-5, ПК-2</w:t>
            </w: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317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497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317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317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56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317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317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317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739"/>
        </w:trPr>
        <w:tc>
          <w:tcPr>
            <w:tcW w:w="1888" w:type="pct"/>
            <w:vAlign w:val="center"/>
          </w:tcPr>
          <w:p w:rsidR="00563F88" w:rsidRPr="00482036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2036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754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203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C159FC">
        <w:trPr>
          <w:trHeight w:val="482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203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63F88" w:rsidRPr="00C159FC">
        <w:trPr>
          <w:trHeight w:val="241"/>
        </w:trPr>
        <w:tc>
          <w:tcPr>
            <w:tcW w:w="1888" w:type="pct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3F88" w:rsidRDefault="00563F88" w:rsidP="001A7C0C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63F88" w:rsidRPr="00AE3C0E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W w:w="986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74"/>
        <w:gridCol w:w="1578"/>
        <w:gridCol w:w="1578"/>
        <w:gridCol w:w="1578"/>
        <w:gridCol w:w="1578"/>
        <w:gridCol w:w="1581"/>
      </w:tblGrid>
      <w:tr w:rsidR="00563F88" w:rsidRPr="0045437E">
        <w:trPr>
          <w:trHeight w:val="225"/>
        </w:trPr>
        <w:tc>
          <w:tcPr>
            <w:tcW w:w="1974" w:type="dxa"/>
            <w:vMerge w:val="restart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893" w:type="dxa"/>
            <w:gridSpan w:val="5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курсам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</w:t>
            </w:r>
          </w:p>
        </w:tc>
      </w:tr>
      <w:tr w:rsidR="00563F88" w:rsidRPr="0045437E">
        <w:trPr>
          <w:trHeight w:val="223"/>
        </w:trPr>
        <w:tc>
          <w:tcPr>
            <w:tcW w:w="1974" w:type="dxa"/>
            <w:vMerge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563F88" w:rsidRPr="0045437E">
        <w:trPr>
          <w:trHeight w:val="476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Иностранный язык в сфере юриспруденции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253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670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Русский язык и культура речи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223"/>
        </w:trPr>
        <w:tc>
          <w:tcPr>
            <w:tcW w:w="1974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61EF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253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238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238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238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720"/>
        </w:trPr>
        <w:tc>
          <w:tcPr>
            <w:tcW w:w="1974" w:type="dxa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61EF">
              <w:rPr>
                <w:rFonts w:ascii="Times New Roman" w:hAnsi="Times New Roman" w:cs="Times New Roman"/>
                <w:sz w:val="20"/>
                <w:szCs w:val="20"/>
              </w:rPr>
              <w:t>Подготовка публичной защиты ВКР</w:t>
            </w:r>
          </w:p>
          <w:p w:rsidR="00563F88" w:rsidRPr="00AE3C0E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 5</w:t>
            </w:r>
          </w:p>
        </w:tc>
      </w:tr>
      <w:tr w:rsidR="00563F88" w:rsidRPr="0045437E">
        <w:trPr>
          <w:trHeight w:val="185"/>
        </w:trPr>
        <w:tc>
          <w:tcPr>
            <w:tcW w:w="1974" w:type="dxa"/>
            <w:vAlign w:val="center"/>
          </w:tcPr>
          <w:p w:rsidR="00563F88" w:rsidRPr="004B61EF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01AB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63F88" w:rsidRPr="0045437E">
        <w:trPr>
          <w:trHeight w:val="230"/>
        </w:trPr>
        <w:tc>
          <w:tcPr>
            <w:tcW w:w="1974" w:type="dxa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72E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ОК-5, ОПК-5, ПК-2</w:t>
            </w:r>
          </w:p>
        </w:tc>
      </w:tr>
      <w:tr w:rsidR="00563F88" w:rsidRPr="0045437E">
        <w:trPr>
          <w:trHeight w:val="491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491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238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238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491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63F88" w:rsidRPr="0045437E">
        <w:trPr>
          <w:trHeight w:val="238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238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1237"/>
        </w:trPr>
        <w:tc>
          <w:tcPr>
            <w:tcW w:w="1974" w:type="dxa"/>
            <w:vAlign w:val="center"/>
          </w:tcPr>
          <w:p w:rsidR="00563F88" w:rsidRPr="00482036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2036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1713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203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F88" w:rsidRPr="0045437E">
        <w:trPr>
          <w:trHeight w:val="983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203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563F88" w:rsidRPr="0045437E">
        <w:trPr>
          <w:trHeight w:val="476"/>
        </w:trPr>
        <w:tc>
          <w:tcPr>
            <w:tcW w:w="1974" w:type="dxa"/>
            <w:vAlign w:val="center"/>
          </w:tcPr>
          <w:p w:rsidR="00563F88" w:rsidRPr="00C159FC" w:rsidRDefault="00563F88" w:rsidP="000D47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9FC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:rsidR="00563F88" w:rsidRPr="00AE3C0E" w:rsidRDefault="00563F88" w:rsidP="000D47C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3F88" w:rsidRDefault="00563F88" w:rsidP="001A7C0C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63F88" w:rsidRPr="003275FC" w:rsidRDefault="00563F88" w:rsidP="001A7C0C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63F88" w:rsidRPr="00AE3C0E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lastRenderedPageBreak/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2036E2">
        <w:rPr>
          <w:rFonts w:ascii="Times New Roman" w:hAnsi="Times New Roman" w:cs="Times New Roman"/>
          <w:sz w:val="28"/>
          <w:szCs w:val="28"/>
        </w:rPr>
        <w:t xml:space="preserve">Б1.В.ДВ.07.01 Русский язык и культура речи является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563F88" w:rsidRPr="002036E2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</w:t>
      </w:r>
      <w:r w:rsidRPr="002036E2">
        <w:rPr>
          <w:rFonts w:ascii="Times New Roman" w:hAnsi="Times New Roman" w:cs="Times New Roman"/>
          <w:sz w:val="28"/>
          <w:szCs w:val="28"/>
        </w:rPr>
        <w:t>– 1 семестру;</w:t>
      </w:r>
    </w:p>
    <w:p w:rsidR="00563F88" w:rsidRPr="002036E2" w:rsidRDefault="00563F88" w:rsidP="001A7C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E2">
        <w:rPr>
          <w:rFonts w:ascii="Times New Roman" w:hAnsi="Times New Roman" w:cs="Times New Roman"/>
          <w:sz w:val="28"/>
          <w:szCs w:val="28"/>
        </w:rPr>
        <w:t>- для очно-зао</w:t>
      </w:r>
      <w:r>
        <w:rPr>
          <w:rFonts w:ascii="Times New Roman" w:hAnsi="Times New Roman" w:cs="Times New Roman"/>
          <w:sz w:val="28"/>
          <w:szCs w:val="28"/>
        </w:rPr>
        <w:t>чной формы обучения – 2семестру,</w:t>
      </w:r>
    </w:p>
    <w:p w:rsidR="00563F88" w:rsidRPr="00AE3C0E" w:rsidRDefault="00563F88" w:rsidP="001A7C0C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заочной формы обучения – 2 курсу.</w:t>
      </w:r>
    </w:p>
    <w:p w:rsidR="00563F88" w:rsidRDefault="00563F88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Default="00563F88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AE3C0E" w:rsidRDefault="00563F88" w:rsidP="001A7C0C">
      <w:pPr>
        <w:tabs>
          <w:tab w:val="left" w:pos="3585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563F88" w:rsidRPr="00AE3C0E" w:rsidRDefault="00563F88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Default="00563F88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563F88" w:rsidRPr="00AE3C0E" w:rsidRDefault="00563F88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563F88" w:rsidRPr="00541134">
        <w:tc>
          <w:tcPr>
            <w:tcW w:w="828" w:type="pct"/>
            <w:vAlign w:val="center"/>
          </w:tcPr>
          <w:p w:rsidR="00563F88" w:rsidRPr="00541134" w:rsidRDefault="00563F88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563F88" w:rsidRPr="00541134" w:rsidRDefault="00563F88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563F88" w:rsidRPr="00541134">
        <w:tc>
          <w:tcPr>
            <w:tcW w:w="828" w:type="pct"/>
            <w:vAlign w:val="center"/>
          </w:tcPr>
          <w:p w:rsidR="00563F88" w:rsidRPr="00541134" w:rsidRDefault="00563F88" w:rsidP="002036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4172" w:type="pct"/>
            <w:vAlign w:val="center"/>
          </w:tcPr>
          <w:p w:rsidR="00563F88" w:rsidRPr="00541134" w:rsidRDefault="00563F88" w:rsidP="00D446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 xml:space="preserve">Знать: принципы построения и логику устной и письменной речи на русском языке; </w:t>
            </w:r>
          </w:p>
          <w:p w:rsidR="00563F88" w:rsidRPr="00541134" w:rsidRDefault="00563F88" w:rsidP="00D446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411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общаться на профессиональные темы;</w:t>
            </w:r>
          </w:p>
          <w:p w:rsidR="00563F88" w:rsidRPr="00541134" w:rsidRDefault="00563F88" w:rsidP="00023FA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 xml:space="preserve">Владеть: необходимыми навыками общения на русском языке; </w:t>
            </w:r>
          </w:p>
        </w:tc>
      </w:tr>
      <w:tr w:rsidR="00563F88" w:rsidRPr="00541134">
        <w:tc>
          <w:tcPr>
            <w:tcW w:w="828" w:type="pct"/>
            <w:vAlign w:val="center"/>
          </w:tcPr>
          <w:p w:rsidR="00563F88" w:rsidRPr="00541134" w:rsidRDefault="00563F88" w:rsidP="002036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2" w:type="pct"/>
            <w:vAlign w:val="center"/>
          </w:tcPr>
          <w:p w:rsidR="00563F88" w:rsidRPr="00541134" w:rsidRDefault="00563F88" w:rsidP="00D446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минимум по юриспруденции в объеме, необходимом для работы с текстами в процессе профессиональной юридической деятельности;</w:t>
            </w:r>
          </w:p>
          <w:p w:rsidR="00563F88" w:rsidRPr="00541134" w:rsidRDefault="00563F88" w:rsidP="00D446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речь. </w:t>
            </w:r>
          </w:p>
          <w:p w:rsidR="00563F88" w:rsidRPr="00541134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63F88" w:rsidRPr="00541134">
        <w:tc>
          <w:tcPr>
            <w:tcW w:w="828" w:type="pct"/>
            <w:vAlign w:val="center"/>
          </w:tcPr>
          <w:p w:rsidR="00563F88" w:rsidRPr="00541134" w:rsidRDefault="00563F88" w:rsidP="002036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2" w:type="pct"/>
            <w:vAlign w:val="center"/>
          </w:tcPr>
          <w:p w:rsidR="00563F88" w:rsidRPr="00541134" w:rsidRDefault="00563F88" w:rsidP="00D446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5411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природу и сущность основных теоретических положений, раскрывающих  содержание юридических понятий; </w:t>
            </w:r>
          </w:p>
          <w:p w:rsidR="00563F88" w:rsidRPr="00541134" w:rsidRDefault="00563F88" w:rsidP="00D446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 xml:space="preserve">Уметь: 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563F88" w:rsidRPr="00541134" w:rsidRDefault="00563F88" w:rsidP="00D446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</w:t>
            </w:r>
          </w:p>
        </w:tc>
      </w:tr>
    </w:tbl>
    <w:p w:rsidR="00563F88" w:rsidRPr="00AE3C0E" w:rsidRDefault="00563F88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Default="00563F88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563F88" w:rsidRPr="00AE3C0E" w:rsidRDefault="00563F88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710"/>
        <w:gridCol w:w="1408"/>
        <w:gridCol w:w="2306"/>
        <w:gridCol w:w="1579"/>
        <w:gridCol w:w="2081"/>
      </w:tblGrid>
      <w:tr w:rsidR="00563F88" w:rsidRPr="00F62FE1">
        <w:trPr>
          <w:jc w:val="center"/>
        </w:trPr>
        <w:tc>
          <w:tcPr>
            <w:tcW w:w="254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893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ind w:left="-168" w:firstLine="168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6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205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25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63F88" w:rsidRPr="00F62FE1">
        <w:trPr>
          <w:jc w:val="center"/>
        </w:trPr>
        <w:tc>
          <w:tcPr>
            <w:tcW w:w="254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3" w:type="pct"/>
            <w:vAlign w:val="center"/>
          </w:tcPr>
          <w:p w:rsidR="00563F88" w:rsidRPr="00F62FE1" w:rsidRDefault="00563F88" w:rsidP="002036E2">
            <w:pPr>
              <w:tabs>
                <w:tab w:val="left" w:pos="8578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Литературный русский язык. Закон РФ о государственном русском языке. Языковая норма.</w:t>
            </w:r>
          </w:p>
        </w:tc>
        <w:tc>
          <w:tcPr>
            <w:tcW w:w="736" w:type="pct"/>
            <w:vAlign w:val="center"/>
          </w:tcPr>
          <w:p w:rsidR="00563F88" w:rsidRPr="00F62FE1" w:rsidRDefault="00563F88" w:rsidP="00906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ОК-5,</w:t>
            </w:r>
          </w:p>
          <w:p w:rsidR="00563F88" w:rsidRPr="00F62FE1" w:rsidRDefault="00563F88" w:rsidP="00906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1205" w:type="pct"/>
            <w:vAlign w:val="center"/>
          </w:tcPr>
          <w:p w:rsidR="00563F88" w:rsidRPr="00201D1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Знать: принципы построения и логику устной и письменной речи на русском языке; </w:t>
            </w:r>
          </w:p>
          <w:p w:rsidR="00563F88" w:rsidRPr="00201D1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01D1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природу и сущность основных теоретических положений, раскрывающих  содержание юридических понятий; </w:t>
            </w:r>
          </w:p>
          <w:p w:rsidR="00563F88" w:rsidRPr="00201D1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Уметь: 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Владеть: навыками правового мышления, осуществления правовой пропаганды и правового воспитания</w:t>
            </w:r>
          </w:p>
        </w:tc>
        <w:tc>
          <w:tcPr>
            <w:tcW w:w="825" w:type="pct"/>
            <w:vAlign w:val="center"/>
          </w:tcPr>
          <w:p w:rsidR="00563F88" w:rsidRPr="00F62FE1" w:rsidRDefault="00563F88" w:rsidP="00203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Опрос, реферат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63F88" w:rsidRPr="00F62FE1">
        <w:trPr>
          <w:jc w:val="center"/>
        </w:trPr>
        <w:tc>
          <w:tcPr>
            <w:tcW w:w="254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93" w:type="pct"/>
            <w:vAlign w:val="center"/>
          </w:tcPr>
          <w:p w:rsidR="00563F88" w:rsidRPr="00F62FE1" w:rsidRDefault="00563F88" w:rsidP="002036E2">
            <w:pPr>
              <w:tabs>
                <w:tab w:val="left" w:pos="8578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Устная и письменная форма языка.</w:t>
            </w:r>
          </w:p>
        </w:tc>
        <w:tc>
          <w:tcPr>
            <w:tcW w:w="736" w:type="pct"/>
            <w:vAlign w:val="center"/>
          </w:tcPr>
          <w:p w:rsidR="00563F88" w:rsidRPr="00F62FE1" w:rsidRDefault="00563F88" w:rsidP="00906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ОК-5</w:t>
            </w:r>
          </w:p>
        </w:tc>
        <w:tc>
          <w:tcPr>
            <w:tcW w:w="1205" w:type="pct"/>
            <w:vAlign w:val="center"/>
          </w:tcPr>
          <w:p w:rsidR="00563F88" w:rsidRPr="00201D1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01D1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общаться на профессиональные темы;</w:t>
            </w:r>
          </w:p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5" w:type="pct"/>
            <w:vAlign w:val="center"/>
          </w:tcPr>
          <w:p w:rsidR="00563F88" w:rsidRPr="00F62FE1" w:rsidRDefault="00563F88" w:rsidP="00203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63F88" w:rsidRPr="00F62FE1" w:rsidRDefault="00563F88" w:rsidP="002036E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63F88" w:rsidRPr="00F62FE1">
        <w:trPr>
          <w:jc w:val="center"/>
        </w:trPr>
        <w:tc>
          <w:tcPr>
            <w:tcW w:w="254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93" w:type="pct"/>
            <w:vAlign w:val="center"/>
          </w:tcPr>
          <w:p w:rsidR="00563F88" w:rsidRPr="00F62FE1" w:rsidRDefault="00563F88" w:rsidP="00541134">
            <w:pPr>
              <w:tabs>
                <w:tab w:val="left" w:pos="8578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Лексика современного русского литературного языка.</w:t>
            </w:r>
          </w:p>
        </w:tc>
        <w:tc>
          <w:tcPr>
            <w:tcW w:w="736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ОК-5</w:t>
            </w:r>
          </w:p>
        </w:tc>
        <w:tc>
          <w:tcPr>
            <w:tcW w:w="1205" w:type="pct"/>
            <w:vAlign w:val="center"/>
          </w:tcPr>
          <w:p w:rsidR="00563F88" w:rsidRPr="00201D1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Владеть: необходимыми навыками общения на русском языке; </w:t>
            </w:r>
          </w:p>
        </w:tc>
        <w:tc>
          <w:tcPr>
            <w:tcW w:w="825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63F88" w:rsidRPr="00F62FE1">
        <w:trPr>
          <w:jc w:val="center"/>
        </w:trPr>
        <w:tc>
          <w:tcPr>
            <w:tcW w:w="254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93" w:type="pct"/>
            <w:vAlign w:val="center"/>
          </w:tcPr>
          <w:p w:rsidR="00563F88" w:rsidRPr="00F62FE1" w:rsidRDefault="00563F88" w:rsidP="00541134">
            <w:pPr>
              <w:tabs>
                <w:tab w:val="left" w:pos="8578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Функциональные стили русского языка.</w:t>
            </w:r>
          </w:p>
        </w:tc>
        <w:tc>
          <w:tcPr>
            <w:tcW w:w="736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ОК-5,</w:t>
            </w:r>
          </w:p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ОПК-5</w:t>
            </w:r>
          </w:p>
        </w:tc>
        <w:tc>
          <w:tcPr>
            <w:tcW w:w="1205" w:type="pct"/>
            <w:vAlign w:val="center"/>
          </w:tcPr>
          <w:p w:rsidR="00563F8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Знать: лексико-грамматический минимум по юриспруденции в объеме, необходимом для работы с текстами в процессе профессиональной юридической деятельности; 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>Владеть: необходимыми навыками общения на русском языке;</w:t>
            </w:r>
          </w:p>
        </w:tc>
        <w:tc>
          <w:tcPr>
            <w:tcW w:w="825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63F88" w:rsidRPr="00F62FE1">
        <w:trPr>
          <w:trHeight w:val="458"/>
          <w:jc w:val="center"/>
        </w:trPr>
        <w:tc>
          <w:tcPr>
            <w:tcW w:w="254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93" w:type="pct"/>
            <w:vAlign w:val="center"/>
          </w:tcPr>
          <w:p w:rsidR="00563F88" w:rsidRPr="00F62FE1" w:rsidRDefault="00563F88" w:rsidP="00541134">
            <w:pPr>
              <w:tabs>
                <w:tab w:val="left" w:pos="8578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Вариантность и норма русского литературного языка и словарная кодификация.</w:t>
            </w:r>
          </w:p>
        </w:tc>
        <w:tc>
          <w:tcPr>
            <w:tcW w:w="736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ОК-5</w:t>
            </w:r>
          </w:p>
        </w:tc>
        <w:tc>
          <w:tcPr>
            <w:tcW w:w="1205" w:type="pct"/>
            <w:vAlign w:val="center"/>
          </w:tcPr>
          <w:p w:rsidR="00563F88" w:rsidRPr="00201D1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01D1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общаться на профессиональные темы;</w:t>
            </w:r>
          </w:p>
          <w:p w:rsidR="00563F88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Владеть: необходимыми навыками общения на русском языке;</w:t>
            </w:r>
          </w:p>
        </w:tc>
        <w:tc>
          <w:tcPr>
            <w:tcW w:w="825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63F88" w:rsidRPr="00F62FE1">
        <w:trPr>
          <w:trHeight w:val="458"/>
          <w:jc w:val="center"/>
        </w:trPr>
        <w:tc>
          <w:tcPr>
            <w:tcW w:w="254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93" w:type="pct"/>
            <w:vAlign w:val="center"/>
          </w:tcPr>
          <w:p w:rsidR="00563F88" w:rsidRPr="00F62FE1" w:rsidRDefault="00563F88" w:rsidP="00541134">
            <w:pPr>
              <w:tabs>
                <w:tab w:val="left" w:pos="8578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Речевой этикет.</w:t>
            </w:r>
          </w:p>
        </w:tc>
        <w:tc>
          <w:tcPr>
            <w:tcW w:w="736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ОК-5</w:t>
            </w:r>
          </w:p>
        </w:tc>
        <w:tc>
          <w:tcPr>
            <w:tcW w:w="1205" w:type="pct"/>
            <w:vAlign w:val="center"/>
          </w:tcPr>
          <w:p w:rsidR="00563F8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01D1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общаться на профессиональные темы;</w:t>
            </w:r>
          </w:p>
          <w:p w:rsidR="00563F88" w:rsidRPr="00201D1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Владеть: необходимыми навыками общения на русском языке;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5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63F88" w:rsidRPr="00F62FE1">
        <w:trPr>
          <w:trHeight w:val="458"/>
          <w:jc w:val="center"/>
        </w:trPr>
        <w:tc>
          <w:tcPr>
            <w:tcW w:w="254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93" w:type="pct"/>
            <w:vAlign w:val="center"/>
          </w:tcPr>
          <w:p w:rsidR="00563F88" w:rsidRPr="00F62FE1" w:rsidRDefault="00563F88" w:rsidP="00541134">
            <w:pPr>
              <w:tabs>
                <w:tab w:val="left" w:pos="8578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Грамматические и синтаксические нормы русского языка. Трудные случаи морфологии.</w:t>
            </w:r>
          </w:p>
        </w:tc>
        <w:tc>
          <w:tcPr>
            <w:tcW w:w="736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ОК-5,</w:t>
            </w:r>
          </w:p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ОПК-5</w:t>
            </w:r>
          </w:p>
        </w:tc>
        <w:tc>
          <w:tcPr>
            <w:tcW w:w="1205" w:type="pct"/>
            <w:vAlign w:val="center"/>
          </w:tcPr>
          <w:p w:rsidR="00563F88" w:rsidRPr="00201D1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речь. 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общения.</w:t>
            </w:r>
          </w:p>
        </w:tc>
        <w:tc>
          <w:tcPr>
            <w:tcW w:w="825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63F88" w:rsidRPr="00F62FE1">
        <w:trPr>
          <w:trHeight w:val="458"/>
          <w:jc w:val="center"/>
        </w:trPr>
        <w:tc>
          <w:tcPr>
            <w:tcW w:w="254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93" w:type="pct"/>
            <w:vAlign w:val="center"/>
          </w:tcPr>
          <w:p w:rsidR="00563F88" w:rsidRPr="00F62FE1" w:rsidRDefault="00563F88" w:rsidP="00541134">
            <w:pPr>
              <w:tabs>
                <w:tab w:val="left" w:pos="8578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Синтаксические нормы русского языка. Текст как сложное целое.</w:t>
            </w:r>
          </w:p>
        </w:tc>
        <w:tc>
          <w:tcPr>
            <w:tcW w:w="736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ОК-5</w:t>
            </w:r>
          </w:p>
        </w:tc>
        <w:tc>
          <w:tcPr>
            <w:tcW w:w="1205" w:type="pct"/>
            <w:vAlign w:val="center"/>
          </w:tcPr>
          <w:p w:rsidR="00563F8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01D18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01D1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общаться на профессиональные темы;</w:t>
            </w:r>
          </w:p>
          <w:p w:rsidR="00563F88" w:rsidRPr="00201D18" w:rsidRDefault="00563F88" w:rsidP="00541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134">
              <w:rPr>
                <w:rFonts w:ascii="Times New Roman" w:hAnsi="Times New Roman" w:cs="Times New Roman"/>
                <w:sz w:val="20"/>
                <w:szCs w:val="20"/>
              </w:rPr>
              <w:t>Владеть: необходимыми навыками общения на русском языке;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5" w:type="pct"/>
            <w:vAlign w:val="center"/>
          </w:tcPr>
          <w:p w:rsidR="00563F88" w:rsidRPr="00F62FE1" w:rsidRDefault="00563F88" w:rsidP="00541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63F88" w:rsidRPr="00F62FE1">
        <w:trPr>
          <w:jc w:val="center"/>
        </w:trPr>
        <w:tc>
          <w:tcPr>
            <w:tcW w:w="1883" w:type="pct"/>
            <w:gridSpan w:val="3"/>
            <w:vMerge w:val="restar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205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25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Оценочные средства </w:t>
            </w: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промежуточной аттестации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Шкала оценивания</w:t>
            </w:r>
          </w:p>
        </w:tc>
      </w:tr>
      <w:tr w:rsidR="00563F88" w:rsidRPr="00F62FE1">
        <w:trPr>
          <w:jc w:val="center"/>
        </w:trPr>
        <w:tc>
          <w:tcPr>
            <w:tcW w:w="1883" w:type="pct"/>
            <w:gridSpan w:val="3"/>
            <w:vMerge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05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Зачёт</w:t>
            </w:r>
          </w:p>
        </w:tc>
        <w:tc>
          <w:tcPr>
            <w:tcW w:w="825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Устный ответ на вопросы из списка </w:t>
            </w:r>
          </w:p>
        </w:tc>
        <w:tc>
          <w:tcPr>
            <w:tcW w:w="1087" w:type="pct"/>
            <w:vAlign w:val="center"/>
          </w:tcPr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63F88" w:rsidRPr="00F62FE1" w:rsidRDefault="00563F88" w:rsidP="0054113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62FE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563F88" w:rsidRPr="00AE3C0E" w:rsidRDefault="00563F88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AE3C0E" w:rsidRDefault="00563F88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563F88" w:rsidRDefault="00563F88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9864B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Критерии оценивания устного ответа:</w:t>
      </w:r>
    </w:p>
    <w:p w:rsidR="00563F88" w:rsidRPr="00412F56" w:rsidRDefault="00563F88" w:rsidP="009864BA">
      <w:pPr>
        <w:widowControl w:val="0"/>
        <w:tabs>
          <w:tab w:val="left" w:pos="2268"/>
        </w:tabs>
        <w:spacing w:after="0"/>
        <w:ind w:firstLine="709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412F56">
        <w:rPr>
          <w:rStyle w:val="c4"/>
          <w:rFonts w:ascii="Times New Roman" w:hAnsi="Times New Roman" w:cs="Times New Roman"/>
          <w:sz w:val="28"/>
          <w:szCs w:val="28"/>
        </w:rPr>
        <w:t>Зачтено:</w:t>
      </w:r>
    </w:p>
    <w:p w:rsidR="00563F88" w:rsidRPr="00213568" w:rsidRDefault="00563F88" w:rsidP="00541134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3568">
        <w:rPr>
          <w:rFonts w:ascii="Times New Roman" w:hAnsi="Times New Roman" w:cs="Times New Roman"/>
          <w:sz w:val="28"/>
          <w:szCs w:val="28"/>
          <w:lang w:eastAsia="ar-SA"/>
        </w:rPr>
        <w:t xml:space="preserve">Знает </w:t>
      </w:r>
      <w:r w:rsidRPr="00201D18">
        <w:rPr>
          <w:rFonts w:ascii="Times New Roman" w:hAnsi="Times New Roman" w:cs="Times New Roman"/>
          <w:sz w:val="28"/>
          <w:szCs w:val="28"/>
        </w:rPr>
        <w:t>принципы построения и логику устной и письменной речи на русском языке;лексико-грамматический минимум по юриспруденции в объеме, необходимом для работы с текстами в процессе профессиональной юридической деятельности;</w:t>
      </w:r>
      <w:r w:rsidRPr="00201D18">
        <w:rPr>
          <w:rFonts w:ascii="Times New Roman" w:hAnsi="Times New Roman" w:cs="Times New Roman"/>
          <w:sz w:val="28"/>
          <w:szCs w:val="28"/>
          <w:lang w:eastAsia="ar-SA"/>
        </w:rPr>
        <w:t>природу и сущность основных теоретических положений, раскрывающих  содержание юридических понятий;</w:t>
      </w:r>
    </w:p>
    <w:p w:rsidR="00563F8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568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201D18">
        <w:rPr>
          <w:rFonts w:ascii="Times New Roman" w:hAnsi="Times New Roman" w:cs="Times New Roman"/>
          <w:sz w:val="28"/>
          <w:szCs w:val="28"/>
          <w:lang w:eastAsia="ar-SA"/>
        </w:rPr>
        <w:t>общаться на профессиональные темы;</w:t>
      </w:r>
      <w:r w:rsidRPr="00201D18">
        <w:rPr>
          <w:rFonts w:ascii="Times New Roman" w:hAnsi="Times New Roman" w:cs="Times New Roman"/>
          <w:sz w:val="28"/>
          <w:szCs w:val="28"/>
        </w:rPr>
        <w:t>грамотно, аргументировано и ясно строить устную и письменную речь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01D18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</w:r>
    </w:p>
    <w:p w:rsidR="00563F8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B18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201D18">
        <w:rPr>
          <w:rFonts w:ascii="Times New Roman" w:hAnsi="Times New Roman" w:cs="Times New Roman"/>
          <w:sz w:val="28"/>
          <w:szCs w:val="28"/>
        </w:rPr>
        <w:t>необходимыми навыками общения на русском языке;навыками делового общения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01D18">
        <w:rPr>
          <w:rFonts w:ascii="Times New Roman" w:hAnsi="Times New Roman" w:cs="Times New Roman"/>
          <w:sz w:val="28"/>
          <w:szCs w:val="28"/>
        </w:rPr>
        <w:t>навыками правового мышления, осуществления правовой пропаганды и правового воспитания</w:t>
      </w:r>
    </w:p>
    <w:p w:rsidR="00563F88" w:rsidRPr="00911B18" w:rsidRDefault="00563F88" w:rsidP="00911B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56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63F88" w:rsidRPr="00412F56" w:rsidRDefault="00563F88" w:rsidP="00911B18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2F56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«зачтено».</w:t>
      </w:r>
    </w:p>
    <w:p w:rsidR="00563F88" w:rsidRPr="00B25C3A" w:rsidRDefault="00563F88" w:rsidP="009864B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2. Критерии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оценивания выполнения реферата.</w:t>
      </w:r>
    </w:p>
    <w:p w:rsidR="00563F88" w:rsidRPr="00412F56" w:rsidRDefault="00563F88" w:rsidP="00541134">
      <w:pPr>
        <w:widowControl w:val="0"/>
        <w:tabs>
          <w:tab w:val="left" w:pos="2268"/>
        </w:tabs>
        <w:spacing w:after="0"/>
        <w:ind w:firstLine="709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412F56">
        <w:rPr>
          <w:rStyle w:val="c4"/>
          <w:rFonts w:ascii="Times New Roman" w:hAnsi="Times New Roman" w:cs="Times New Roman"/>
          <w:sz w:val="28"/>
          <w:szCs w:val="28"/>
        </w:rPr>
        <w:t>Зачтено:</w:t>
      </w:r>
    </w:p>
    <w:p w:rsidR="00563F88" w:rsidRPr="00213568" w:rsidRDefault="00563F88" w:rsidP="00541134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3568">
        <w:rPr>
          <w:rFonts w:ascii="Times New Roman" w:hAnsi="Times New Roman" w:cs="Times New Roman"/>
          <w:sz w:val="28"/>
          <w:szCs w:val="28"/>
          <w:lang w:eastAsia="ar-SA"/>
        </w:rPr>
        <w:t xml:space="preserve">Знает </w:t>
      </w:r>
      <w:r w:rsidRPr="00201D18">
        <w:rPr>
          <w:rFonts w:ascii="Times New Roman" w:hAnsi="Times New Roman" w:cs="Times New Roman"/>
          <w:sz w:val="28"/>
          <w:szCs w:val="28"/>
        </w:rPr>
        <w:t>принципы построения и логику устной и письменной речи на русском языке;лексико-грамматический минимум по юриспруденции в объеме, необходимом для работы с текстами в процессе профессиональной юридической деятельности;</w:t>
      </w:r>
      <w:r w:rsidRPr="00201D18">
        <w:rPr>
          <w:rFonts w:ascii="Times New Roman" w:hAnsi="Times New Roman" w:cs="Times New Roman"/>
          <w:sz w:val="28"/>
          <w:szCs w:val="28"/>
          <w:lang w:eastAsia="ar-SA"/>
        </w:rPr>
        <w:t>природу и сущность основных теоретических положений, раскрывающих  содержание юридических понятий;</w:t>
      </w:r>
    </w:p>
    <w:p w:rsidR="00563F8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568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201D18">
        <w:rPr>
          <w:rFonts w:ascii="Times New Roman" w:hAnsi="Times New Roman" w:cs="Times New Roman"/>
          <w:sz w:val="28"/>
          <w:szCs w:val="28"/>
          <w:lang w:eastAsia="ar-SA"/>
        </w:rPr>
        <w:t>общаться на профессиональные темы;</w:t>
      </w:r>
      <w:r w:rsidRPr="00201D18">
        <w:rPr>
          <w:rFonts w:ascii="Times New Roman" w:hAnsi="Times New Roman" w:cs="Times New Roman"/>
          <w:sz w:val="28"/>
          <w:szCs w:val="28"/>
        </w:rPr>
        <w:t>грамотно, аргументировано и ясно строить устную и письменную речь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01D18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</w:r>
    </w:p>
    <w:p w:rsidR="00563F8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B18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201D18">
        <w:rPr>
          <w:rFonts w:ascii="Times New Roman" w:hAnsi="Times New Roman" w:cs="Times New Roman"/>
          <w:sz w:val="28"/>
          <w:szCs w:val="28"/>
        </w:rPr>
        <w:t>необходимыми навыками общения на русском языке;навыками делового общения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01D18">
        <w:rPr>
          <w:rFonts w:ascii="Times New Roman" w:hAnsi="Times New Roman" w:cs="Times New Roman"/>
          <w:sz w:val="28"/>
          <w:szCs w:val="28"/>
        </w:rPr>
        <w:t>навыками правового мышления, осуществления правовой пропаганды и правового воспитания</w:t>
      </w:r>
    </w:p>
    <w:p w:rsidR="00563F88" w:rsidRPr="00911B1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56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63F88" w:rsidRPr="00412F56" w:rsidRDefault="00563F88" w:rsidP="0054113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2F56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«зачтено».</w:t>
      </w:r>
    </w:p>
    <w:p w:rsidR="00563F88" w:rsidRPr="00B25C3A" w:rsidRDefault="00563F88" w:rsidP="00B25C3A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563F88" w:rsidRPr="00B25C3A" w:rsidRDefault="00563F88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3. Критерии оценивания выполнения теста:</w:t>
      </w:r>
    </w:p>
    <w:p w:rsidR="00563F88" w:rsidRDefault="00563F88" w:rsidP="00541134">
      <w:pPr>
        <w:widowControl w:val="0"/>
        <w:tabs>
          <w:tab w:val="left" w:pos="2268"/>
        </w:tabs>
        <w:spacing w:after="0"/>
        <w:ind w:firstLine="709"/>
        <w:jc w:val="both"/>
        <w:rPr>
          <w:rStyle w:val="c4"/>
          <w:rFonts w:ascii="Times New Roman" w:hAnsi="Times New Roman" w:cs="Times New Roman"/>
          <w:sz w:val="28"/>
          <w:szCs w:val="28"/>
        </w:rPr>
      </w:pPr>
    </w:p>
    <w:p w:rsidR="00563F88" w:rsidRPr="00412F56" w:rsidRDefault="00563F88" w:rsidP="00541134">
      <w:pPr>
        <w:widowControl w:val="0"/>
        <w:tabs>
          <w:tab w:val="left" w:pos="2268"/>
        </w:tabs>
        <w:spacing w:after="0"/>
        <w:ind w:firstLine="709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412F56">
        <w:rPr>
          <w:rStyle w:val="c4"/>
          <w:rFonts w:ascii="Times New Roman" w:hAnsi="Times New Roman" w:cs="Times New Roman"/>
          <w:sz w:val="28"/>
          <w:szCs w:val="28"/>
        </w:rPr>
        <w:lastRenderedPageBreak/>
        <w:t>Зачтено:</w:t>
      </w:r>
    </w:p>
    <w:p w:rsidR="00563F88" w:rsidRPr="00213568" w:rsidRDefault="00563F88" w:rsidP="00541134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3568">
        <w:rPr>
          <w:rFonts w:ascii="Times New Roman" w:hAnsi="Times New Roman" w:cs="Times New Roman"/>
          <w:sz w:val="28"/>
          <w:szCs w:val="28"/>
          <w:lang w:eastAsia="ar-SA"/>
        </w:rPr>
        <w:t xml:space="preserve">Знает </w:t>
      </w:r>
      <w:r w:rsidRPr="00201D18">
        <w:rPr>
          <w:rFonts w:ascii="Times New Roman" w:hAnsi="Times New Roman" w:cs="Times New Roman"/>
          <w:sz w:val="28"/>
          <w:szCs w:val="28"/>
        </w:rPr>
        <w:t>принципы построения и логику устной и письменной речи на русском языке;лексико-грамматический минимум по юриспруденции в объеме, необходимом для работы с текстами в процессе профессиональной юридической деятельности;</w:t>
      </w:r>
      <w:r w:rsidRPr="00201D18">
        <w:rPr>
          <w:rFonts w:ascii="Times New Roman" w:hAnsi="Times New Roman" w:cs="Times New Roman"/>
          <w:sz w:val="28"/>
          <w:szCs w:val="28"/>
          <w:lang w:eastAsia="ar-SA"/>
        </w:rPr>
        <w:t>природу и сущность основных теоретических положений, раскрывающих  содержание юридических понятий;</w:t>
      </w:r>
    </w:p>
    <w:p w:rsidR="00563F8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568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201D18">
        <w:rPr>
          <w:rFonts w:ascii="Times New Roman" w:hAnsi="Times New Roman" w:cs="Times New Roman"/>
          <w:sz w:val="28"/>
          <w:szCs w:val="28"/>
          <w:lang w:eastAsia="ar-SA"/>
        </w:rPr>
        <w:t>общаться на профессиональные темы;</w:t>
      </w:r>
      <w:r w:rsidRPr="00201D18">
        <w:rPr>
          <w:rFonts w:ascii="Times New Roman" w:hAnsi="Times New Roman" w:cs="Times New Roman"/>
          <w:sz w:val="28"/>
          <w:szCs w:val="28"/>
        </w:rPr>
        <w:t>грамотно, аргументировано и ясно строить устную и письменную речь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01D18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</w:r>
    </w:p>
    <w:p w:rsidR="00563F8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B18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201D18">
        <w:rPr>
          <w:rFonts w:ascii="Times New Roman" w:hAnsi="Times New Roman" w:cs="Times New Roman"/>
          <w:sz w:val="28"/>
          <w:szCs w:val="28"/>
        </w:rPr>
        <w:t>необходимыми навыками общения на русском языке;навыками делового общения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01D18">
        <w:rPr>
          <w:rFonts w:ascii="Times New Roman" w:hAnsi="Times New Roman" w:cs="Times New Roman"/>
          <w:sz w:val="28"/>
          <w:szCs w:val="28"/>
        </w:rPr>
        <w:t>навыками правового мышления, осуществления правовой пропаганды и правового воспитания</w:t>
      </w:r>
    </w:p>
    <w:p w:rsidR="00563F88" w:rsidRPr="00911B1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56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63F88" w:rsidRDefault="00563F88" w:rsidP="0054113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2F56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«зачтено».</w:t>
      </w:r>
    </w:p>
    <w:p w:rsidR="00563F88" w:rsidRDefault="00563F88" w:rsidP="0054113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B25C3A" w:rsidRDefault="00563F88" w:rsidP="0054113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Pr="00B25C3A">
        <w:rPr>
          <w:rFonts w:ascii="Times New Roman" w:hAnsi="Times New Roman" w:cs="Times New Roman"/>
          <w:sz w:val="28"/>
          <w:szCs w:val="28"/>
          <w:lang w:eastAsia="ar-SA"/>
        </w:rPr>
        <w:t>. Критерии оценивания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ответа на зачете</w:t>
      </w:r>
      <w:r w:rsidRPr="00B25C3A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563F88" w:rsidRPr="00412F56" w:rsidRDefault="00563F88" w:rsidP="00541134">
      <w:pPr>
        <w:widowControl w:val="0"/>
        <w:tabs>
          <w:tab w:val="left" w:pos="2268"/>
        </w:tabs>
        <w:spacing w:after="0"/>
        <w:ind w:firstLine="709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412F56">
        <w:rPr>
          <w:rStyle w:val="c4"/>
          <w:rFonts w:ascii="Times New Roman" w:hAnsi="Times New Roman" w:cs="Times New Roman"/>
          <w:sz w:val="28"/>
          <w:szCs w:val="28"/>
        </w:rPr>
        <w:t>Зачтено:</w:t>
      </w:r>
    </w:p>
    <w:p w:rsidR="00563F88" w:rsidRPr="00213568" w:rsidRDefault="00563F88" w:rsidP="00541134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3568">
        <w:rPr>
          <w:rFonts w:ascii="Times New Roman" w:hAnsi="Times New Roman" w:cs="Times New Roman"/>
          <w:sz w:val="28"/>
          <w:szCs w:val="28"/>
          <w:lang w:eastAsia="ar-SA"/>
        </w:rPr>
        <w:t xml:space="preserve">Знает </w:t>
      </w:r>
      <w:r w:rsidRPr="00201D18">
        <w:rPr>
          <w:rFonts w:ascii="Times New Roman" w:hAnsi="Times New Roman" w:cs="Times New Roman"/>
          <w:sz w:val="28"/>
          <w:szCs w:val="28"/>
        </w:rPr>
        <w:t>принципы построения и логику устной и письменной речи на русском языке;лексико-грамматический минимум по юриспруденции в объеме, необходимом для работы с текстами в процессе профессиональной юридической деятельности;</w:t>
      </w:r>
      <w:r w:rsidRPr="00201D18">
        <w:rPr>
          <w:rFonts w:ascii="Times New Roman" w:hAnsi="Times New Roman" w:cs="Times New Roman"/>
          <w:sz w:val="28"/>
          <w:szCs w:val="28"/>
          <w:lang w:eastAsia="ar-SA"/>
        </w:rPr>
        <w:t>природу и сущность основных теоретических положений, раскрывающих  содержание юридических понятий;</w:t>
      </w:r>
    </w:p>
    <w:p w:rsidR="00563F8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568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201D18">
        <w:rPr>
          <w:rFonts w:ascii="Times New Roman" w:hAnsi="Times New Roman" w:cs="Times New Roman"/>
          <w:sz w:val="28"/>
          <w:szCs w:val="28"/>
          <w:lang w:eastAsia="ar-SA"/>
        </w:rPr>
        <w:t>общаться на профессиональные темы;</w:t>
      </w:r>
      <w:r w:rsidRPr="00201D18">
        <w:rPr>
          <w:rFonts w:ascii="Times New Roman" w:hAnsi="Times New Roman" w:cs="Times New Roman"/>
          <w:sz w:val="28"/>
          <w:szCs w:val="28"/>
        </w:rPr>
        <w:t>грамотно, аргументировано и ясно строить устную и письменную речь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01D18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</w:r>
    </w:p>
    <w:p w:rsidR="00563F8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B18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201D18">
        <w:rPr>
          <w:rFonts w:ascii="Times New Roman" w:hAnsi="Times New Roman" w:cs="Times New Roman"/>
          <w:sz w:val="28"/>
          <w:szCs w:val="28"/>
        </w:rPr>
        <w:t>необходимыми навыками общения на русском языке;навыками делового общения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01D18">
        <w:rPr>
          <w:rFonts w:ascii="Times New Roman" w:hAnsi="Times New Roman" w:cs="Times New Roman"/>
          <w:sz w:val="28"/>
          <w:szCs w:val="28"/>
        </w:rPr>
        <w:t>навыками правового мышления, осуществления правовой пропаганды и правового воспитания</w:t>
      </w:r>
    </w:p>
    <w:p w:rsidR="00563F88" w:rsidRPr="00911B18" w:rsidRDefault="00563F88" w:rsidP="0054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56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563F88" w:rsidRDefault="00563F88" w:rsidP="0054113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2F56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«зачтено».</w:t>
      </w:r>
    </w:p>
    <w:p w:rsidR="00563F88" w:rsidRPr="00412F56" w:rsidRDefault="00563F88" w:rsidP="0054113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590C1A" w:rsidRDefault="00563F88" w:rsidP="00B25C3A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563F88" w:rsidRPr="00590C1A" w:rsidRDefault="00563F88" w:rsidP="00590C1A">
      <w:pPr>
        <w:widowControl w:val="0"/>
        <w:tabs>
          <w:tab w:val="left" w:pos="226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1A">
        <w:rPr>
          <w:rStyle w:val="c4"/>
          <w:rFonts w:ascii="Times New Roman" w:hAnsi="Times New Roman" w:cs="Times New Roman"/>
          <w:b/>
          <w:bCs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 (модуля)</w:t>
      </w:r>
    </w:p>
    <w:p w:rsidR="00563F88" w:rsidRPr="00590C1A" w:rsidRDefault="00563F88" w:rsidP="00590C1A">
      <w:pPr>
        <w:keepNext/>
        <w:tabs>
          <w:tab w:val="left" w:pos="3825"/>
          <w:tab w:val="center" w:pos="467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1A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563F88" w:rsidRPr="00590C1A" w:rsidRDefault="00563F88" w:rsidP="00590C1A">
      <w:pPr>
        <w:keepNext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1A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Тема 1. Литературный русский язык. Закон РФ о государственном </w:t>
      </w:r>
      <w:r w:rsidRPr="005F66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русском языке. Языковая норма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Вопросы:</w:t>
      </w:r>
    </w:p>
    <w:p w:rsidR="00563F88" w:rsidRDefault="00563F88" w:rsidP="00F9061B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Литературный язык как  нормированная форма общенародного национального языка. </w:t>
      </w:r>
    </w:p>
    <w:p w:rsidR="00563F88" w:rsidRDefault="00563F88" w:rsidP="00F9061B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о языковой норме. </w:t>
      </w:r>
    </w:p>
    <w:p w:rsidR="00563F88" w:rsidRDefault="00563F88" w:rsidP="00F9061B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Лексические, орфоэпические, грамматические, синтаксические, орфографические,  стилистические, фразеологические  нормы русского языка. </w:t>
      </w:r>
    </w:p>
    <w:p w:rsidR="00563F88" w:rsidRPr="00F9061B" w:rsidRDefault="00563F88" w:rsidP="00F9061B">
      <w:pPr>
        <w:tabs>
          <w:tab w:val="left" w:pos="360"/>
          <w:tab w:val="left" w:pos="328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F9061B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563F88" w:rsidRDefault="00563F88" w:rsidP="00F9061B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Литературный русский язык как государственный язык РФ. </w:t>
      </w:r>
    </w:p>
    <w:p w:rsidR="00563F88" w:rsidRDefault="00563F88" w:rsidP="00F9061B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Закон о государственном языке РФ. </w:t>
      </w:r>
    </w:p>
    <w:p w:rsidR="00563F88" w:rsidRDefault="00563F88" w:rsidP="00F9061B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Языковая политика. </w:t>
      </w:r>
    </w:p>
    <w:p w:rsidR="00563F88" w:rsidRDefault="00563F88" w:rsidP="00F9061B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Обязательность использования  языковых норм в официальных речевых ситуациях. </w:t>
      </w:r>
    </w:p>
    <w:p w:rsidR="00563F88" w:rsidRPr="005F6638" w:rsidRDefault="00563F88" w:rsidP="00F9061B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Речевые пласты, остающиеся за рамками литературного языка, - жаргон, диалект, просторечие.</w:t>
      </w: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Тема 2. Устная и письменная форма языка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Вопросы:</w:t>
      </w:r>
    </w:p>
    <w:p w:rsidR="00563F88" w:rsidRDefault="00563F88" w:rsidP="0071511E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Особенности устной речи: неофициальность, непринужденность, экспрессивность, отсутствие предварител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ьного отбора языковых средств.</w:t>
      </w:r>
    </w:p>
    <w:p w:rsidR="00563F88" w:rsidRDefault="00563F88" w:rsidP="0071511E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Вспомогательные средства при устной речи: мимика, жесты, интонация, паузы, возможность повторения. </w:t>
      </w:r>
    </w:p>
    <w:p w:rsidR="00563F88" w:rsidRDefault="00563F88" w:rsidP="0071511E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Диалог как преимущественная форма устной речи.  Специфика лексики и синтаксиса устной речи. </w:t>
      </w:r>
    </w:p>
    <w:p w:rsidR="00563F88" w:rsidRPr="005F6638" w:rsidRDefault="00563F88" w:rsidP="0071511E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Требования, предъявляемые к устной речи в литературном языке. </w:t>
      </w:r>
    </w:p>
    <w:p w:rsidR="00563F88" w:rsidRDefault="00563F88" w:rsidP="0071511E">
      <w:pPr>
        <w:tabs>
          <w:tab w:val="left" w:pos="360"/>
          <w:tab w:val="left" w:pos="3285"/>
          <w:tab w:val="center" w:pos="4677"/>
        </w:tabs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Pr="00F9061B" w:rsidRDefault="00563F88" w:rsidP="0071511E">
      <w:pPr>
        <w:tabs>
          <w:tab w:val="left" w:pos="360"/>
          <w:tab w:val="left" w:pos="3285"/>
          <w:tab w:val="center" w:pos="4677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F9061B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563F88" w:rsidRDefault="00563F88" w:rsidP="0046292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письменной речи: точность, правильность, строгое соблюдение языковых норм. </w:t>
      </w:r>
    </w:p>
    <w:p w:rsidR="00563F88" w:rsidRDefault="00563F88" w:rsidP="0046292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Речевая недостаточность и речевая избыточность. </w:t>
      </w:r>
    </w:p>
    <w:p w:rsidR="00563F88" w:rsidRDefault="00563F88" w:rsidP="0046292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Многозначные слова. Омонимы. Паронимы. </w:t>
      </w:r>
    </w:p>
    <w:p w:rsidR="00563F88" w:rsidRDefault="00563F88" w:rsidP="0046292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Монолог  как преимущественная форма письменной  речи. </w:t>
      </w:r>
    </w:p>
    <w:p w:rsidR="00563F88" w:rsidRDefault="00563F88" w:rsidP="0046292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Специфика лексики и синтаксиса письменной  речи.  </w:t>
      </w:r>
    </w:p>
    <w:p w:rsidR="00563F88" w:rsidRDefault="00563F88" w:rsidP="0046292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Требования, предъявляемые к письменному тексту. </w:t>
      </w:r>
    </w:p>
    <w:p w:rsidR="00563F88" w:rsidRPr="005F6638" w:rsidRDefault="00563F88" w:rsidP="0046292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Понятие о литературной правке письменного текста.</w:t>
      </w: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Тема 3. Лексика современного русского литературного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Вопросы:</w:t>
      </w:r>
    </w:p>
    <w:p w:rsidR="00563F88" w:rsidRDefault="00563F88" w:rsidP="0046292C">
      <w:pPr>
        <w:widowControl w:val="0"/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Лексика русского языка с точки зрения происхождения: исконно </w:t>
      </w:r>
      <w:r w:rsidRPr="005F66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русские и иностранные слова. </w:t>
      </w:r>
    </w:p>
    <w:p w:rsidR="00563F88" w:rsidRDefault="00563F88" w:rsidP="00E834A2">
      <w:pPr>
        <w:widowControl w:val="0"/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Калькирование. </w:t>
      </w:r>
      <w:r w:rsidRPr="00E834A2">
        <w:rPr>
          <w:rFonts w:ascii="Times New Roman" w:hAnsi="Times New Roman" w:cs="Times New Roman"/>
          <w:sz w:val="28"/>
          <w:szCs w:val="28"/>
          <w:lang w:eastAsia="ru-RU"/>
        </w:rPr>
        <w:t xml:space="preserve">Отношение к иностранным словам в русском языке. Варваризмы. Активный и пассивный лексический запас языка. </w:t>
      </w:r>
    </w:p>
    <w:p w:rsidR="00563F88" w:rsidRPr="00E834A2" w:rsidRDefault="00563F88" w:rsidP="00E834A2">
      <w:pPr>
        <w:widowControl w:val="0"/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34A2">
        <w:rPr>
          <w:rFonts w:ascii="Times New Roman" w:hAnsi="Times New Roman" w:cs="Times New Roman"/>
          <w:sz w:val="28"/>
          <w:szCs w:val="28"/>
          <w:lang w:eastAsia="ru-RU"/>
        </w:rPr>
        <w:t xml:space="preserve">Архаизмы, историзмы, неологизмы. 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563F88" w:rsidRDefault="00563F88" w:rsidP="00E834A2">
      <w:pPr>
        <w:widowControl w:val="0"/>
        <w:numPr>
          <w:ilvl w:val="0"/>
          <w:numId w:val="9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Лексика общеупотребительная и лексика ограниченной сферы употребления. </w:t>
      </w:r>
    </w:p>
    <w:p w:rsidR="00563F88" w:rsidRDefault="00563F88" w:rsidP="00E834A2">
      <w:pPr>
        <w:widowControl w:val="0"/>
        <w:numPr>
          <w:ilvl w:val="0"/>
          <w:numId w:val="9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Терминологическая и профессиональная лексика. Лексика нейтральная и экспрессивно окрашенная. </w:t>
      </w:r>
    </w:p>
    <w:p w:rsidR="00563F88" w:rsidRDefault="00563F88" w:rsidP="00E834A2">
      <w:pPr>
        <w:widowControl w:val="0"/>
        <w:numPr>
          <w:ilvl w:val="0"/>
          <w:numId w:val="9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Фразеология. Основные типы фразеологизмов. </w:t>
      </w:r>
    </w:p>
    <w:p w:rsidR="00563F88" w:rsidRPr="005F6638" w:rsidRDefault="00563F88" w:rsidP="00E834A2">
      <w:pPr>
        <w:widowControl w:val="0"/>
        <w:numPr>
          <w:ilvl w:val="0"/>
          <w:numId w:val="9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Основные типы словарей. Толковые словари.</w:t>
      </w: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Тема 4. Функциональные стили русского языка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E834A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Вопросы: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Стилистика  речевого общения, ее зависимость от конкретной речевой ситуации.  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E834A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функционального стиля.  </w:t>
      </w: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Научный, официально-деловой и публицистический стиль литературного языка. </w:t>
      </w: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Тема 5. Вариантность и норма русского литературного языка и словарная кодификация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E834A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Вопросы:</w:t>
      </w:r>
    </w:p>
    <w:p w:rsidR="00563F88" w:rsidRDefault="00563F88" w:rsidP="00A70F1D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Кодификация как процесс фиксации языковой нормы. </w:t>
      </w:r>
    </w:p>
    <w:p w:rsidR="00563F88" w:rsidRDefault="00563F88" w:rsidP="00A70F1D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Проблемы кодификации языковых норм.  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A70F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563F88" w:rsidRDefault="00563F88" w:rsidP="00A70F1D">
      <w:pPr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Типы лингвистических словарей. </w:t>
      </w:r>
    </w:p>
    <w:p w:rsidR="00563F88" w:rsidRDefault="00563F88" w:rsidP="00A70F1D">
      <w:pPr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Словарная статья. </w:t>
      </w:r>
    </w:p>
    <w:p w:rsidR="00563F88" w:rsidRPr="005F6638" w:rsidRDefault="00563F88" w:rsidP="00A70F1D">
      <w:pPr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Система помет. Варианты нормы.</w:t>
      </w: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Тема 6. Речевой этикет</w:t>
      </w:r>
    </w:p>
    <w:p w:rsidR="00563F88" w:rsidRDefault="00563F88" w:rsidP="00A70F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A70F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Вопросы:</w:t>
      </w:r>
    </w:p>
    <w:p w:rsidR="00563F88" w:rsidRDefault="00563F88" w:rsidP="00A70F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о речевом этикете.  Функции речевого этикета.  </w:t>
      </w:r>
    </w:p>
    <w:p w:rsidR="00563F88" w:rsidRDefault="00563F88" w:rsidP="00A70F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лексики и грамматики в условиях этикетного общения. </w:t>
      </w: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Устойчивые формы обращения к собеседнику. </w:t>
      </w:r>
    </w:p>
    <w:p w:rsidR="00563F88" w:rsidRDefault="00563F88" w:rsidP="00A70F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A70F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DA4D50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Устойчивые формулы, обороты и клише для традиционных этикетных ситуаций. </w:t>
      </w:r>
    </w:p>
    <w:p w:rsidR="00563F88" w:rsidRDefault="00563F88" w:rsidP="00DA4D50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Эвфемизмы и политика политкорректности в современном мире. </w:t>
      </w:r>
    </w:p>
    <w:p w:rsidR="00563F88" w:rsidRPr="005F6638" w:rsidRDefault="00563F88" w:rsidP="00DA4D50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Социологический, психолингвистический, паралингвистический, культурологический, стилистический аспекты речевого этикета.</w:t>
      </w: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Тема 7. Грамматические нормы русского языка. Трудные случаи морфологии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Вопросы:</w:t>
      </w:r>
    </w:p>
    <w:p w:rsidR="00563F88" w:rsidRDefault="00563F88" w:rsidP="00DA4D50">
      <w:pPr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Правильное использование грамматических форм. Употребление форм имени существительного: род несклоняемых существительных, обозначение лиц по профессии, должности, ученому или воинскому званию, синонимы окончаний именительного падежа множественного числа существительных. </w:t>
      </w:r>
    </w:p>
    <w:p w:rsidR="00563F88" w:rsidRDefault="00563F88" w:rsidP="00DA4D50">
      <w:pPr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склонения фамилий. </w:t>
      </w:r>
    </w:p>
    <w:p w:rsidR="00563F88" w:rsidRPr="005F6638" w:rsidRDefault="00563F88" w:rsidP="00DA4D50">
      <w:pPr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Трудности использования аббревиатур.</w:t>
      </w:r>
    </w:p>
    <w:p w:rsidR="00563F88" w:rsidRDefault="00563F88" w:rsidP="00DA4D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DA4D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563F88" w:rsidRDefault="00563F88" w:rsidP="00DA4D50">
      <w:pPr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Образование и употребление имен прилагательных. Сравнительная и превосходная формы имени прилагательного. </w:t>
      </w:r>
    </w:p>
    <w:p w:rsidR="00563F88" w:rsidRPr="005F6638" w:rsidRDefault="00563F88" w:rsidP="00DA4D50">
      <w:pPr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Употребление форм имени числительного. Собирательные и количественные числительные как синонимы. Склонение количественных числительных.</w:t>
      </w:r>
    </w:p>
    <w:p w:rsidR="00563F88" w:rsidRPr="005F6638" w:rsidRDefault="00563F88" w:rsidP="00DA4D50">
      <w:pPr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Особенности употребления местоимений. Разряды. Правописание производных предлогов.</w:t>
      </w: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5F663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Тема 8. Синтаксические нормы русского языка. Текст как сложное целое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Вопросы:</w:t>
      </w:r>
    </w:p>
    <w:p w:rsidR="00563F88" w:rsidRDefault="00563F88" w:rsidP="002B0A49">
      <w:pPr>
        <w:widowControl w:val="0"/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Трудные случаи именного и глагольного управления. </w:t>
      </w:r>
    </w:p>
    <w:p w:rsidR="00563F88" w:rsidRDefault="00563F88" w:rsidP="002B0A49">
      <w:pPr>
        <w:widowControl w:val="0"/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Управление при однородных членах предложения. </w:t>
      </w:r>
    </w:p>
    <w:p w:rsidR="00563F88" w:rsidRDefault="00563F88" w:rsidP="002B0A49">
      <w:pPr>
        <w:widowControl w:val="0"/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Нанизывание падежей. Выбор падежа в конструкциях с близкими по значению и однокоренными словами. Выбор правильного падежа и предлога. </w:t>
      </w:r>
    </w:p>
    <w:p w:rsidR="00563F88" w:rsidRDefault="00563F88" w:rsidP="002B0A49">
      <w:pPr>
        <w:widowControl w:val="0"/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Употребление деепричастных оборотов. </w:t>
      </w:r>
    </w:p>
    <w:p w:rsidR="00563F88" w:rsidRDefault="00563F88" w:rsidP="0018068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2B0A4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563F88" w:rsidRDefault="00563F88" w:rsidP="002B0A49">
      <w:pPr>
        <w:widowControl w:val="0"/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слов в предложении. </w:t>
      </w:r>
    </w:p>
    <w:p w:rsidR="00563F88" w:rsidRDefault="00563F88" w:rsidP="002B0A49">
      <w:pPr>
        <w:widowControl w:val="0"/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Функциональный и прагматический аспекты в изучении текста. </w:t>
      </w:r>
    </w:p>
    <w:p w:rsidR="00563F88" w:rsidRDefault="00563F88" w:rsidP="002B0A49">
      <w:pPr>
        <w:widowControl w:val="0"/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Текст как законченное информационное и структурное целое. </w:t>
      </w:r>
    </w:p>
    <w:p w:rsidR="00563F88" w:rsidRDefault="00563F88" w:rsidP="002B0A49">
      <w:pPr>
        <w:widowControl w:val="0"/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Логико-смысловое и синтаксическое единство текста. Единицы текста. </w:t>
      </w:r>
    </w:p>
    <w:p w:rsidR="00563F88" w:rsidRDefault="00563F88" w:rsidP="002B0A49">
      <w:pPr>
        <w:widowControl w:val="0"/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 xml:space="preserve">Сложные синтаксические целые однородного и неоднородного </w:t>
      </w:r>
      <w:r w:rsidRPr="005F66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состава. </w:t>
      </w:r>
    </w:p>
    <w:p w:rsidR="00563F88" w:rsidRPr="005F6638" w:rsidRDefault="00563F88" w:rsidP="002B0A49">
      <w:pPr>
        <w:widowControl w:val="0"/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6638">
        <w:rPr>
          <w:rFonts w:ascii="Times New Roman" w:hAnsi="Times New Roman" w:cs="Times New Roman"/>
          <w:sz w:val="28"/>
          <w:szCs w:val="28"/>
          <w:lang w:eastAsia="ru-RU"/>
        </w:rPr>
        <w:t>Параллельная и цепная виды связи.  Редактирование (правка) текста.</w:t>
      </w:r>
    </w:p>
    <w:p w:rsidR="00563F88" w:rsidRPr="00B25C3A" w:rsidRDefault="00563F88" w:rsidP="002976D7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532535" w:rsidRDefault="00563F88" w:rsidP="00532535">
      <w:pPr>
        <w:widowControl w:val="0"/>
        <w:tabs>
          <w:tab w:val="left" w:pos="0"/>
          <w:tab w:val="left" w:pos="2268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2535">
        <w:rPr>
          <w:rFonts w:ascii="Times New Roman" w:hAnsi="Times New Roman" w:cs="Times New Roman"/>
          <w:b/>
          <w:bCs/>
          <w:sz w:val="28"/>
          <w:szCs w:val="28"/>
        </w:rPr>
        <w:t>Примерный перечень тем рефератов по дисциплине</w:t>
      </w:r>
    </w:p>
    <w:p w:rsidR="00563F88" w:rsidRPr="00532535" w:rsidRDefault="00563F88" w:rsidP="00532535">
      <w:pPr>
        <w:widowControl w:val="0"/>
        <w:tabs>
          <w:tab w:val="left" w:pos="0"/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2535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Русский язык и культура речи» </w:t>
      </w:r>
    </w:p>
    <w:p w:rsidR="00563F88" w:rsidRPr="00B25C3A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53253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Государственная языковая политика. </w:t>
      </w:r>
    </w:p>
    <w:p w:rsidR="00563F88" w:rsidRPr="00B25C3A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2. Речевой портрет современного юриста.</w:t>
      </w:r>
    </w:p>
    <w:p w:rsidR="00563F88" w:rsidRPr="00B25C3A" w:rsidRDefault="00563F88" w:rsidP="0053253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Языковые заимствования: причины, классификация. </w:t>
      </w:r>
    </w:p>
    <w:p w:rsidR="00563F88" w:rsidRPr="00B25C3A" w:rsidRDefault="00563F88" w:rsidP="005325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4.История и современность русского жаргона. </w:t>
      </w:r>
    </w:p>
    <w:p w:rsidR="00563F88" w:rsidRPr="00B25C3A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5.Современный молодежный сленг.</w:t>
      </w:r>
    </w:p>
    <w:p w:rsidR="00563F88" w:rsidRPr="00B25C3A" w:rsidRDefault="00563F88" w:rsidP="005325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6.Особенности рекламного текста.</w:t>
      </w:r>
    </w:p>
    <w:p w:rsidR="00563F88" w:rsidRPr="00B25C3A" w:rsidRDefault="00563F88" w:rsidP="005325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7.Названия российских фирм. Типичные речевые ошибки.</w:t>
      </w:r>
    </w:p>
    <w:p w:rsidR="00563F88" w:rsidRPr="00B25C3A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8.Собеседование при приеме на работу как речевой жанр.</w:t>
      </w:r>
    </w:p>
    <w:p w:rsidR="00563F88" w:rsidRPr="00B25C3A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B25C3A">
        <w:rPr>
          <w:rFonts w:ascii="Times New Roman" w:hAnsi="Times New Roman" w:cs="Times New Roman"/>
          <w:sz w:val="28"/>
          <w:szCs w:val="28"/>
          <w:lang w:eastAsia="ar-SA"/>
        </w:rPr>
        <w:t xml:space="preserve"> Основные типы словарей русского языка. Толковые словари.</w:t>
      </w:r>
    </w:p>
    <w:p w:rsidR="00563F88" w:rsidRPr="00B25C3A" w:rsidRDefault="00563F88" w:rsidP="0053253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10.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Особенности поздравительных речей.</w:t>
      </w:r>
    </w:p>
    <w:p w:rsidR="00563F88" w:rsidRPr="00B25C3A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11.Тосты и их речевое оформление.</w:t>
      </w:r>
    </w:p>
    <w:p w:rsidR="00563F88" w:rsidRPr="00B25C3A" w:rsidRDefault="00563F88" w:rsidP="0053253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12. Новые аббревиатуры  в русском языке и перспективы их употребления.</w:t>
      </w:r>
    </w:p>
    <w:p w:rsidR="00563F88" w:rsidRPr="00B25C3A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13. Язык Интернета.</w:t>
      </w:r>
    </w:p>
    <w:p w:rsidR="00563F88" w:rsidRPr="00B25C3A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14.</w:t>
      </w:r>
      <w:r w:rsidRPr="00B25C3A">
        <w:rPr>
          <w:rFonts w:ascii="Times New Roman" w:hAnsi="Times New Roman" w:cs="Times New Roman"/>
          <w:sz w:val="28"/>
          <w:szCs w:val="28"/>
          <w:lang w:eastAsia="ar-SA"/>
        </w:rPr>
        <w:t xml:space="preserve"> Профессиональный коммуникативный лидер.</w:t>
      </w:r>
    </w:p>
    <w:p w:rsidR="00563F88" w:rsidRPr="00B25C3A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15. Профессиональная коммуникация.</w:t>
      </w:r>
    </w:p>
    <w:p w:rsidR="00563F88" w:rsidRDefault="00563F88" w:rsidP="00532535">
      <w:pPr>
        <w:widowControl w:val="0"/>
        <w:tabs>
          <w:tab w:val="left" w:pos="2268"/>
        </w:tabs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Pr="00C223B6" w:rsidRDefault="00563F88" w:rsidP="00C223B6">
      <w:pPr>
        <w:widowControl w:val="0"/>
        <w:tabs>
          <w:tab w:val="left" w:pos="2268"/>
        </w:tabs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223B6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563F88" w:rsidRPr="00C223B6" w:rsidRDefault="00563F88" w:rsidP="00C223B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3B6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задания для оценки знаний по дисциплине </w:t>
      </w:r>
    </w:p>
    <w:p w:rsidR="00563F88" w:rsidRPr="00C223B6" w:rsidRDefault="00563F88" w:rsidP="00C223B6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3B6">
        <w:rPr>
          <w:rFonts w:ascii="Times New Roman" w:hAnsi="Times New Roman" w:cs="Times New Roman"/>
          <w:b/>
          <w:bCs/>
          <w:sz w:val="28"/>
          <w:szCs w:val="28"/>
        </w:rPr>
        <w:t xml:space="preserve"> «Русский язык и культура речи» </w:t>
      </w:r>
    </w:p>
    <w:p w:rsidR="00563F88" w:rsidRPr="00B25C3A" w:rsidRDefault="00563F88" w:rsidP="0087425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1. Определите слова с приставкой на С -: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и…подлобья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бе…мерный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и…бежавший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чере…чур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и…ведать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2. Определите слова с корневой гласной И после приставки: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вз…мать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без…скусный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пан…сламизм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пред…нфарктный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без…мянный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3. Через дефис пишутся слова: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пресс…служба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б) бизнес…мен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паблик…рилейшнз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зам…министра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бизнес…план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4. Соответствуют норме словосочетания с предлогами: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вопреки распоряжения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по приезде на место назначения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по прибытию делегации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по окончанию школы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согласно приказу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5. Укажите слова с двойными согласными: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груп…ка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кристал…ьный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колон…ка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оперет…а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гум…анизм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6. Собирательные числительные употреблены правильно: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двое сирот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двое юношей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двое подруг</w:t>
      </w:r>
    </w:p>
    <w:p w:rsidR="00563F88" w:rsidRPr="00B25C3A" w:rsidRDefault="00563F88" w:rsidP="00B2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двое ножниц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двое котят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7. Ударение поставлено правильно в словах: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жАлюзи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квАртал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ободрИть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рефлексИя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срЕдства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8. Укажите грамматически правильное продолжение предложения: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Услышав длинный гудок,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только после этого можно набрать номер.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наберите номер абонента.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набирается номер абонента.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значит, линия свободна.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9. Норме  соответствует употребление предлогов: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ввиду дождя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в течение года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благодаря наводнению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вследствие дождя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наподобие вазы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10.Выберите правильные варианты падежных окончаний (А,У):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не зная брод…, не суйся в воду.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кусок сыр…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в) не подавал вид… 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без лук… салат не вкусный.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1. Определите слово с гласной О в приставке: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р…зыскать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р…зыскной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р…звалить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р…ссыпать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р…списание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2. Буква А пропущена в словах: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узак…нивать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рассред…точение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конст…тировать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ин…угурация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некр…лог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3. Приставка ПРЕ- пишется в словах: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пр…меты осени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пр… бывать в неведении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пр…клеить марку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радости и печали пр…ходящи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пр…дать форму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4. Правильные формы родительного падежа существительных:</w:t>
      </w:r>
    </w:p>
    <w:p w:rsidR="00563F88" w:rsidRPr="00B25C3A" w:rsidRDefault="00563F88" w:rsidP="00B25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пара носок</w:t>
      </w:r>
    </w:p>
    <w:p w:rsidR="00563F88" w:rsidRPr="00B25C3A" w:rsidRDefault="00563F88" w:rsidP="00B25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пара чулков</w:t>
      </w:r>
    </w:p>
    <w:p w:rsidR="00563F88" w:rsidRPr="00B25C3A" w:rsidRDefault="00563F88" w:rsidP="00B25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пара сапог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урожай яблок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5. Укажите слова с непроизносимой согласной: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наперс…ник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б) преце…дент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прете…дент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корыс…ный поступок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6. Укажите правильный вариант склонения количественных числительных: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с шестьюстами шестьдесят шестью рабочими завода;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к трехстам рублям;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около четыреста – пятьсот  долларов;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сумма более семи тысяч пятьсот семьдесят шесть евро;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более пятисот гектаров.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7. Первая часть важных правовых документов называется: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преамбулой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анафорой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клаузулой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вступлением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8. Тавтология – речевой оборот, состоящий в: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повторении одного и того же слова или однокоренных слов;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б) обилии одинаковых конструкций, например, вводных слов;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сочетании слов с близким значением.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9. Для деловой речи характерно: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точность, рациональность, сжатость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б) употребление слов в прямом значении 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использование метафор, сравнений, эпитетов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экспрессия</w:t>
      </w:r>
    </w:p>
    <w:p w:rsidR="00563F88" w:rsidRPr="00B25C3A" w:rsidRDefault="00563F88" w:rsidP="00B25C3A">
      <w:pPr>
        <w:spacing w:before="4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д) прямой порядок слов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B25C3A">
        <w:rPr>
          <w:rFonts w:ascii="Times New Roman" w:hAnsi="Times New Roman" w:cs="Times New Roman"/>
          <w:sz w:val="28"/>
          <w:szCs w:val="28"/>
          <w:lang w:eastAsia="ru-RU"/>
        </w:rPr>
        <w:t>0. Выберите правильные варианты падежных окончаний (А, У):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а) Нужно купить сахар…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б) Не следует хранить шерстяные вещи без нафталин… 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в) Прими таблетку парацетамол…</w:t>
      </w:r>
    </w:p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г) Съешь кусочек шоколад…</w:t>
      </w: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B25C3A" w:rsidRDefault="00563F88" w:rsidP="00B25C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Ключи к задачам</w:t>
      </w:r>
      <w:r w:rsidRPr="00B25C3A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563F88" w:rsidRPr="00C159FC">
        <w:tc>
          <w:tcPr>
            <w:tcW w:w="4785" w:type="dxa"/>
            <w:shd w:val="clear" w:color="000000" w:fill="auto"/>
          </w:tcPr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– а; г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– а; в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 – а 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– а; б; д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 – а; г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 – а; б; г; д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 – в; д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 – б 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– а; б; г; д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 – а) не зная броду, не суйся в воду;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б) кусок сыра;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в) не подавал виду;</w:t>
            </w:r>
          </w:p>
          <w:p w:rsidR="00563F88" w:rsidRPr="00B25C3A" w:rsidRDefault="00563F88" w:rsidP="00B25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г) без лука салат не вкусный.</w:t>
            </w:r>
          </w:p>
        </w:tc>
        <w:tc>
          <w:tcPr>
            <w:tcW w:w="4785" w:type="dxa"/>
            <w:shd w:val="clear" w:color="000000" w:fill="auto"/>
          </w:tcPr>
          <w:p w:rsidR="00563F88" w:rsidRPr="00B25C3A" w:rsidRDefault="00563F88" w:rsidP="004461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б  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– в; г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 – б  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– в; г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– в; д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 – д 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 – а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 – а 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– а; б; д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 – а) нужно купить сахару;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б) не следует хранить шерстяные вещи без нафталина;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в) прими таблетку парацетамола;</w:t>
            </w:r>
          </w:p>
          <w:p w:rsidR="00563F88" w:rsidRPr="00B25C3A" w:rsidRDefault="00563F88" w:rsidP="00B25C3A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C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г) съешь кусочек шоколада.</w:t>
            </w:r>
          </w:p>
        </w:tc>
      </w:tr>
    </w:tbl>
    <w:p w:rsidR="00563F88" w:rsidRPr="00B25C3A" w:rsidRDefault="00563F88" w:rsidP="00B25C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3F88" w:rsidRPr="00037993" w:rsidRDefault="00563F88" w:rsidP="00037993">
      <w:pPr>
        <w:keepNext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7993">
        <w:rPr>
          <w:rFonts w:ascii="Times New Roman" w:hAnsi="Times New Roman" w:cs="Times New Roman"/>
          <w:b/>
          <w:bCs/>
          <w:sz w:val="28"/>
          <w:szCs w:val="28"/>
        </w:rPr>
        <w:t>2 ЭТАП «Промежуточная аттестация по итогам освоения дисциплины»</w:t>
      </w:r>
    </w:p>
    <w:p w:rsidR="00563F88" w:rsidRPr="00037993" w:rsidRDefault="00563F88" w:rsidP="00037993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Pr="00037993" w:rsidRDefault="00563F88" w:rsidP="0003799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7993">
        <w:rPr>
          <w:rFonts w:ascii="Times New Roman" w:hAnsi="Times New Roman" w:cs="Times New Roman"/>
          <w:b/>
          <w:bCs/>
          <w:sz w:val="28"/>
          <w:szCs w:val="28"/>
        </w:rPr>
        <w:t>Вопросы для подготовки к зачету по дисциплине</w:t>
      </w:r>
    </w:p>
    <w:p w:rsidR="00563F88" w:rsidRPr="00037993" w:rsidRDefault="00563F88" w:rsidP="00037993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7993">
        <w:rPr>
          <w:rFonts w:ascii="Times New Roman" w:hAnsi="Times New Roman" w:cs="Times New Roman"/>
          <w:b/>
          <w:bCs/>
          <w:sz w:val="28"/>
          <w:szCs w:val="28"/>
        </w:rPr>
        <w:t>«Русский язык и культура речи»</w:t>
      </w:r>
    </w:p>
    <w:p w:rsidR="00563F88" w:rsidRPr="00B25C3A" w:rsidRDefault="00563F88" w:rsidP="00B25C3A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Литературный русский язык. Понятие о языковой норме. Закон «О государственном языке Российской Федерации».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Устная и письменная формы русского литературного языка.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Нелитературные формы национального языка.  Жаргон, диалект, просторечие.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Лексическая система русского языка.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Лексика современного русского литературного языка с точки зрения ее происхождения. Языковые заимствования.  Отношение к иностранным словам в русском литературном языке.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Лексика ограниченной сферы употребления. Термины и профессионализмы.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Архаизмы. Историзмы. Неологизмы.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Стилистическое расслоение языковых средств в русском литературном языке. Стилистическая окраска слова. Нейтральная и экспрессивно окрашенная лексика современного русского литературного языка.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о лексическом значении слова. Типы лексического значения слова. Слова однозначные и многозначные. Способы переноса значения слова. Метафора и метонимия.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Паронимы, омонимы, синонимы. Ошибки при неправильном их использовании.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Основные типы словарей русского языка. Толковые словари.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Параметры, характеризующие чистоту речи. Слова-паразиты и табуированная лексика.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Функциональные стили современного русского литературного языка.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Научный стиль и его особенности. Научные жанры.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Официально-деловой стиль и его разновидности. Понятие о документе  и его юридической силе. Жанры административно-управленческих документов.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Публицистический стиль. Его особенности. Речевые стандарты и штампы. Канцелярит.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Средства речевой выразительности. Тропы и фигуры речи.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Синтаксические нормы русского литературного языка. Порядок слов в предложении.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Однородные члены предложения. Обобщающие слова при однородных членах предложения.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Обособленные члены предложения. Обособленные определения, обстоятельства и дополнения.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Вводные слова и предложения. Обращения.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Особенности пунктуации в простом предложении. Тире в простом предложении. 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Особенности пунктуации в сложном предложении. Предложения сложносочиненные и сложноподчиненные. Бессоюзные предложения. Разновидности сложноподчиненного предложения.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Прямая и косвенная речь. Особенности пунктуации при прямой речи. Цитирование.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Сложное синтаксическое целое. Абзац.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Понятие об орфоэпии. Полный и неполный стили произношения. Особенности русского ударения. Особенности произношения иностранных слов.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Трудности русской орфографии. Склонение существительных.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Особенности склонения собственных существительных.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Трудности русской орфографии. Особенности спряжения глаголов.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Трудности русской орфографии. Особенности склонения числительных.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Трудности русской орфографии. Правописание неопределенных и отрицательных местоимений.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Трудности русской орфографии. Правописание  суффиксов прилагательных и причастий.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Трудности русской орфографии. Правописание наречий.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Трудности русской орфографии. Правописание частиц и союзов.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Правописание приставок. Приставки ПРЕ- и ПРИ-. Иностранные приставки.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>Трудности русской орфографии. НЕ с различными частями речи. Частицы НЕ и НИ.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Трудности русской орфографии. Правописание производных предлогов.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Разделительный Ъ и Ь. 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t xml:space="preserve"> О-Ё после шипящих.</w:t>
      </w:r>
    </w:p>
    <w:p w:rsidR="00563F88" w:rsidRPr="00B25C3A" w:rsidRDefault="00563F88" w:rsidP="00B25C3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25C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Основные типы речевых ошибок. Информационная избыточность. Информационная недостаточность. Алогизм. Неточность словоупотребления. Лексическая не сочетаемость. Плеоназм. Тавтология.</w:t>
      </w:r>
    </w:p>
    <w:p w:rsidR="00563F88" w:rsidRPr="00AE3C0E" w:rsidRDefault="00563F88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563F88" w:rsidRPr="00AE3C0E" w:rsidRDefault="00563F88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63F88" w:rsidRDefault="00563F88" w:rsidP="00CE0A9D">
      <w:pPr>
        <w:spacing w:line="274" w:lineRule="exact"/>
        <w:ind w:firstLine="360"/>
        <w:jc w:val="center"/>
      </w:pPr>
    </w:p>
    <w:p w:rsidR="00563F88" w:rsidRPr="00CE0A9D" w:rsidRDefault="00563F88" w:rsidP="00CE0A9D">
      <w:pPr>
        <w:spacing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CE0A9D">
        <w:rPr>
          <w:rFonts w:ascii="Times New Roman" w:hAnsi="Times New Roman" w:cs="Times New Roman"/>
        </w:rPr>
        <w:tab/>
      </w:r>
      <w:r w:rsidRPr="00CE0A9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CE0A9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563F88" w:rsidRPr="00AE3C0E" w:rsidRDefault="00563F88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>На первом этапе обучающийся планирует свою самостоятельную работу, которая включает: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>решение задач по темам;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>Второй этап включает непосредственную подготовку обучающегося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563F88" w:rsidRPr="001F433D" w:rsidRDefault="00563F88" w:rsidP="001F433D">
      <w:pPr>
        <w:tabs>
          <w:tab w:val="left" w:pos="427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3F88" w:rsidRPr="001F433D" w:rsidRDefault="00563F88" w:rsidP="001F433D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Требования к подготовке реферата</w:t>
      </w:r>
    </w:p>
    <w:p w:rsidR="00563F88" w:rsidRPr="001F433D" w:rsidRDefault="00563F88" w:rsidP="001F433D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563F88" w:rsidRPr="001F433D" w:rsidRDefault="00563F88" w:rsidP="001F433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563F88" w:rsidRPr="001F433D" w:rsidRDefault="00563F88" w:rsidP="001F433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563F88" w:rsidRPr="001F433D" w:rsidRDefault="00563F88" w:rsidP="001F433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563F88" w:rsidRPr="001F433D" w:rsidRDefault="00563F88" w:rsidP="001F433D">
      <w:pPr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и написание реферата. </w:t>
      </w:r>
      <w:r w:rsidRPr="001F4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написании реферата необходимо следовать следующим правилам: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>Содержание реферата ограничивается 2-3 параграфами (§§).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1F43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 введении</w:t>
      </w:r>
      <w:r w:rsidRPr="001F4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 w:rsidRPr="001F433D">
        <w:rPr>
          <w:rFonts w:ascii="Times New Roman" w:hAnsi="Times New Roman" w:cs="Times New Roman"/>
          <w:color w:val="000000"/>
          <w:sz w:val="28"/>
          <w:szCs w:val="28"/>
        </w:rPr>
        <w:t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историография (обозначить использованные источники с краткой аннотаций – какой именно источник (монография, публикация и т.п.), основное содержание вцелом (1 абз.), что конкретно содержит источник по данной теме (2-3 предложения).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 основной части </w:t>
      </w:r>
      <w:r w:rsidRPr="001F4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</w:t>
      </w:r>
      <w:r w:rsidRPr="001F4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Заключение </w:t>
      </w:r>
      <w:r w:rsidRPr="001F4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  <w:r w:rsidRPr="001F433D">
        <w:rPr>
          <w:rFonts w:ascii="Times New Roman" w:hAnsi="Times New Roman" w:cs="Times New Roman"/>
          <w:color w:val="000000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F4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 w:rsidRPr="001F43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«Цитата…»</w:t>
      </w:r>
      <w:r w:rsidRPr="001F4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[1].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>При использовании материалов из сети ИНТЕРНЕТ необходимо оформить ссылку на использованный сайт.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>Тематика рефератов разрабатывается преподавателем дисциплины и предоставляется обучающимся заранее либо самим преподавателем, либо методистом соответствующей кафедры (через старост). С темами рефератов можно ознакомиться в пункте 12.3.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 New 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 w:rsidRPr="001F43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Титульный лист</w:t>
      </w:r>
      <w:r w:rsidRPr="001F433D">
        <w:rPr>
          <w:rFonts w:ascii="Times New Roman" w:hAnsi="Times New Roman" w:cs="Times New Roman"/>
          <w:color w:val="000000"/>
          <w:sz w:val="28"/>
          <w:szCs w:val="28"/>
        </w:rPr>
        <w:t xml:space="preserve"> не нумеруется.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563F88" w:rsidRPr="001F433D" w:rsidRDefault="00563F88" w:rsidP="001F433D">
      <w:pPr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563F88" w:rsidRPr="001F433D" w:rsidRDefault="00563F88" w:rsidP="001F433D">
      <w:pPr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563F88" w:rsidRPr="001F433D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>Возвращенный обучающемуся реферат должен быть исправлен в соответствии с рекомендациями преподавателя. Обучающийся, не получивший зачет по реферату, к зачету не допускается.</w:t>
      </w:r>
    </w:p>
    <w:p w:rsidR="00563F88" w:rsidRPr="001F433D" w:rsidRDefault="00563F88" w:rsidP="001F433D">
      <w:pPr>
        <w:tabs>
          <w:tab w:val="left" w:pos="427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3F88" w:rsidRPr="001F433D" w:rsidRDefault="00563F88" w:rsidP="001F433D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Требования к подготовке доклада</w:t>
      </w:r>
    </w:p>
    <w:p w:rsidR="00563F88" w:rsidRPr="001F433D" w:rsidRDefault="00563F88" w:rsidP="001F433D">
      <w:pPr>
        <w:widowControl w:val="0"/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63F88" w:rsidRPr="001F433D" w:rsidRDefault="00563F88" w:rsidP="001F433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563F88" w:rsidRPr="001F433D" w:rsidRDefault="00563F88" w:rsidP="001F433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563F88" w:rsidRPr="001F433D" w:rsidRDefault="00563F88" w:rsidP="001F433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563F88" w:rsidRPr="001F433D" w:rsidRDefault="00563F88" w:rsidP="001F433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Отличительными признаками доклада являются:</w:t>
      </w:r>
    </w:p>
    <w:p w:rsidR="00563F88" w:rsidRPr="001F433D" w:rsidRDefault="00563F88" w:rsidP="001F433D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передача в устной форме информации;</w:t>
      </w:r>
    </w:p>
    <w:p w:rsidR="00563F88" w:rsidRPr="001F433D" w:rsidRDefault="00563F88" w:rsidP="001F433D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публичный характер выступления;</w:t>
      </w:r>
    </w:p>
    <w:p w:rsidR="00563F88" w:rsidRPr="001F433D" w:rsidRDefault="00563F88" w:rsidP="001F433D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стилевая однородность доклада;</w:t>
      </w:r>
    </w:p>
    <w:p w:rsidR="00563F88" w:rsidRPr="001F433D" w:rsidRDefault="00563F88" w:rsidP="001F433D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четкие формулировки и сотрудничество докладчика и аудитории;</w:t>
      </w:r>
    </w:p>
    <w:p w:rsidR="00563F88" w:rsidRPr="001F433D" w:rsidRDefault="00563F88" w:rsidP="001F433D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умение в сжатой форме изложить ключевые положения исследуемого вопроса и сделать выводы.</w:t>
      </w:r>
    </w:p>
    <w:p w:rsidR="00563F88" w:rsidRPr="001F433D" w:rsidRDefault="00563F88" w:rsidP="001F433D">
      <w:pPr>
        <w:tabs>
          <w:tab w:val="left" w:pos="427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3F88" w:rsidRPr="001F433D" w:rsidRDefault="00563F88" w:rsidP="001F433D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63F88" w:rsidRPr="001F433D" w:rsidRDefault="00563F88" w:rsidP="001F433D">
      <w:pPr>
        <w:spacing w:after="0"/>
        <w:ind w:firstLine="36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1F43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Внутрисеместровая аттестация</w:t>
      </w:r>
    </w:p>
    <w:p w:rsidR="00563F88" w:rsidRPr="001F433D" w:rsidRDefault="00563F88" w:rsidP="001F433D">
      <w:pPr>
        <w:spacing w:after="0" w:line="274" w:lineRule="exact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563F88" w:rsidRPr="001A7C0C" w:rsidRDefault="00563F88" w:rsidP="001F433D">
      <w:pPr>
        <w:spacing w:after="0" w:line="274" w:lineRule="exac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C0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рубежный контроль</w:t>
      </w:r>
      <w:r w:rsidRPr="001A7C0C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 xml:space="preserve"> – тестирование</w:t>
      </w:r>
    </w:p>
    <w:p w:rsidR="00563F88" w:rsidRPr="001A7C0C" w:rsidRDefault="00563F88" w:rsidP="001F433D">
      <w:pPr>
        <w:shd w:val="clear" w:color="auto" w:fill="FFFFFF"/>
        <w:tabs>
          <w:tab w:val="left" w:pos="4270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563F88" w:rsidRPr="001F433D" w:rsidRDefault="00563F88" w:rsidP="001A7C0C">
      <w:pPr>
        <w:widowControl w:val="0"/>
        <w:tabs>
          <w:tab w:val="left" w:pos="4110"/>
        </w:tabs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433D">
        <w:rPr>
          <w:rFonts w:ascii="Times New Roman" w:hAnsi="Times New Roman" w:cs="Times New Roman"/>
          <w:b/>
          <w:bCs/>
          <w:sz w:val="28"/>
          <w:szCs w:val="28"/>
        </w:rPr>
        <w:t>Подготовка к выполнению тестового задания</w:t>
      </w:r>
    </w:p>
    <w:p w:rsidR="00563F88" w:rsidRPr="001F433D" w:rsidRDefault="00563F88" w:rsidP="001A7C0C">
      <w:pPr>
        <w:widowControl w:val="0"/>
        <w:tabs>
          <w:tab w:val="left" w:pos="4110"/>
        </w:tabs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F88" w:rsidRPr="001F433D" w:rsidRDefault="00563F88" w:rsidP="001A7C0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>При подготовке к выполнению тестового задания необходимо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563F88" w:rsidRPr="001F433D" w:rsidRDefault="00563F88" w:rsidP="001A7C0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>Лучше начинать отвечать на те вопросы, в правильности решения которых нет сомнений, пока не останавливаясь на тех, которые могут вызвать долгие раздумья. Это позволит успокоиться и сосредоточиться на выполнении более трудных вопросов.</w:t>
      </w:r>
    </w:p>
    <w:p w:rsidR="00563F88" w:rsidRPr="001F433D" w:rsidRDefault="00563F88" w:rsidP="001A7C0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>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563F88" w:rsidRPr="001F433D" w:rsidRDefault="00563F88" w:rsidP="001A7C0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>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563F88" w:rsidRPr="001F433D" w:rsidRDefault="00563F88" w:rsidP="001A7C0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 xml:space="preserve">Важно думать только о текущем задании. Как правило, задания в тестах не связаны друг с другом непосредственно, поэтому необходимо </w:t>
      </w:r>
      <w:r w:rsidRPr="001F433D">
        <w:rPr>
          <w:rFonts w:ascii="Times New Roman" w:hAnsi="Times New Roman" w:cs="Times New Roman"/>
          <w:sz w:val="28"/>
          <w:szCs w:val="28"/>
        </w:rPr>
        <w:lastRenderedPageBreak/>
        <w:t>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563F88" w:rsidRPr="001F433D" w:rsidRDefault="00563F88" w:rsidP="001A7C0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563F88" w:rsidRPr="001F433D" w:rsidRDefault="00563F88" w:rsidP="001A7C0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>Рассчитывать выполнение заданий нужно всегда так, чтобы осталось время на проверку и доработку (примерно 1/3-1/4 запланированного времени). Тогда вероятность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563F88" w:rsidRPr="001F433D" w:rsidRDefault="00563F88" w:rsidP="001A7C0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>Процесс угадывания правильных ответов желательно свести к минимуму, так как это чревато тем, что обучающийся забудет о главном: умении использовать имеющиеся накопленные в учебном процессе знания, и будет надеяться на удачу.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563F88" w:rsidRPr="001F433D" w:rsidRDefault="00563F88" w:rsidP="001A7C0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433D">
        <w:rPr>
          <w:rFonts w:ascii="Times New Roman" w:hAnsi="Times New Roman" w:cs="Times New Roman"/>
          <w:sz w:val="28"/>
          <w:szCs w:val="28"/>
        </w:rPr>
        <w:t>При подготовке к тесту не следует просто заучивать материал,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карт.Положительным результатом тестирования можно считать 50-100% правильных ответов.</w:t>
      </w:r>
    </w:p>
    <w:p w:rsidR="00563F88" w:rsidRPr="001F433D" w:rsidRDefault="00563F88" w:rsidP="001F433D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63F88" w:rsidRPr="001F433D" w:rsidRDefault="00563F88" w:rsidP="001F433D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F43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1F43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1F43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по итогам освоения дисциплины </w:t>
      </w:r>
    </w:p>
    <w:p w:rsidR="00563F88" w:rsidRPr="001F433D" w:rsidRDefault="00563F88" w:rsidP="001F433D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63F88" w:rsidRPr="00541134" w:rsidRDefault="00563F88" w:rsidP="005411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4113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зачет.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563F88" w:rsidRPr="00541134" w:rsidRDefault="00563F88" w:rsidP="005411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4113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зачету допускаются обучающиеся, успешно выполнившие все виды отчетности, предусмотренные по дисциплине учебным планом. В ходе зачета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</w:p>
    <w:p w:rsidR="00563F88" w:rsidRPr="00541134" w:rsidRDefault="00563F88" w:rsidP="005411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4113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ходе итогового контроля акцент делается на проверку способностей </w:t>
      </w:r>
      <w:r w:rsidRPr="0054113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563F88" w:rsidRDefault="00563F88" w:rsidP="005411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4113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Качество ответов и решения задач (заданий) оцениваются на "зачтено" и "не зачтено".</w:t>
      </w:r>
    </w:p>
    <w:p w:rsidR="00563F88" w:rsidRDefault="00563F88" w:rsidP="005411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63F88" w:rsidRDefault="00563F88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563F88" w:rsidRDefault="00563F88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563F88" w:rsidRDefault="00563F88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563F88" w:rsidRPr="00C159FC">
        <w:tc>
          <w:tcPr>
            <w:tcW w:w="704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563F88" w:rsidRPr="00C159FC">
        <w:tc>
          <w:tcPr>
            <w:tcW w:w="704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563F88" w:rsidRPr="00C159FC">
        <w:tc>
          <w:tcPr>
            <w:tcW w:w="704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563F88" w:rsidRPr="00C159FC">
        <w:tc>
          <w:tcPr>
            <w:tcW w:w="704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563F88" w:rsidRPr="00C159FC">
        <w:tc>
          <w:tcPr>
            <w:tcW w:w="704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563F88" w:rsidRPr="00631675" w:rsidRDefault="00563F88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1F43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563F88" w:rsidRDefault="00563F88" w:rsidP="001F43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вопроса и проверка сформированной компетенции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</w:tbl>
    <w:p w:rsidR="00563F88" w:rsidRDefault="00563F88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63F88" w:rsidRDefault="00563F88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63F88" w:rsidRPr="00652D36" w:rsidRDefault="00563F88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</w:t>
      </w:r>
    </w:p>
    <w:p w:rsidR="00563F88" w:rsidRDefault="00563F88" w:rsidP="009476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Какие из ниже  перечисленных языковых явлений относятся к нелитературным формам существования  национального русского языка:</w:t>
      </w:r>
    </w:p>
    <w:p w:rsidR="00563F88" w:rsidRPr="00652D36" w:rsidRDefault="00563F88" w:rsidP="009476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52D36">
        <w:rPr>
          <w:rFonts w:ascii="Times New Roman" w:hAnsi="Times New Roman" w:cs="Times New Roman"/>
          <w:sz w:val="28"/>
          <w:szCs w:val="28"/>
        </w:rPr>
        <w:t>росторечие;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652D36">
        <w:rPr>
          <w:rFonts w:ascii="Times New Roman" w:hAnsi="Times New Roman" w:cs="Times New Roman"/>
          <w:sz w:val="28"/>
          <w:szCs w:val="28"/>
        </w:rPr>
        <w:t>зык художественной литературы;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652D36">
        <w:rPr>
          <w:rFonts w:ascii="Times New Roman" w:hAnsi="Times New Roman" w:cs="Times New Roman"/>
          <w:sz w:val="28"/>
          <w:szCs w:val="28"/>
        </w:rPr>
        <w:t>старевшие слова;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52D36">
        <w:rPr>
          <w:rFonts w:ascii="Times New Roman" w:hAnsi="Times New Roman" w:cs="Times New Roman"/>
          <w:sz w:val="28"/>
          <w:szCs w:val="28"/>
        </w:rPr>
        <w:t>ерриториальные диалекты</w:t>
      </w:r>
    </w:p>
    <w:p w:rsidR="00563F88" w:rsidRPr="00652D36" w:rsidRDefault="00563F88" w:rsidP="00652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2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Какие  правила отражают орфоэпические нормы русского языка: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52D36">
        <w:rPr>
          <w:rFonts w:ascii="Times New Roman" w:hAnsi="Times New Roman" w:cs="Times New Roman"/>
          <w:sz w:val="28"/>
          <w:szCs w:val="28"/>
        </w:rPr>
        <w:t>равила написания слов;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652D36">
        <w:rPr>
          <w:rFonts w:ascii="Times New Roman" w:hAnsi="Times New Roman" w:cs="Times New Roman"/>
          <w:sz w:val="28"/>
          <w:szCs w:val="28"/>
        </w:rPr>
        <w:t>равила постановки знаков препинания;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52D36">
        <w:rPr>
          <w:rFonts w:ascii="Times New Roman" w:hAnsi="Times New Roman" w:cs="Times New Roman"/>
          <w:sz w:val="28"/>
          <w:szCs w:val="28"/>
        </w:rPr>
        <w:t>равила произношения слов и постановки ударения;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52D36">
        <w:rPr>
          <w:rFonts w:ascii="Times New Roman" w:hAnsi="Times New Roman" w:cs="Times New Roman"/>
          <w:sz w:val="28"/>
          <w:szCs w:val="28"/>
        </w:rPr>
        <w:t>равила употребления слов и устойчивых словосочетаний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3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Какие правила отражают лексические нормы русского языка:</w:t>
      </w: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52D36">
        <w:rPr>
          <w:rFonts w:ascii="Times New Roman" w:hAnsi="Times New Roman" w:cs="Times New Roman"/>
          <w:sz w:val="28"/>
          <w:szCs w:val="28"/>
        </w:rPr>
        <w:t>равила написания слов;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652D36">
        <w:rPr>
          <w:rFonts w:ascii="Times New Roman" w:hAnsi="Times New Roman" w:cs="Times New Roman"/>
          <w:sz w:val="28"/>
          <w:szCs w:val="28"/>
        </w:rPr>
        <w:t>равила произношения слов и постановки ударения;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652D36">
        <w:rPr>
          <w:rFonts w:ascii="Times New Roman" w:hAnsi="Times New Roman" w:cs="Times New Roman"/>
          <w:sz w:val="28"/>
          <w:szCs w:val="28"/>
        </w:rPr>
        <w:t>равила употребления слов и устойчивых словосочетаний;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652D36">
        <w:rPr>
          <w:rFonts w:ascii="Times New Roman" w:hAnsi="Times New Roman" w:cs="Times New Roman"/>
          <w:sz w:val="28"/>
          <w:szCs w:val="28"/>
        </w:rPr>
        <w:t xml:space="preserve">равила употребления слов в соответствии  с их характеристиками. 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4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Какие компоненты входят в понятие «Культура речи»: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652D36">
        <w:rPr>
          <w:rFonts w:ascii="Times New Roman" w:hAnsi="Times New Roman" w:cs="Times New Roman"/>
          <w:sz w:val="28"/>
          <w:szCs w:val="28"/>
        </w:rPr>
        <w:t>ормативный;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52D36">
        <w:rPr>
          <w:rFonts w:ascii="Times New Roman" w:hAnsi="Times New Roman" w:cs="Times New Roman"/>
          <w:sz w:val="28"/>
          <w:szCs w:val="28"/>
        </w:rPr>
        <w:t>оммуникативный;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Pr="00652D36">
        <w:rPr>
          <w:rFonts w:ascii="Times New Roman" w:hAnsi="Times New Roman" w:cs="Times New Roman"/>
          <w:sz w:val="28"/>
          <w:szCs w:val="28"/>
        </w:rPr>
        <w:t>бразовательный;</w:t>
      </w:r>
    </w:p>
    <w:p w:rsidR="00563F88" w:rsidRPr="009476BA" w:rsidRDefault="00563F88" w:rsidP="009476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э</w:t>
      </w:r>
      <w:r w:rsidRPr="00652D36">
        <w:rPr>
          <w:rFonts w:ascii="Times New Roman" w:hAnsi="Times New Roman" w:cs="Times New Roman"/>
          <w:sz w:val="28"/>
          <w:szCs w:val="28"/>
        </w:rPr>
        <w:t>тический</w:t>
      </w:r>
    </w:p>
    <w:p w:rsidR="00563F88" w:rsidRDefault="00563F88" w:rsidP="00652D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5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В чём заключается коммуникативный аспект культуры речи: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предполагает  умение эффективно пользоваться средствами языка, в зависимости от среды, ситуации, условий и задач общения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6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Отметьте коммуникативные качества хорошей речи: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52D36">
        <w:rPr>
          <w:rFonts w:ascii="Times New Roman" w:hAnsi="Times New Roman" w:cs="Times New Roman"/>
          <w:sz w:val="28"/>
          <w:szCs w:val="28"/>
        </w:rPr>
        <w:t>огатство;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652D36">
        <w:rPr>
          <w:rFonts w:ascii="Times New Roman" w:hAnsi="Times New Roman" w:cs="Times New Roman"/>
          <w:sz w:val="28"/>
          <w:szCs w:val="28"/>
        </w:rPr>
        <w:t>очность;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652D36">
        <w:rPr>
          <w:rFonts w:ascii="Times New Roman" w:hAnsi="Times New Roman" w:cs="Times New Roman"/>
          <w:sz w:val="28"/>
          <w:szCs w:val="28"/>
        </w:rPr>
        <w:t>ыразительность;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</w:t>
      </w:r>
      <w:r w:rsidRPr="00652D36">
        <w:rPr>
          <w:rFonts w:ascii="Times New Roman" w:hAnsi="Times New Roman" w:cs="Times New Roman"/>
          <w:sz w:val="28"/>
          <w:szCs w:val="28"/>
        </w:rPr>
        <w:t>апевность;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</w:t>
      </w:r>
      <w:r w:rsidRPr="00652D36">
        <w:rPr>
          <w:rFonts w:ascii="Times New Roman" w:hAnsi="Times New Roman" w:cs="Times New Roman"/>
          <w:sz w:val="28"/>
          <w:szCs w:val="28"/>
        </w:rPr>
        <w:t>ригинальность;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7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Отметьте неверные высказывания: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652D36">
        <w:rPr>
          <w:rFonts w:ascii="Times New Roman" w:hAnsi="Times New Roman" w:cs="Times New Roman"/>
          <w:sz w:val="28"/>
          <w:szCs w:val="28"/>
        </w:rPr>
        <w:t>олковый словарь объясняет значение слов;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652D36">
        <w:rPr>
          <w:rFonts w:ascii="Times New Roman" w:hAnsi="Times New Roman" w:cs="Times New Roman"/>
          <w:sz w:val="28"/>
          <w:szCs w:val="28"/>
        </w:rPr>
        <w:t>олковый словарь отмечает ударения в словах;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</w:t>
      </w:r>
      <w:r w:rsidRPr="00652D36">
        <w:rPr>
          <w:rFonts w:ascii="Times New Roman" w:hAnsi="Times New Roman" w:cs="Times New Roman"/>
          <w:sz w:val="28"/>
          <w:szCs w:val="28"/>
        </w:rPr>
        <w:t>олковый словарь объясняет происхождения слов;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т</w:t>
      </w:r>
      <w:r w:rsidRPr="00652D36">
        <w:rPr>
          <w:rFonts w:ascii="Times New Roman" w:hAnsi="Times New Roman" w:cs="Times New Roman"/>
          <w:sz w:val="28"/>
          <w:szCs w:val="28"/>
        </w:rPr>
        <w:t>олковый словарь показывает членение слова на морфемы.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9476BA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8</w:t>
      </w:r>
    </w:p>
    <w:p w:rsidR="00563F88" w:rsidRPr="009476BA" w:rsidRDefault="00563F88" w:rsidP="009476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Каким словарём (словарями) можно воспользоваться для уточнения значения слова «имидж»?</w:t>
      </w: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652D36">
        <w:rPr>
          <w:rFonts w:ascii="Times New Roman" w:hAnsi="Times New Roman" w:cs="Times New Roman"/>
          <w:sz w:val="28"/>
          <w:szCs w:val="28"/>
        </w:rPr>
        <w:t>олковый словарь;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52D36">
        <w:rPr>
          <w:rFonts w:ascii="Times New Roman" w:hAnsi="Times New Roman" w:cs="Times New Roman"/>
          <w:sz w:val="28"/>
          <w:szCs w:val="28"/>
        </w:rPr>
        <w:t>ловарь иностранных слов;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</w:t>
      </w:r>
      <w:r w:rsidRPr="00652D36">
        <w:rPr>
          <w:rFonts w:ascii="Times New Roman" w:hAnsi="Times New Roman" w:cs="Times New Roman"/>
          <w:sz w:val="28"/>
          <w:szCs w:val="28"/>
        </w:rPr>
        <w:t>разеологический словарь;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652D36">
        <w:rPr>
          <w:rFonts w:ascii="Times New Roman" w:hAnsi="Times New Roman" w:cs="Times New Roman"/>
          <w:sz w:val="28"/>
          <w:szCs w:val="28"/>
        </w:rPr>
        <w:t>рфоэпический словарь</w:t>
      </w:r>
    </w:p>
    <w:p w:rsidR="00563F88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9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Какое из слов соответствует предложенному определению: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Животный мир – это….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ф</w:t>
      </w:r>
      <w:r w:rsidRPr="00652D36">
        <w:rPr>
          <w:rFonts w:ascii="Times New Roman" w:hAnsi="Times New Roman" w:cs="Times New Roman"/>
          <w:sz w:val="28"/>
          <w:szCs w:val="28"/>
        </w:rPr>
        <w:t>ауна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ф</w:t>
      </w:r>
      <w:r w:rsidRPr="00652D36">
        <w:rPr>
          <w:rFonts w:ascii="Times New Roman" w:hAnsi="Times New Roman" w:cs="Times New Roman"/>
          <w:sz w:val="28"/>
          <w:szCs w:val="28"/>
        </w:rPr>
        <w:t>лора.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9476BA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10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Какое из слов соответствует предложенному определению: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Обсуждение спорного вопроса – это…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652D36">
        <w:rPr>
          <w:rFonts w:ascii="Times New Roman" w:hAnsi="Times New Roman" w:cs="Times New Roman"/>
          <w:sz w:val="28"/>
          <w:szCs w:val="28"/>
        </w:rPr>
        <w:t>искуссия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Pr="00652D36">
        <w:rPr>
          <w:rFonts w:ascii="Times New Roman" w:hAnsi="Times New Roman" w:cs="Times New Roman"/>
          <w:sz w:val="28"/>
          <w:szCs w:val="28"/>
        </w:rPr>
        <w:t>нтервью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</w:t>
      </w:r>
      <w:r w:rsidRPr="00652D36">
        <w:rPr>
          <w:rFonts w:ascii="Times New Roman" w:hAnsi="Times New Roman" w:cs="Times New Roman"/>
          <w:sz w:val="28"/>
          <w:szCs w:val="28"/>
        </w:rPr>
        <w:t>онсенсус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9476BA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11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В каких случаях синонимы  к заимствованным словам подобраны правильно:</w:t>
      </w:r>
    </w:p>
    <w:p w:rsidR="00563F88" w:rsidRDefault="00563F88" w:rsidP="0094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52D36">
        <w:rPr>
          <w:rFonts w:ascii="Times New Roman" w:hAnsi="Times New Roman" w:cs="Times New Roman"/>
          <w:sz w:val="28"/>
          <w:szCs w:val="28"/>
        </w:rPr>
        <w:t>вангардный – передовой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52D36">
        <w:rPr>
          <w:rFonts w:ascii="Times New Roman" w:hAnsi="Times New Roman" w:cs="Times New Roman"/>
          <w:sz w:val="28"/>
          <w:szCs w:val="28"/>
        </w:rPr>
        <w:t>митация -  подражание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ре</w:t>
      </w:r>
      <w:r w:rsidRPr="00652D36">
        <w:rPr>
          <w:rFonts w:ascii="Times New Roman" w:hAnsi="Times New Roman" w:cs="Times New Roman"/>
          <w:sz w:val="28"/>
          <w:szCs w:val="28"/>
        </w:rPr>
        <w:t>сурсы – запасы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</w:t>
      </w:r>
      <w:r w:rsidRPr="00652D36">
        <w:rPr>
          <w:rFonts w:ascii="Times New Roman" w:hAnsi="Times New Roman" w:cs="Times New Roman"/>
          <w:sz w:val="28"/>
          <w:szCs w:val="28"/>
        </w:rPr>
        <w:t>екрет – запрет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</w:t>
      </w:r>
      <w:r w:rsidRPr="00652D36">
        <w:rPr>
          <w:rFonts w:ascii="Times New Roman" w:hAnsi="Times New Roman" w:cs="Times New Roman"/>
          <w:sz w:val="28"/>
          <w:szCs w:val="28"/>
        </w:rPr>
        <w:t>ригинальный – собственный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9476BA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12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Какое из  слов имеет омоним: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</w:t>
      </w:r>
      <w:r w:rsidRPr="00652D36">
        <w:rPr>
          <w:rFonts w:ascii="Times New Roman" w:hAnsi="Times New Roman" w:cs="Times New Roman"/>
          <w:sz w:val="28"/>
          <w:szCs w:val="28"/>
        </w:rPr>
        <w:t>еверь;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652D36">
        <w:rPr>
          <w:rFonts w:ascii="Times New Roman" w:hAnsi="Times New Roman" w:cs="Times New Roman"/>
          <w:sz w:val="28"/>
          <w:szCs w:val="28"/>
        </w:rPr>
        <w:t xml:space="preserve">рак; 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3.работа; 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4.марка 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13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Какие пары слов являются паронимами?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</w:t>
      </w:r>
      <w:r w:rsidRPr="00652D36">
        <w:rPr>
          <w:rFonts w:ascii="Times New Roman" w:hAnsi="Times New Roman" w:cs="Times New Roman"/>
          <w:sz w:val="28"/>
          <w:szCs w:val="28"/>
        </w:rPr>
        <w:t>обрый – злой;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652D36">
        <w:rPr>
          <w:rFonts w:ascii="Times New Roman" w:hAnsi="Times New Roman" w:cs="Times New Roman"/>
          <w:sz w:val="28"/>
          <w:szCs w:val="28"/>
        </w:rPr>
        <w:t>ффектный – эффективный;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</w:t>
      </w:r>
      <w:r w:rsidRPr="00652D36">
        <w:rPr>
          <w:rFonts w:ascii="Times New Roman" w:hAnsi="Times New Roman" w:cs="Times New Roman"/>
          <w:sz w:val="28"/>
          <w:szCs w:val="28"/>
        </w:rPr>
        <w:t>мпортный  - зарубежный;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52D36">
        <w:rPr>
          <w:rFonts w:ascii="Times New Roman" w:hAnsi="Times New Roman" w:cs="Times New Roman"/>
          <w:sz w:val="28"/>
          <w:szCs w:val="28"/>
        </w:rPr>
        <w:t>ытный – сытый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9476BA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14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Выберите слово, которое уместно употреблять на месте пропусков в следующем предложении: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Для борьбы с вредителями нам магазин предлагает ………. (эффектное, эффективное) средство.</w:t>
      </w:r>
    </w:p>
    <w:p w:rsidR="00563F88" w:rsidRDefault="00563F88" w:rsidP="00947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эффективное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9476BA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15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</w:rPr>
        <w:t>Разноместное ударение — это ударение, которое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 разных грамматических формах может падать на один и то же слог;</w:t>
      </w: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различает смысл слова.</w:t>
      </w: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 разных грамматических формах может падать на разные слоги</w:t>
      </w: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</w:rPr>
        <w:t>4. может быть на любом (первом, втором, третьем и т.д.) слоге, даже в родственных  словах</w:t>
      </w:r>
    </w:p>
    <w:p w:rsidR="00563F88" w:rsidRPr="00652D36" w:rsidRDefault="00563F88" w:rsidP="00652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16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</w:rPr>
        <w:t>Ударение НЕ может быть: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фразовым</w:t>
      </w: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словесным</w:t>
      </w: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логическим</w:t>
      </w: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</w:rPr>
        <w:lastRenderedPageBreak/>
        <w:t>4. лексическим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17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В каких случаях значение фразеологизмов указано неверно?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</w:t>
      </w:r>
      <w:r w:rsidRPr="00652D36">
        <w:rPr>
          <w:rFonts w:ascii="Times New Roman" w:hAnsi="Times New Roman" w:cs="Times New Roman"/>
          <w:sz w:val="28"/>
          <w:szCs w:val="28"/>
        </w:rPr>
        <w:t>ёртый калач -  опытный;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Pr="00652D36">
        <w:rPr>
          <w:rFonts w:ascii="Times New Roman" w:hAnsi="Times New Roman" w:cs="Times New Roman"/>
          <w:sz w:val="28"/>
          <w:szCs w:val="28"/>
        </w:rPr>
        <w:t>матывать удочки – прощаться;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652D36">
        <w:rPr>
          <w:rFonts w:ascii="Times New Roman" w:hAnsi="Times New Roman" w:cs="Times New Roman"/>
          <w:sz w:val="28"/>
          <w:szCs w:val="28"/>
        </w:rPr>
        <w:t>едьмая вода на киселе – близкие родственники.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18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Какие из фразеологизмов имеют библейское происхождение?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</w:t>
      </w:r>
      <w:r w:rsidRPr="00652D36">
        <w:rPr>
          <w:rFonts w:ascii="Times New Roman" w:hAnsi="Times New Roman" w:cs="Times New Roman"/>
          <w:sz w:val="28"/>
          <w:szCs w:val="28"/>
        </w:rPr>
        <w:t>ричать во всю Ивановскую.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652D36">
        <w:rPr>
          <w:rFonts w:ascii="Times New Roman" w:hAnsi="Times New Roman" w:cs="Times New Roman"/>
          <w:sz w:val="28"/>
          <w:szCs w:val="28"/>
        </w:rPr>
        <w:t>сякой твари по паре.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652D36">
        <w:rPr>
          <w:rFonts w:ascii="Times New Roman" w:hAnsi="Times New Roman" w:cs="Times New Roman"/>
          <w:sz w:val="28"/>
          <w:szCs w:val="28"/>
        </w:rPr>
        <w:t>осле дождичка в четверг.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к</w:t>
      </w:r>
      <w:r w:rsidRPr="00652D36">
        <w:rPr>
          <w:rFonts w:ascii="Times New Roman" w:hAnsi="Times New Roman" w:cs="Times New Roman"/>
          <w:sz w:val="28"/>
          <w:szCs w:val="28"/>
        </w:rPr>
        <w:t>озёл отпущения.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19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Какие из приведённых сочетаний противоречат языковой норме: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652D36">
        <w:rPr>
          <w:rFonts w:ascii="Times New Roman" w:hAnsi="Times New Roman" w:cs="Times New Roman"/>
          <w:sz w:val="28"/>
          <w:szCs w:val="28"/>
        </w:rPr>
        <w:t>рейскурант цен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х</w:t>
      </w:r>
      <w:r w:rsidRPr="00652D36">
        <w:rPr>
          <w:rFonts w:ascii="Times New Roman" w:hAnsi="Times New Roman" w:cs="Times New Roman"/>
          <w:sz w:val="28"/>
          <w:szCs w:val="28"/>
        </w:rPr>
        <w:t>ронометраж времени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</w:t>
      </w:r>
      <w:r w:rsidRPr="00652D36">
        <w:rPr>
          <w:rFonts w:ascii="Times New Roman" w:hAnsi="Times New Roman" w:cs="Times New Roman"/>
          <w:sz w:val="28"/>
          <w:szCs w:val="28"/>
        </w:rPr>
        <w:t>астная собственность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э</w:t>
      </w:r>
      <w:r w:rsidRPr="00652D36">
        <w:rPr>
          <w:rFonts w:ascii="Times New Roman" w:hAnsi="Times New Roman" w:cs="Times New Roman"/>
          <w:sz w:val="28"/>
          <w:szCs w:val="28"/>
        </w:rPr>
        <w:t>кспонаты выставки</w:t>
      </w:r>
    </w:p>
    <w:p w:rsidR="00563F88" w:rsidRPr="00652D36" w:rsidRDefault="00563F88" w:rsidP="00652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 20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Отметьте существительные, относящиеся к мужскому роду: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. к</w:t>
      </w:r>
      <w:r w:rsidRPr="00652D36">
        <w:rPr>
          <w:rFonts w:ascii="Times New Roman" w:hAnsi="Times New Roman" w:cs="Times New Roman"/>
          <w:color w:val="000000"/>
          <w:sz w:val="28"/>
          <w:szCs w:val="28"/>
        </w:rPr>
        <w:t>онтроль;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м</w:t>
      </w:r>
      <w:r w:rsidRPr="00652D36">
        <w:rPr>
          <w:rFonts w:ascii="Times New Roman" w:hAnsi="Times New Roman" w:cs="Times New Roman"/>
          <w:color w:val="000000"/>
          <w:sz w:val="28"/>
          <w:szCs w:val="28"/>
        </w:rPr>
        <w:t>ышь;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 т</w:t>
      </w:r>
      <w:r w:rsidRPr="00652D36">
        <w:rPr>
          <w:rFonts w:ascii="Times New Roman" w:hAnsi="Times New Roman" w:cs="Times New Roman"/>
          <w:color w:val="000000"/>
          <w:sz w:val="28"/>
          <w:szCs w:val="28"/>
        </w:rPr>
        <w:t>юлень;</w:t>
      </w:r>
    </w:p>
    <w:p w:rsidR="00563F88" w:rsidRPr="00652D36" w:rsidRDefault="00563F88" w:rsidP="00652D3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</w:rPr>
        <w:t>4. лебедь.</w:t>
      </w:r>
    </w:p>
    <w:p w:rsidR="00563F88" w:rsidRPr="00652D36" w:rsidRDefault="00563F88" w:rsidP="00652D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652D36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2D36">
        <w:rPr>
          <w:rFonts w:ascii="Times New Roman" w:hAnsi="Times New Roman" w:cs="Times New Roman"/>
          <w:sz w:val="28"/>
          <w:szCs w:val="28"/>
        </w:rPr>
        <w:t>1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Какое слово состоит из приставки, корня, одного суффикса и окончания: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 высматривая;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 прощение;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 приглушенный.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lastRenderedPageBreak/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2D36">
        <w:rPr>
          <w:rFonts w:ascii="Times New Roman" w:hAnsi="Times New Roman" w:cs="Times New Roman"/>
          <w:sz w:val="28"/>
          <w:szCs w:val="28"/>
        </w:rPr>
        <w:t>2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Какое из перечисленных слов имеет значение «краткий вывод, изложение сути написанного, прочитанного или сказанного»: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 резюме;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 регламент;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 отзыв.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2D36">
        <w:rPr>
          <w:rFonts w:ascii="Times New Roman" w:hAnsi="Times New Roman" w:cs="Times New Roman"/>
          <w:sz w:val="28"/>
          <w:szCs w:val="28"/>
        </w:rPr>
        <w:t>3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 каком ряду во всех словах на месте пропуска пишется буква Е: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 к нарастающ…й бур…, в последн…м письм…;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 вчерашн…м впечатлени…м, перед виднеющ…йся деревн…й;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 под скрипуч…м ясен…м, о тончайш…м искусств…;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2D36">
        <w:rPr>
          <w:rFonts w:ascii="Times New Roman" w:hAnsi="Times New Roman" w:cs="Times New Roman"/>
          <w:sz w:val="28"/>
          <w:szCs w:val="28"/>
        </w:rPr>
        <w:t>4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  <w:t>В каком варианте ответа нужно поставить тире: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в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се казалось каким-то сказочным и небо, и воздух, и травы.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юбить иных тяжелый крест…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я 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знаю научные поиски дадут результаты.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652D36" w:rsidRDefault="00563F88" w:rsidP="00652D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2D36">
        <w:rPr>
          <w:rFonts w:ascii="Times New Roman" w:hAnsi="Times New Roman" w:cs="Times New Roman"/>
          <w:sz w:val="28"/>
          <w:szCs w:val="28"/>
        </w:rPr>
        <w:t>5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 каком ряду во всех словах пропущена одна и та же буква:</w:t>
      </w: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 р…птать, прик…снуться, гр…мадный;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2.соб…рут, св…детельство, загл…дение;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3.выт…рать, обл…денение, с…луэт.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2D36">
        <w:rPr>
          <w:rFonts w:ascii="Times New Roman" w:hAnsi="Times New Roman" w:cs="Times New Roman"/>
          <w:sz w:val="28"/>
          <w:szCs w:val="28"/>
        </w:rPr>
        <w:t>6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Выберите правильное определение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9476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о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фициально-деловой стиль – это стиль газет, журналов, который призван быстро откликаться на события, происходящие в обществе.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аучный стиль – это стиль научных статей, докладов, монографий, учебников, который определяется их содержанием и целями – по возможности точно и полно объяснить факты окружающей действительности.</w:t>
      </w:r>
    </w:p>
    <w:p w:rsidR="00563F88" w:rsidRPr="007E2EE1" w:rsidRDefault="00563F88" w:rsidP="007E2EE1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р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 xml:space="preserve">азговорный стиль – это стиль художественных произведений, научно-фантастических романов и рассказов, позволяющих заглянуть 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вбудущее.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2D36">
        <w:rPr>
          <w:rFonts w:ascii="Times New Roman" w:hAnsi="Times New Roman" w:cs="Times New Roman"/>
          <w:sz w:val="28"/>
          <w:szCs w:val="28"/>
        </w:rPr>
        <w:t>7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 каких словах ударение на втором слоге: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1.включена;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2.цемент;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 xml:space="preserve">3.цыган 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2D36">
        <w:rPr>
          <w:rFonts w:ascii="Times New Roman" w:hAnsi="Times New Roman" w:cs="Times New Roman"/>
          <w:sz w:val="28"/>
          <w:szCs w:val="28"/>
        </w:rPr>
        <w:t>8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 каком ряду во всех словах пропущена одна и та же буква: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1.пр…творить в жизнь, пр…секать попытки, пр…светлый;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2.видеос…ёмка, в…ются, кар…ерист;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3.без…скусный, дез…нформация, без…сходная.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2D36">
        <w:rPr>
          <w:rFonts w:ascii="Times New Roman" w:hAnsi="Times New Roman" w:cs="Times New Roman"/>
          <w:sz w:val="28"/>
          <w:szCs w:val="28"/>
        </w:rPr>
        <w:t>9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Укажите пример с ошибкой в образовании формы слова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1.пять апельсинов;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2.наиболее решительнее;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3.на их территории.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0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 каком ряду в обоих случаях пропущена буква Я?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1.грохоч…щие звуки, люди запомн…т;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2.угли тле…т, цвета выгор…т;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3.беспоко…щийся о будущем, повара вар…т.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1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 каком ряду все слова пишутся через дефис?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1.(по)больше, вряд(ли), (изумрудно)зеленый;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2.(по)прежнему работать, (еле)еле, посмотри(ка)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Default="00563F88" w:rsidP="00652D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2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Выберите грамматически правильное продолжение предложения.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  <w:t>Возражая собеседнику,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1.…я привел аргументы.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2.…часто не учитываются законы психологии.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3.…у нас возникло взаимопонимание.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3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 каком варианте ответа нужно поставить только одну запятую? (Знаки не расставлены.)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в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ыявление личных предпочтений других людей оказывается нам одинаково полезно когда мы выступаем и в роли слушателя и в роли оратора.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и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нтересно что огромное количество новых близких отношений возникает у нас с теми людьми которые ищут кого-нибудь и кто был бы готов понимать и слушать их.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ольшинство слушателей во время разговора имеют привычку то как бы исчезать где-то вдали то появляться вновь.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4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 каком слове ударение на первом  слоге?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1.хвоя;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2.коклюш;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3.созвонимся;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4.углубленный.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5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Выберите верное толкование слова «договор».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оговор – это документ, закрепляющий правовые отношения юридических лиц или физического лица с юридическим лицом.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д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оговор – это документ, в котором прописаны права сторон.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д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оговор – это документ о правовых взаимоотношениях.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Default="00563F88" w:rsidP="00652D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6</w:t>
      </w:r>
    </w:p>
    <w:p w:rsidR="00563F88" w:rsidRPr="00652D36" w:rsidRDefault="00563F88" w:rsidP="00652D3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Ошибки, появляющиеся в результате нарушения правил правописания, - это ошибки</w:t>
      </w:r>
    </w:p>
    <w:p w:rsidR="00563F88" w:rsidRPr="00652D36" w:rsidRDefault="00563F88" w:rsidP="00652D3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1.грамматические</w:t>
      </w: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2.орфоэпические</w:t>
      </w:r>
    </w:p>
    <w:p w:rsidR="00563F88" w:rsidRPr="00652D36" w:rsidRDefault="00563F88" w:rsidP="00652D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3.орфографические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7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Слова ХЛО́ПОК и ХЛОПО́К являются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1.омонимами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2.инонимами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8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Укажите правильное объяснение пунктуации в предложении.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  <w:t>Старайтесь одобрить даже незначительные успехи и это вызовет у собеседника желание добиться еще большего.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1.простое предложение с однородными членами, перед союзом И запятая не нужна.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2.сложное предложение, перед союзом И запятая не нужна.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t>ложное предложение, перед союзом И нужна запятая.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2D36">
        <w:rPr>
          <w:rFonts w:ascii="Times New Roman" w:hAnsi="Times New Roman" w:cs="Times New Roman"/>
          <w:sz w:val="28"/>
          <w:szCs w:val="28"/>
        </w:rPr>
        <w:t>9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Укажите фамилию, которая не склоняется.</w:t>
      </w:r>
    </w:p>
    <w:p w:rsidR="00563F88" w:rsidRPr="00652D36" w:rsidRDefault="00563F88" w:rsidP="00652D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1.Альбер Камю;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2.Василий Логачев;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3.Иван  Петров</w:t>
      </w:r>
      <w:r w:rsidRPr="00652D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36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52D36">
        <w:rPr>
          <w:rFonts w:ascii="Times New Roman" w:hAnsi="Times New Roman" w:cs="Times New Roman"/>
          <w:sz w:val="28"/>
          <w:szCs w:val="28"/>
        </w:rPr>
        <w:t>0</w:t>
      </w:r>
    </w:p>
    <w:p w:rsidR="00563F88" w:rsidRPr="00652D36" w:rsidRDefault="00563F88" w:rsidP="00652D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Выберите термин, который обозначает «слова, противоположные по значению».</w:t>
      </w:r>
    </w:p>
    <w:p w:rsidR="00563F88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1.синонимы;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2.паронимы;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3.омонимы;</w:t>
      </w:r>
    </w:p>
    <w:p w:rsidR="00563F88" w:rsidRPr="00652D36" w:rsidRDefault="00563F88" w:rsidP="00652D3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D36">
        <w:rPr>
          <w:rFonts w:ascii="Times New Roman" w:hAnsi="Times New Roman" w:cs="Times New Roman"/>
          <w:sz w:val="28"/>
          <w:szCs w:val="28"/>
          <w:lang w:eastAsia="ru-RU"/>
        </w:rPr>
        <w:t>4.антонимы.</w:t>
      </w:r>
    </w:p>
    <w:p w:rsidR="00563F88" w:rsidRDefault="00563F88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Вариант 2</w:t>
      </w:r>
    </w:p>
    <w:p w:rsidR="00563F88" w:rsidRDefault="00563F88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Номер вопроса и проверка сформированной компетенции</w:t>
      </w:r>
    </w:p>
    <w:p w:rsidR="00563F88" w:rsidRDefault="00563F88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</w:tr>
    </w:tbl>
    <w:p w:rsidR="00563F88" w:rsidRDefault="00563F88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63F88" w:rsidRDefault="00563F88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"/>
        <w:gridCol w:w="1272"/>
        <w:gridCol w:w="872"/>
        <w:gridCol w:w="1271"/>
        <w:gridCol w:w="872"/>
        <w:gridCol w:w="1424"/>
        <w:gridCol w:w="872"/>
        <w:gridCol w:w="2061"/>
      </w:tblGrid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Неверно 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Неверно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омонимы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публицистического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антонимы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заключении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просторечия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563F88" w:rsidRPr="00C159FC">
        <w:tc>
          <w:tcPr>
            <w:tcW w:w="871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63F88" w:rsidRPr="00C159FC" w:rsidRDefault="00563F88" w:rsidP="00C1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9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</w:tbl>
    <w:p w:rsidR="00563F88" w:rsidRDefault="00563F88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Какое из утверждений является верным:</w:t>
      </w: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и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мя прилагательное изменяется только по родам и падежам;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. и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мя прилагательное изменяется по числам, падежам и родам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2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Определите неправильное утверждение:</w:t>
      </w:r>
    </w:p>
    <w:p w:rsidR="00563F88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  <w:t>1.  р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усский язык относится к индоевропейской семье.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2. 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усский язык относится к южнославянской подгруппе славянской группы.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3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Укажите предложение с пунктуационной ошибкой.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то слишком долго думает о том, чтобы сделать добро тому нет времени быть добрым .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в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ысшая нравственность – это жертва своей личности в пользу коллектива.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4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Какое слово состоит из приставки, корня, одного суффикса и окончания?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  <w:t>1. популяция;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  <w:t>2. засохший;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5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Какое из перечисленных слов имеет значение «подражание,   воспроизведение с некоторой точностью»?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1. имитация;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 сенсация;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6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 каком ряду во всех словах на месте пропуска пишется буква Е: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 xml:space="preserve">1. завораживающ…м пени…м, под высохш…м полотенц…м;                                             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2.о ведущ…м специалист…, на пестреющ…м покрывал….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7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 каком варианте ответа нужно поставить тире: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в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сех принимает Земля и бродягу и философа и святого и отшельника.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емь магическое число.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8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 каком ряду во всех словах пропущена одна и та же буква: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1. проб…раться, м…ниатюра, сбл…жаясь;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 заст…лая, л…тучий, инж…нер;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C54265" w:rsidRDefault="00563F88" w:rsidP="00C542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lastRenderedPageBreak/>
        <w:t>Задание № 9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Выберите правильное утверждение.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о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сновная функция языка – быть средством украшения общения.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азговорная речь относится к литературным формам существования языка.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10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Выберите правильное утверждение: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 xml:space="preserve"> краткой форме имен прилагательных пишется столько же –н- , сколько в полной форме;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в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 xml:space="preserve"> краткой форме имен прилагательных пишется одна буква –н-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11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Выберите правильное утверждение: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ольшинство имен существительных относится к одному из трех родов;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и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мена существительные не изменяются по родам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12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Укажите пример с ошибкой в образовании формы слова.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1. больше шестьдесят рублей;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 нет мест;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Default="00563F88" w:rsidP="00C542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13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 каком словосочетании пропущена буква Ю: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1. мел…щий муку;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 дворники крас…т</w:t>
      </w: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14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Выберите верное утверждение: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1.наречие – неизменяемая часть речи;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 наречие изменяется по числам, падежам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15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Какое слово пишется через дефис: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1. (кое)где;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 бок(о)бок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16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Выберите грамматически правильное продолжение предложения.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  <w:t>Исполняя эту пьесу,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1. …я старался передать свое настроение.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 …должен учитываться авторский замысел.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17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 каком варианте ответа нужно поставить только одну запятую: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у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ченье да труд все перетрут.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 xml:space="preserve"> колледже он с увлечением занимался как гуманитарными так и естественно-математическими дисциплинами.</w:t>
      </w:r>
    </w:p>
    <w:p w:rsidR="00563F88" w:rsidRDefault="00563F88" w:rsidP="009476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18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в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однородных членах предложения, соединенных повторяющимся союзом И, запятая не ставится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.  в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 xml:space="preserve"> однородных членах предложения, соединенных повторяющимся союзом И, запятая  ставится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 19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утверждение: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н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t>е- с глаголами всегда пишется раздельно;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2.есть случаи, когда не- с глаголом пишется слитно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70129D" w:rsidRDefault="00563F88" w:rsidP="00701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lastRenderedPageBreak/>
        <w:t>Задание № 20</w:t>
      </w:r>
    </w:p>
    <w:p w:rsidR="00563F88" w:rsidRPr="00C54265" w:rsidRDefault="00563F88" w:rsidP="00C542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Выберите верное толкование слова «менеджер».</w:t>
      </w:r>
    </w:p>
    <w:p w:rsidR="00563F88" w:rsidRPr="00C54265" w:rsidRDefault="00563F88" w:rsidP="00C542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1. специалист по управлению;</w:t>
      </w:r>
    </w:p>
    <w:p w:rsidR="00563F88" w:rsidRPr="00C54265" w:rsidRDefault="00563F88" w:rsidP="00C5426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  <w:lang w:eastAsia="ru-RU"/>
        </w:rPr>
        <w:t>2. управляющий сбытом;</w:t>
      </w:r>
      <w:r w:rsidRPr="00C5426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4265">
        <w:rPr>
          <w:rFonts w:ascii="Times New Roman" w:hAnsi="Times New Roman" w:cs="Times New Roman"/>
          <w:sz w:val="28"/>
          <w:szCs w:val="28"/>
        </w:rPr>
        <w:t>1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Орфоэпические нормы – это правила звукового оформления слов, частей слов, предложений, т.е.правила произношения звуков, постановки ударения, использования интонации.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22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Лексические нормы – это правила употребления слов, а также устойчивых словосочетаний в точном соответствии с их значением.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4265">
        <w:rPr>
          <w:rFonts w:ascii="Times New Roman" w:hAnsi="Times New Roman" w:cs="Times New Roman"/>
          <w:sz w:val="28"/>
          <w:szCs w:val="28"/>
        </w:rPr>
        <w:t>3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Слова, совпадающие в звучании и написании, но имеющие разное значение – это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омонимы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4265">
        <w:rPr>
          <w:rFonts w:ascii="Times New Roman" w:hAnsi="Times New Roman" w:cs="Times New Roman"/>
          <w:sz w:val="28"/>
          <w:szCs w:val="28"/>
        </w:rPr>
        <w:t>4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Синонимы – это слова одной части речи, различные по звучанию, но одинаковые или близкие по лексическому значению.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4265">
        <w:rPr>
          <w:rFonts w:ascii="Times New Roman" w:hAnsi="Times New Roman" w:cs="Times New Roman"/>
          <w:sz w:val="28"/>
          <w:szCs w:val="28"/>
        </w:rPr>
        <w:t>5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Слова, противоположные по значению  - это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антонимы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4265">
        <w:rPr>
          <w:rFonts w:ascii="Times New Roman" w:hAnsi="Times New Roman" w:cs="Times New Roman"/>
          <w:sz w:val="28"/>
          <w:szCs w:val="28"/>
        </w:rPr>
        <w:t>6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Фразеологизмы – это несвободные целостные единицы, которые не создаются в процессе общения, а воспроизводятся в готовом виде.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4265">
        <w:rPr>
          <w:rFonts w:ascii="Times New Roman" w:hAnsi="Times New Roman" w:cs="Times New Roman"/>
          <w:sz w:val="28"/>
          <w:szCs w:val="28"/>
        </w:rPr>
        <w:t>7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Стилистические нормы – это правила употребления  языковых единиц в соответствии с их стилистическими качествами и характеристиками, т.е. стилистической окраской.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4265">
        <w:rPr>
          <w:rFonts w:ascii="Times New Roman" w:hAnsi="Times New Roman" w:cs="Times New Roman"/>
          <w:sz w:val="28"/>
          <w:szCs w:val="28"/>
        </w:rPr>
        <w:t>8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Слова, формы слов или обороты, относящиеся к просторечию, т.е той разновидности  русского национального языка, которая не соответствует нормам литературного словоупотребления – это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просторечия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4265">
        <w:rPr>
          <w:rFonts w:ascii="Times New Roman" w:hAnsi="Times New Roman" w:cs="Times New Roman"/>
          <w:sz w:val="28"/>
          <w:szCs w:val="28"/>
        </w:rPr>
        <w:t>9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Жаргонизмы – это слова или устойчивые сочетания, свойственные жаргонам и принятие в разговорной речи людей, объединенных общностью интересов, занятий, положением в обществе, возрастом.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54265">
        <w:rPr>
          <w:rFonts w:ascii="Times New Roman" w:hAnsi="Times New Roman" w:cs="Times New Roman"/>
          <w:sz w:val="28"/>
          <w:szCs w:val="28"/>
        </w:rPr>
        <w:t>0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lastRenderedPageBreak/>
        <w:t>Паронимы – это слова, сходные по звучанию и написанию, но имеющие разные значения.</w:t>
      </w: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70129D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54265">
        <w:rPr>
          <w:rFonts w:ascii="Times New Roman" w:hAnsi="Times New Roman" w:cs="Times New Roman"/>
          <w:sz w:val="28"/>
          <w:szCs w:val="28"/>
        </w:rPr>
        <w:t>1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</w:rPr>
        <w:t>Краткое изложение содержания работы в виде формулировок главных мыслей – это рецензия.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54265">
        <w:rPr>
          <w:rFonts w:ascii="Times New Roman" w:hAnsi="Times New Roman" w:cs="Times New Roman"/>
          <w:color w:val="000000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54265">
        <w:rPr>
          <w:rFonts w:ascii="Times New Roman" w:hAnsi="Times New Roman" w:cs="Times New Roman"/>
          <w:color w:val="000000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</w:rPr>
        <w:t>Задание №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C54265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</w:rPr>
        <w:t>Слова, вышедшие из активного употребления в связи с тем, что из жизни ушли понятия, обозначаемые ими, - это диалектизмы.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54265">
        <w:rPr>
          <w:rFonts w:ascii="Times New Roman" w:hAnsi="Times New Roman" w:cs="Times New Roman"/>
          <w:color w:val="000000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54265">
        <w:rPr>
          <w:rFonts w:ascii="Times New Roman" w:hAnsi="Times New Roman" w:cs="Times New Roman"/>
          <w:color w:val="000000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26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54265">
        <w:rPr>
          <w:rFonts w:ascii="Times New Roman" w:hAnsi="Times New Roman" w:cs="Times New Roman"/>
          <w:sz w:val="28"/>
          <w:szCs w:val="28"/>
        </w:rPr>
        <w:t>3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</w:rPr>
        <w:t>Передача информации и оказание желаемого воздействия на разум и чувства читателя, слушателя – это цели … стиля языка.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</w:rPr>
        <w:t>публицистического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</w:rPr>
        <w:t>Задание №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C54265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Определите, что не является визуальной (зрительной) рекламой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Default="00563F88" w:rsidP="00C54265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Pr="00C54265" w:rsidRDefault="00563F88" w:rsidP="00C54265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радиореклама</w:t>
      </w:r>
    </w:p>
    <w:p w:rsidR="00563F88" w:rsidRPr="00C54265" w:rsidRDefault="00563F88" w:rsidP="00C54265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печатная</w:t>
      </w:r>
    </w:p>
    <w:p w:rsidR="00563F88" w:rsidRPr="00C54265" w:rsidRDefault="00563F88" w:rsidP="00C54265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световая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Интонация является ярким средством выразительности в разговорном  стиле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563F88" w:rsidRPr="00C54265" w:rsidRDefault="00563F88" w:rsidP="00C54265">
      <w:pPr>
        <w:spacing w:after="0" w:line="240" w:lineRule="auto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 … повторяется основная мысль, ради которой произносится речь, суммируются наиболее важные положения.</w:t>
      </w:r>
    </w:p>
    <w:p w:rsidR="00563F88" w:rsidRPr="00C54265" w:rsidRDefault="00563F88" w:rsidP="00C54265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Default="00563F88" w:rsidP="00C54265">
      <w:pPr>
        <w:spacing w:after="0" w:line="240" w:lineRule="auto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Pr="00C54265" w:rsidRDefault="00563F88" w:rsidP="00C54265">
      <w:pPr>
        <w:spacing w:after="0" w:line="240" w:lineRule="auto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заключении</w:t>
      </w:r>
    </w:p>
    <w:p w:rsidR="00563F88" w:rsidRPr="00C54265" w:rsidRDefault="00563F88" w:rsidP="00C54265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Pr="0070129D" w:rsidRDefault="00563F88" w:rsidP="0070129D">
      <w:pPr>
        <w:spacing w:after="0" w:line="240" w:lineRule="auto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Дискуссия – это спор с целью найти правильное решение в спорном вопросе.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Default="00563F88" w:rsidP="007012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563F88" w:rsidRPr="00C54265" w:rsidRDefault="00563F88" w:rsidP="00C54265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</w:rPr>
        <w:t>Фразеологизмы вправить мозги и чесать языком характеризуются как просторечные.</w:t>
      </w:r>
    </w:p>
    <w:p w:rsidR="00563F88" w:rsidRPr="00C54265" w:rsidRDefault="00563F88" w:rsidP="00C54265"/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Рекламная фраза «Билайн. Живи на яркой стороне!» представляет собой слоган.</w:t>
      </w: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70129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42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Язык используется в двух своих формах – устной и письменной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F88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4265">
        <w:rPr>
          <w:rFonts w:ascii="Times New Roman" w:hAnsi="Times New Roman" w:cs="Times New Roman"/>
          <w:sz w:val="28"/>
          <w:szCs w:val="28"/>
        </w:rPr>
        <w:t>еверно</w:t>
      </w:r>
    </w:p>
    <w:p w:rsidR="00563F88" w:rsidRPr="00C54265" w:rsidRDefault="00563F88" w:rsidP="00C54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54265">
        <w:rPr>
          <w:rFonts w:ascii="Times New Roman" w:hAnsi="Times New Roman" w:cs="Times New Roman"/>
          <w:sz w:val="28"/>
          <w:szCs w:val="28"/>
        </w:rPr>
        <w:t>ерно</w:t>
      </w:r>
    </w:p>
    <w:sectPr w:rsidR="00563F88" w:rsidRPr="00C54265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E97" w:rsidRDefault="003C6E97">
      <w:pPr>
        <w:spacing w:after="0" w:line="240" w:lineRule="auto"/>
      </w:pPr>
      <w:r>
        <w:separator/>
      </w:r>
    </w:p>
  </w:endnote>
  <w:endnote w:type="continuationSeparator" w:id="0">
    <w:p w:rsidR="003C6E97" w:rsidRDefault="003C6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E97" w:rsidRDefault="003C6E97">
      <w:pPr>
        <w:spacing w:after="0" w:line="240" w:lineRule="auto"/>
      </w:pPr>
      <w:r>
        <w:separator/>
      </w:r>
    </w:p>
  </w:footnote>
  <w:footnote w:type="continuationSeparator" w:id="0">
    <w:p w:rsidR="003C6E97" w:rsidRDefault="003C6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F88" w:rsidRDefault="00A33CC6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7F6896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32B2FAF"/>
    <w:multiLevelType w:val="hybridMultilevel"/>
    <w:tmpl w:val="F2E4BE08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0230CAB"/>
    <w:multiLevelType w:val="hybridMultilevel"/>
    <w:tmpl w:val="362A702E"/>
    <w:lvl w:ilvl="0" w:tplc="23365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744BD3"/>
    <w:multiLevelType w:val="hybridMultilevel"/>
    <w:tmpl w:val="2E48F60A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E0E793B"/>
    <w:multiLevelType w:val="hybridMultilevel"/>
    <w:tmpl w:val="62D644DA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6B61BE9"/>
    <w:multiLevelType w:val="hybridMultilevel"/>
    <w:tmpl w:val="FC1EB452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EB03545"/>
    <w:multiLevelType w:val="hybridMultilevel"/>
    <w:tmpl w:val="A5646450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FA97570"/>
    <w:multiLevelType w:val="hybridMultilevel"/>
    <w:tmpl w:val="294CAF88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1D26446"/>
    <w:multiLevelType w:val="hybridMultilevel"/>
    <w:tmpl w:val="B6F66CF4"/>
    <w:lvl w:ilvl="0" w:tplc="23365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69B778E"/>
    <w:multiLevelType w:val="hybridMultilevel"/>
    <w:tmpl w:val="9ADC7D16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027732"/>
    <w:multiLevelType w:val="hybridMultilevel"/>
    <w:tmpl w:val="FB30158A"/>
    <w:lvl w:ilvl="0" w:tplc="23365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CE41920"/>
    <w:multiLevelType w:val="hybridMultilevel"/>
    <w:tmpl w:val="5E20464A"/>
    <w:lvl w:ilvl="0" w:tplc="23365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AC04A0"/>
    <w:multiLevelType w:val="hybridMultilevel"/>
    <w:tmpl w:val="5F22363E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D4A3551"/>
    <w:multiLevelType w:val="hybridMultilevel"/>
    <w:tmpl w:val="F3C8C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B465A6"/>
    <w:multiLevelType w:val="hybridMultilevel"/>
    <w:tmpl w:val="BF00E22C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C281512"/>
    <w:multiLevelType w:val="hybridMultilevel"/>
    <w:tmpl w:val="2EEC8708"/>
    <w:lvl w:ilvl="0" w:tplc="233657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9"/>
  </w:num>
  <w:num w:numId="5">
    <w:abstractNumId w:val="11"/>
  </w:num>
  <w:num w:numId="6">
    <w:abstractNumId w:val="3"/>
  </w:num>
  <w:num w:numId="7">
    <w:abstractNumId w:val="5"/>
  </w:num>
  <w:num w:numId="8">
    <w:abstractNumId w:val="2"/>
  </w:num>
  <w:num w:numId="9">
    <w:abstractNumId w:val="10"/>
  </w:num>
  <w:num w:numId="10">
    <w:abstractNumId w:val="1"/>
  </w:num>
  <w:num w:numId="11">
    <w:abstractNumId w:val="15"/>
  </w:num>
  <w:num w:numId="12">
    <w:abstractNumId w:val="6"/>
  </w:num>
  <w:num w:numId="13">
    <w:abstractNumId w:val="14"/>
  </w:num>
  <w:num w:numId="14">
    <w:abstractNumId w:val="4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962"/>
    <w:rsid w:val="00023FA0"/>
    <w:rsid w:val="00033FB5"/>
    <w:rsid w:val="00037993"/>
    <w:rsid w:val="000775F5"/>
    <w:rsid w:val="000843D4"/>
    <w:rsid w:val="00090174"/>
    <w:rsid w:val="000D47C6"/>
    <w:rsid w:val="00114EEC"/>
    <w:rsid w:val="00163D6F"/>
    <w:rsid w:val="00180686"/>
    <w:rsid w:val="00190FCC"/>
    <w:rsid w:val="00193FC2"/>
    <w:rsid w:val="00194FF7"/>
    <w:rsid w:val="001A7C0C"/>
    <w:rsid w:val="001C3A4D"/>
    <w:rsid w:val="001D3EA9"/>
    <w:rsid w:val="001E1243"/>
    <w:rsid w:val="001F433D"/>
    <w:rsid w:val="00201D18"/>
    <w:rsid w:val="002036E2"/>
    <w:rsid w:val="00207F93"/>
    <w:rsid w:val="00213568"/>
    <w:rsid w:val="00215CC1"/>
    <w:rsid w:val="002207C3"/>
    <w:rsid w:val="00254190"/>
    <w:rsid w:val="002801AB"/>
    <w:rsid w:val="002840C7"/>
    <w:rsid w:val="00285B08"/>
    <w:rsid w:val="002976D7"/>
    <w:rsid w:val="002A463C"/>
    <w:rsid w:val="002B0A49"/>
    <w:rsid w:val="00301E3F"/>
    <w:rsid w:val="003275FC"/>
    <w:rsid w:val="00340669"/>
    <w:rsid w:val="003556D9"/>
    <w:rsid w:val="003720C0"/>
    <w:rsid w:val="00390DC4"/>
    <w:rsid w:val="003A48D2"/>
    <w:rsid w:val="003C6E97"/>
    <w:rsid w:val="003D318C"/>
    <w:rsid w:val="003F1051"/>
    <w:rsid w:val="00412F56"/>
    <w:rsid w:val="004220CE"/>
    <w:rsid w:val="00442E9B"/>
    <w:rsid w:val="0044614F"/>
    <w:rsid w:val="0045437E"/>
    <w:rsid w:val="0046153E"/>
    <w:rsid w:val="0046292C"/>
    <w:rsid w:val="00465D0E"/>
    <w:rsid w:val="00482036"/>
    <w:rsid w:val="004B21CE"/>
    <w:rsid w:val="004B61EF"/>
    <w:rsid w:val="004E5C5C"/>
    <w:rsid w:val="00514B99"/>
    <w:rsid w:val="00532535"/>
    <w:rsid w:val="00541134"/>
    <w:rsid w:val="00562FE9"/>
    <w:rsid w:val="00563F88"/>
    <w:rsid w:val="005721B4"/>
    <w:rsid w:val="00582E52"/>
    <w:rsid w:val="00590C1A"/>
    <w:rsid w:val="00594737"/>
    <w:rsid w:val="005C12EC"/>
    <w:rsid w:val="005F08FA"/>
    <w:rsid w:val="005F6638"/>
    <w:rsid w:val="00602F7A"/>
    <w:rsid w:val="00610DC4"/>
    <w:rsid w:val="006156F4"/>
    <w:rsid w:val="00626121"/>
    <w:rsid w:val="00631675"/>
    <w:rsid w:val="006358EA"/>
    <w:rsid w:val="00647572"/>
    <w:rsid w:val="00652D36"/>
    <w:rsid w:val="00653A59"/>
    <w:rsid w:val="006548AF"/>
    <w:rsid w:val="00681D96"/>
    <w:rsid w:val="006E7BC4"/>
    <w:rsid w:val="0070129D"/>
    <w:rsid w:val="007043DB"/>
    <w:rsid w:val="0071420C"/>
    <w:rsid w:val="0071511E"/>
    <w:rsid w:val="0072669B"/>
    <w:rsid w:val="00741C56"/>
    <w:rsid w:val="00750FEE"/>
    <w:rsid w:val="00752415"/>
    <w:rsid w:val="007A5572"/>
    <w:rsid w:val="007B2E9A"/>
    <w:rsid w:val="007E2EE1"/>
    <w:rsid w:val="007F6896"/>
    <w:rsid w:val="008056D3"/>
    <w:rsid w:val="00827DD9"/>
    <w:rsid w:val="00854DF3"/>
    <w:rsid w:val="00864E24"/>
    <w:rsid w:val="0087425F"/>
    <w:rsid w:val="008B61C1"/>
    <w:rsid w:val="008D514A"/>
    <w:rsid w:val="00906734"/>
    <w:rsid w:val="00907034"/>
    <w:rsid w:val="00911B18"/>
    <w:rsid w:val="00920937"/>
    <w:rsid w:val="009373DB"/>
    <w:rsid w:val="00941EB7"/>
    <w:rsid w:val="009476BA"/>
    <w:rsid w:val="00947979"/>
    <w:rsid w:val="00952B16"/>
    <w:rsid w:val="009762CC"/>
    <w:rsid w:val="009864BA"/>
    <w:rsid w:val="009D5FF8"/>
    <w:rsid w:val="00A16129"/>
    <w:rsid w:val="00A33CC6"/>
    <w:rsid w:val="00A37DA2"/>
    <w:rsid w:val="00A619C5"/>
    <w:rsid w:val="00A62257"/>
    <w:rsid w:val="00A70F1D"/>
    <w:rsid w:val="00AA14C8"/>
    <w:rsid w:val="00AE3C0E"/>
    <w:rsid w:val="00B122CF"/>
    <w:rsid w:val="00B16670"/>
    <w:rsid w:val="00B203DD"/>
    <w:rsid w:val="00B25C3A"/>
    <w:rsid w:val="00B32621"/>
    <w:rsid w:val="00B57233"/>
    <w:rsid w:val="00B74447"/>
    <w:rsid w:val="00B809E9"/>
    <w:rsid w:val="00B81CBE"/>
    <w:rsid w:val="00B81DA2"/>
    <w:rsid w:val="00B91B54"/>
    <w:rsid w:val="00BC6AA6"/>
    <w:rsid w:val="00BD262B"/>
    <w:rsid w:val="00BE084B"/>
    <w:rsid w:val="00C04BFF"/>
    <w:rsid w:val="00C159FC"/>
    <w:rsid w:val="00C21796"/>
    <w:rsid w:val="00C223B6"/>
    <w:rsid w:val="00C23445"/>
    <w:rsid w:val="00C54265"/>
    <w:rsid w:val="00CC48EF"/>
    <w:rsid w:val="00CE0A9D"/>
    <w:rsid w:val="00CE0E2C"/>
    <w:rsid w:val="00CF3CC1"/>
    <w:rsid w:val="00CF72E1"/>
    <w:rsid w:val="00D2030F"/>
    <w:rsid w:val="00D446EF"/>
    <w:rsid w:val="00DA4D50"/>
    <w:rsid w:val="00DE796A"/>
    <w:rsid w:val="00DF550F"/>
    <w:rsid w:val="00E10E0A"/>
    <w:rsid w:val="00E23D5F"/>
    <w:rsid w:val="00E313C2"/>
    <w:rsid w:val="00E46DBF"/>
    <w:rsid w:val="00E73B58"/>
    <w:rsid w:val="00E834A2"/>
    <w:rsid w:val="00EA18F5"/>
    <w:rsid w:val="00EC1A0B"/>
    <w:rsid w:val="00EC5B18"/>
    <w:rsid w:val="00EC65DB"/>
    <w:rsid w:val="00EF008F"/>
    <w:rsid w:val="00F03BD1"/>
    <w:rsid w:val="00F26035"/>
    <w:rsid w:val="00F3246E"/>
    <w:rsid w:val="00F62FE1"/>
    <w:rsid w:val="00F80215"/>
    <w:rsid w:val="00F87164"/>
    <w:rsid w:val="00F9061B"/>
    <w:rsid w:val="00F93E99"/>
    <w:rsid w:val="00F950F3"/>
    <w:rsid w:val="00FB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character" w:customStyle="1" w:styleId="c4">
    <w:name w:val="c4"/>
    <w:uiPriority w:val="99"/>
    <w:rsid w:val="00412F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24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40</Pages>
  <Words>7918</Words>
  <Characters>45133</Characters>
  <Application>Microsoft Office Word</Application>
  <DocSecurity>0</DocSecurity>
  <Lines>376</Lines>
  <Paragraphs>105</Paragraphs>
  <ScaleCrop>false</ScaleCrop>
  <Company/>
  <LinksUpToDate>false</LinksUpToDate>
  <CharactersWithSpaces>52946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42</cp:revision>
  <cp:lastPrinted>2018-09-28T07:15:00Z</cp:lastPrinted>
  <dcterms:created xsi:type="dcterms:W3CDTF">2018-11-30T19:31:00Z</dcterms:created>
  <dcterms:modified xsi:type="dcterms:W3CDTF">2020-01-23T08:18:00Z</dcterms:modified>
</cp:coreProperties>
</file>