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ACD" w:rsidRPr="00AE3C0E" w:rsidRDefault="00A4676C" w:rsidP="00286D0F">
      <w:pPr>
        <w:tabs>
          <w:tab w:val="left" w:pos="7305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215.7pt;margin-top:-28.2pt;width:33.8pt;height:54pt;z-index:1;visibility:visible">
            <v:imagedata r:id="rId8" o:title="" gain="69719f"/>
          </v:shape>
        </w:pict>
      </w:r>
    </w:p>
    <w:p w:rsidR="00E07ACD" w:rsidRPr="00AE3C0E" w:rsidRDefault="00E07ACD" w:rsidP="00286D0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E07ACD" w:rsidRPr="00AE3C0E" w:rsidRDefault="00E07ACD" w:rsidP="00286D0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AE3C0E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Автономная некоммерческая образовательная организация</w:t>
      </w:r>
    </w:p>
    <w:p w:rsidR="00E07ACD" w:rsidRPr="00AE3C0E" w:rsidRDefault="00E07ACD" w:rsidP="00286D0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AE3C0E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высшего образования</w:t>
      </w:r>
    </w:p>
    <w:p w:rsidR="00E07ACD" w:rsidRPr="00AE3C0E" w:rsidRDefault="00E07ACD" w:rsidP="00286D0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AE3C0E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«Воронежский экономико-правовой институт»</w:t>
      </w:r>
    </w:p>
    <w:p w:rsidR="00E07ACD" w:rsidRPr="00AE3C0E" w:rsidRDefault="00E07ACD" w:rsidP="00286D0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AE3C0E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(АНОО ВО «ВЭПИ»)</w:t>
      </w:r>
    </w:p>
    <w:p w:rsidR="00E07ACD" w:rsidRPr="00AE3C0E" w:rsidRDefault="00E07ACD" w:rsidP="00286D0F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7ACD" w:rsidRPr="00AE3C0E" w:rsidRDefault="00A4676C" w:rsidP="00286D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1032" type="#_x0000_t75" style="position:absolute;margin-left:26.9pt;margin-top:.95pt;width:243pt;height:127.5pt;z-index:-1;mso-position-horizontal-relative:char;mso-position-vertical-relative:line" wrapcoords="-10 0 -10 21581 21600 21581 21600 0 -10 0">
            <v:imagedata r:id="rId9" o:title="1234"/>
            <w10:wrap type="tight"/>
          </v:shape>
        </w:pict>
      </w:r>
    </w:p>
    <w:p w:rsidR="00E07ACD" w:rsidRPr="00AE3C0E" w:rsidRDefault="00E07ACD" w:rsidP="00286D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6327D" w:rsidRDefault="00C6327D" w:rsidP="00286D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C6327D" w:rsidRDefault="00C6327D" w:rsidP="00286D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C6327D" w:rsidRDefault="00C6327D" w:rsidP="00286D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C6327D" w:rsidRDefault="00C6327D" w:rsidP="00286D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C6327D" w:rsidRDefault="00C6327D" w:rsidP="00286D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C6327D" w:rsidRDefault="00C6327D" w:rsidP="00286D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07ACD" w:rsidRPr="00AE3C0E" w:rsidRDefault="00E07ACD" w:rsidP="00286D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ФОНД ОЦЕНОЧНЫХ СРЕДСТВ </w:t>
      </w:r>
    </w:p>
    <w:p w:rsidR="00E07ACD" w:rsidRPr="00A16129" w:rsidRDefault="00E07ACD" w:rsidP="00286D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ПО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  <w:t>ДИСЦИПЛИНЕ (МОДУЛЮ)</w:t>
      </w:r>
    </w:p>
    <w:p w:rsidR="00E07ACD" w:rsidRPr="00AE3C0E" w:rsidRDefault="00E07ACD" w:rsidP="00286D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07ACD" w:rsidRPr="00C4068B" w:rsidRDefault="00E07ACD" w:rsidP="00286D0F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7D14CB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ab/>
      </w:r>
      <w:r w:rsidRPr="00A93D93">
        <w:rPr>
          <w:rFonts w:ascii="Times New Roman" w:hAnsi="Times New Roman" w:cs="Times New Roman"/>
          <w:sz w:val="28"/>
          <w:szCs w:val="28"/>
          <w:u w:val="single"/>
          <w:lang w:eastAsia="ru-RU"/>
        </w:rPr>
        <w:t>Б1.Б.25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C4068B">
        <w:rPr>
          <w:rFonts w:ascii="Times New Roman" w:hAnsi="Times New Roman" w:cs="Times New Roman"/>
          <w:sz w:val="28"/>
          <w:szCs w:val="28"/>
          <w:u w:val="single"/>
          <w:lang w:eastAsia="ru-RU"/>
        </w:rPr>
        <w:t>Физическая культура и спорт</w:t>
      </w:r>
      <w:r w:rsidRPr="00C4068B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E07ACD" w:rsidRPr="007D14CB" w:rsidRDefault="00E07ACD" w:rsidP="00286D0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7D14CB">
        <w:rPr>
          <w:rFonts w:ascii="Times New Roman" w:hAnsi="Times New Roman" w:cs="Times New Roman"/>
          <w:sz w:val="20"/>
          <w:szCs w:val="20"/>
          <w:lang w:eastAsia="ru-RU"/>
        </w:rPr>
        <w:t>(наименование дисциплины (модуля))</w:t>
      </w:r>
    </w:p>
    <w:p w:rsidR="00E07ACD" w:rsidRPr="007D14CB" w:rsidRDefault="00E07ACD" w:rsidP="00286D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E07ACD" w:rsidRPr="00F358CA" w:rsidRDefault="00E07ACD" w:rsidP="00286D0F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F358CA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 w:rsidRPr="00A93D93">
        <w:rPr>
          <w:rFonts w:ascii="Times New Roman" w:hAnsi="Times New Roman" w:cs="Times New Roman"/>
          <w:sz w:val="28"/>
          <w:szCs w:val="28"/>
          <w:u w:val="single"/>
          <w:lang w:eastAsia="ru-RU"/>
        </w:rPr>
        <w:t>40.03.01 Юриспруденция</w:t>
      </w:r>
      <w:r w:rsidRPr="00F358CA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E07ACD" w:rsidRPr="00F358CA" w:rsidRDefault="00E07ACD" w:rsidP="00286D0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F358CA">
        <w:rPr>
          <w:rFonts w:ascii="Times New Roman" w:hAnsi="Times New Roman" w:cs="Times New Roman"/>
          <w:sz w:val="20"/>
          <w:szCs w:val="20"/>
          <w:lang w:eastAsia="ru-RU"/>
        </w:rPr>
        <w:t>(код и наименование направления подготовки)</w:t>
      </w:r>
    </w:p>
    <w:p w:rsidR="00E07ACD" w:rsidRPr="00F358CA" w:rsidRDefault="00E07ACD" w:rsidP="00286D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7ACD" w:rsidRPr="00A93D93" w:rsidRDefault="00E07ACD" w:rsidP="00286D0F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A93D93">
        <w:rPr>
          <w:rFonts w:ascii="Times New Roman" w:hAnsi="Times New Roman" w:cs="Times New Roman"/>
          <w:sz w:val="28"/>
          <w:szCs w:val="28"/>
          <w:lang w:eastAsia="ru-RU"/>
        </w:rPr>
        <w:t xml:space="preserve">Направленность (профиль) </w:t>
      </w:r>
      <w:r w:rsidRPr="00A93D93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Гражданско-правовая</w:t>
      </w:r>
      <w:r w:rsidRPr="00A93D93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E07ACD" w:rsidRPr="00F358CA" w:rsidRDefault="00E07ACD" w:rsidP="00286D0F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358CA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F358CA">
        <w:rPr>
          <w:rFonts w:ascii="Times New Roman" w:hAnsi="Times New Roman" w:cs="Times New Roman"/>
          <w:sz w:val="20"/>
          <w:szCs w:val="20"/>
          <w:lang w:eastAsia="ru-RU"/>
        </w:rPr>
        <w:t>(наименование направленности (профиля))</w:t>
      </w:r>
    </w:p>
    <w:p w:rsidR="00E07ACD" w:rsidRPr="00F358CA" w:rsidRDefault="00E07ACD" w:rsidP="00286D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7ACD" w:rsidRPr="00F358CA" w:rsidRDefault="00E07ACD" w:rsidP="00286D0F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F358CA">
        <w:rPr>
          <w:rFonts w:ascii="Times New Roman" w:hAnsi="Times New Roman" w:cs="Times New Roman"/>
          <w:sz w:val="28"/>
          <w:szCs w:val="28"/>
          <w:lang w:eastAsia="ru-RU"/>
        </w:rPr>
        <w:t xml:space="preserve">Квалификация выпускника </w:t>
      </w:r>
      <w:r w:rsidRPr="00F358CA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Бакалавр</w:t>
      </w:r>
      <w:r w:rsidRPr="00F358CA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E07ACD" w:rsidRPr="00F358CA" w:rsidRDefault="00E07ACD" w:rsidP="00286D0F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358CA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F358CA">
        <w:rPr>
          <w:rFonts w:ascii="Times New Roman" w:hAnsi="Times New Roman" w:cs="Times New Roman"/>
          <w:sz w:val="20"/>
          <w:szCs w:val="20"/>
          <w:lang w:eastAsia="ru-RU"/>
        </w:rPr>
        <w:t>(наименование квалификации)</w:t>
      </w:r>
    </w:p>
    <w:p w:rsidR="00E07ACD" w:rsidRPr="00F358CA" w:rsidRDefault="00E07ACD" w:rsidP="00286D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7ACD" w:rsidRPr="00F358CA" w:rsidRDefault="00E07ACD" w:rsidP="00286D0F">
      <w:pPr>
        <w:tabs>
          <w:tab w:val="center" w:pos="5812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F358CA">
        <w:rPr>
          <w:rFonts w:ascii="Times New Roman" w:hAnsi="Times New Roman" w:cs="Times New Roman"/>
          <w:sz w:val="28"/>
          <w:szCs w:val="28"/>
          <w:lang w:eastAsia="ru-RU"/>
        </w:rPr>
        <w:t xml:space="preserve">Форма обучения </w:t>
      </w:r>
      <w:r w:rsidRPr="00F358CA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 xml:space="preserve">Очная, 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очно-заочная, </w:t>
      </w:r>
      <w:r w:rsidRPr="00F358CA">
        <w:rPr>
          <w:rFonts w:ascii="Times New Roman" w:hAnsi="Times New Roman" w:cs="Times New Roman"/>
          <w:sz w:val="28"/>
          <w:szCs w:val="28"/>
          <w:u w:val="single"/>
          <w:lang w:eastAsia="ru-RU"/>
        </w:rPr>
        <w:t>заочная</w:t>
      </w:r>
      <w:r w:rsidRPr="00F358CA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E07ACD" w:rsidRPr="007D14CB" w:rsidRDefault="00E07ACD" w:rsidP="00286D0F">
      <w:pPr>
        <w:tabs>
          <w:tab w:val="center" w:pos="581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D14CB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7D14CB">
        <w:rPr>
          <w:rFonts w:ascii="Times New Roman" w:hAnsi="Times New Roman" w:cs="Times New Roman"/>
          <w:sz w:val="20"/>
          <w:szCs w:val="20"/>
          <w:lang w:eastAsia="ru-RU"/>
        </w:rPr>
        <w:t>(очная, очно-заочная</w:t>
      </w:r>
      <w:r w:rsidRPr="00657460">
        <w:rPr>
          <w:rFonts w:ascii="Times New Roman" w:hAnsi="Times New Roman" w:cs="Times New Roman"/>
          <w:sz w:val="20"/>
          <w:szCs w:val="20"/>
          <w:lang w:eastAsia="ru-RU"/>
        </w:rPr>
        <w:t>, заочная</w:t>
      </w:r>
      <w:r w:rsidRPr="007D14CB">
        <w:rPr>
          <w:rFonts w:ascii="Times New Roman" w:hAnsi="Times New Roman" w:cs="Times New Roman"/>
          <w:sz w:val="20"/>
          <w:szCs w:val="20"/>
          <w:lang w:eastAsia="ru-RU"/>
        </w:rPr>
        <w:t>)</w:t>
      </w:r>
    </w:p>
    <w:p w:rsidR="00E07ACD" w:rsidRPr="00AE3C0E" w:rsidRDefault="00E07ACD" w:rsidP="00286D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7ACD" w:rsidRPr="00AE3C0E" w:rsidRDefault="00E07ACD" w:rsidP="00286D0F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07ACD" w:rsidRPr="00AE3C0E" w:rsidRDefault="00E07ACD" w:rsidP="00286D0F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07ACD" w:rsidRPr="00AE3C0E" w:rsidRDefault="00E07ACD" w:rsidP="00286D0F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07ACD" w:rsidRPr="00AE3C0E" w:rsidRDefault="00E07ACD" w:rsidP="00286D0F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>Рекомендован к использованию Филиалами АНОО ВО «ВЭПИ»</w:t>
      </w:r>
    </w:p>
    <w:p w:rsidR="00E07ACD" w:rsidRPr="00AE3C0E" w:rsidRDefault="00E07ACD" w:rsidP="00286D0F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07ACD" w:rsidRPr="00AE3C0E" w:rsidRDefault="00E07ACD" w:rsidP="00286D0F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07ACD" w:rsidRPr="00AE3C0E" w:rsidRDefault="00E07ACD" w:rsidP="00286D0F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07ACD" w:rsidRPr="00AE3C0E" w:rsidRDefault="00E07ACD" w:rsidP="00286D0F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Default="00E07ACD" w:rsidP="00286D0F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AE3C0E" w:rsidRDefault="00E07ACD" w:rsidP="00286D0F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AE3C0E" w:rsidRDefault="00E07ACD" w:rsidP="00286D0F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AE3C0E" w:rsidRDefault="00E07ACD" w:rsidP="00286D0F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AE3C0E" w:rsidRDefault="00E07ACD" w:rsidP="00286D0F">
      <w:pP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ab/>
        <w:t>Воронеж</w:t>
      </w:r>
    </w:p>
    <w:p w:rsidR="00E07ACD" w:rsidRPr="00AE3C0E" w:rsidRDefault="00702D7D" w:rsidP="00286D0F">
      <w:pP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2019</w:t>
      </w:r>
    </w:p>
    <w:p w:rsidR="00E07ACD" w:rsidRPr="00AE3C0E" w:rsidRDefault="00E07ACD" w:rsidP="00286D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  <w:lang w:eastAsia="ar-SA"/>
        </w:rPr>
        <w:br w:type="page"/>
      </w:r>
      <w:r w:rsidRPr="00AE3C0E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Фонд оценочных 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средств по </w:t>
      </w:r>
      <w:r w:rsidRPr="00A16129">
        <w:rPr>
          <w:rFonts w:ascii="Times New Roman" w:hAnsi="Times New Roman" w:cs="Times New Roman"/>
          <w:sz w:val="28"/>
          <w:szCs w:val="28"/>
          <w:lang w:eastAsia="ar-SA"/>
        </w:rPr>
        <w:t>дисциплине (модулю) рассмотрен</w:t>
      </w:r>
      <w:r w:rsidRPr="00AE3C0E">
        <w:rPr>
          <w:rFonts w:ascii="Times New Roman" w:hAnsi="Times New Roman" w:cs="Times New Roman"/>
          <w:sz w:val="28"/>
          <w:szCs w:val="28"/>
          <w:lang w:eastAsia="ar-SA"/>
        </w:rPr>
        <w:t xml:space="preserve"> и одобрен на заседании кафедры </w:t>
      </w:r>
      <w:r>
        <w:rPr>
          <w:rFonts w:ascii="Times New Roman" w:hAnsi="Times New Roman" w:cs="Times New Roman"/>
          <w:sz w:val="28"/>
          <w:szCs w:val="28"/>
        </w:rPr>
        <w:t>Психологии</w:t>
      </w:r>
      <w:r w:rsidR="00702D7D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E07ACD" w:rsidRPr="00AE3C0E" w:rsidRDefault="00E07ACD" w:rsidP="00286D0F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02D7D" w:rsidRDefault="00702D7D" w:rsidP="00702D7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B45A1">
        <w:rPr>
          <w:rFonts w:ascii="Times New Roman" w:hAnsi="Times New Roman" w:cs="Times New Roman"/>
          <w:sz w:val="28"/>
          <w:szCs w:val="28"/>
          <w:lang w:eastAsia="ru-RU"/>
        </w:rPr>
        <w:t>Протокол от «</w:t>
      </w:r>
      <w:r w:rsidRPr="001B45A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1B45A1">
        <w:rPr>
          <w:rFonts w:ascii="Times New Roman" w:hAnsi="Times New Roman" w:cs="Times New Roman"/>
          <w:sz w:val="28"/>
          <w:szCs w:val="28"/>
          <w:lang w:eastAsia="ru-RU"/>
        </w:rPr>
        <w:t>» ________</w:t>
      </w:r>
      <w:r>
        <w:rPr>
          <w:rFonts w:ascii="Times New Roman" w:hAnsi="Times New Roman" w:cs="Times New Roman"/>
          <w:sz w:val="28"/>
          <w:szCs w:val="28"/>
          <w:u w:val="single"/>
        </w:rPr>
        <w:t>ноября</w:t>
      </w:r>
      <w:r w:rsidRPr="001B45A1">
        <w:rPr>
          <w:rFonts w:ascii="Times New Roman" w:hAnsi="Times New Roman" w:cs="Times New Roman"/>
          <w:sz w:val="28"/>
          <w:szCs w:val="28"/>
          <w:lang w:eastAsia="ru-RU"/>
        </w:rPr>
        <w:t>_________ 20</w:t>
      </w:r>
      <w:r w:rsidRPr="001B45A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1B45A1">
        <w:rPr>
          <w:rFonts w:ascii="Times New Roman" w:hAnsi="Times New Roman" w:cs="Times New Roman"/>
          <w:sz w:val="28"/>
          <w:szCs w:val="28"/>
          <w:lang w:eastAsia="ru-RU"/>
        </w:rPr>
        <w:t xml:space="preserve"> г. № </w:t>
      </w:r>
      <w:r w:rsidRPr="001B45A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4</w:t>
      </w:r>
    </w:p>
    <w:p w:rsidR="00E07ACD" w:rsidRPr="00AE3C0E" w:rsidRDefault="00E07ACD" w:rsidP="00286D0F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bookmarkStart w:id="0" w:name="_GoBack"/>
      <w:bookmarkEnd w:id="0"/>
    </w:p>
    <w:p w:rsidR="00E07ACD" w:rsidRPr="002840C7" w:rsidRDefault="00E07ACD" w:rsidP="00286D0F">
      <w:pPr>
        <w:tabs>
          <w:tab w:val="center" w:pos="7371"/>
          <w:tab w:val="lef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 xml:space="preserve">Фонд оценочных 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средств по </w:t>
      </w:r>
      <w:r w:rsidRPr="00A16129">
        <w:rPr>
          <w:rFonts w:ascii="Times New Roman" w:hAnsi="Times New Roman" w:cs="Times New Roman"/>
          <w:sz w:val="28"/>
          <w:szCs w:val="28"/>
          <w:lang w:eastAsia="ar-SA"/>
        </w:rPr>
        <w:t>дисциплине (модулю)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согласован</w:t>
      </w:r>
      <w:r w:rsidRPr="002840C7">
        <w:rPr>
          <w:rFonts w:ascii="Times New Roman" w:hAnsi="Times New Roman" w:cs="Times New Roman"/>
          <w:sz w:val="28"/>
          <w:szCs w:val="28"/>
          <w:lang w:eastAsia="ar-SA"/>
        </w:rPr>
        <w:t xml:space="preserve"> со следующими представителями работодателей или их объединений, направление деятельности которых соответствует области профессиональной деятельности, к которой готовятся обучающиеся:</w:t>
      </w:r>
    </w:p>
    <w:p w:rsidR="00E07ACD" w:rsidRPr="002840C7" w:rsidRDefault="00A4676C" w:rsidP="00286D0F">
      <w:pPr>
        <w:tabs>
          <w:tab w:val="center" w:pos="7371"/>
          <w:tab w:val="lef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noProof/>
          <w:lang w:eastAsia="ru-RU"/>
        </w:rPr>
        <w:pict>
          <v:shape id="Рисунок 10" o:spid="_x0000_s1029" type="#_x0000_t75" alt="Безымянный" style="position:absolute;left:0;text-align:left;margin-left:-18.3pt;margin-top:.9pt;width:522.75pt;height:232.5pt;z-index:3;visibility:visible">
            <v:imagedata r:id="rId10" o:title=""/>
          </v:shape>
        </w:pict>
      </w:r>
    </w:p>
    <w:p w:rsidR="00E07ACD" w:rsidRPr="002840C7" w:rsidRDefault="00E07ACD" w:rsidP="00286D0F">
      <w:pPr>
        <w:tabs>
          <w:tab w:val="center" w:pos="7371"/>
          <w:tab w:val="left" w:pos="9355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2840C7" w:rsidRDefault="00E07ACD" w:rsidP="00286D0F">
      <w:pPr>
        <w:tabs>
          <w:tab w:val="center" w:pos="4678"/>
          <w:tab w:val="left" w:pos="935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ar-SA"/>
        </w:rPr>
      </w:pPr>
      <w:r w:rsidRPr="002840C7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 w:rsidRPr="002840C7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</w:p>
    <w:p w:rsidR="00E07ACD" w:rsidRPr="002840C7" w:rsidRDefault="00E07ACD" w:rsidP="00286D0F">
      <w:pPr>
        <w:tabs>
          <w:tab w:val="center" w:pos="7371"/>
          <w:tab w:val="left" w:pos="935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ar-SA"/>
        </w:rPr>
      </w:pPr>
      <w:r w:rsidRPr="002840C7">
        <w:rPr>
          <w:rFonts w:ascii="Times New Roman" w:hAnsi="Times New Roman" w:cs="Times New Roman"/>
          <w:sz w:val="20"/>
          <w:szCs w:val="20"/>
          <w:lang w:eastAsia="ar-SA"/>
        </w:rPr>
        <w:t>(должность, наименование организации, фамилия, инициалы, подпись, дата, печать)</w:t>
      </w:r>
    </w:p>
    <w:p w:rsidR="00E07ACD" w:rsidRPr="002840C7" w:rsidRDefault="00E07ACD" w:rsidP="00286D0F">
      <w:pPr>
        <w:tabs>
          <w:tab w:val="center" w:pos="7371"/>
          <w:tab w:val="left" w:pos="935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2840C7" w:rsidRDefault="00E07ACD" w:rsidP="00286D0F">
      <w:pPr>
        <w:tabs>
          <w:tab w:val="center" w:pos="7371"/>
          <w:tab w:val="left" w:pos="9355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2840C7" w:rsidRDefault="00E07ACD" w:rsidP="00286D0F">
      <w:pPr>
        <w:tabs>
          <w:tab w:val="center" w:pos="4678"/>
          <w:tab w:val="left" w:pos="935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ar-SA"/>
        </w:rPr>
      </w:pPr>
      <w:r w:rsidRPr="002840C7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 w:rsidRPr="002840C7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</w:p>
    <w:p w:rsidR="00E07ACD" w:rsidRPr="002840C7" w:rsidRDefault="00E07ACD" w:rsidP="00286D0F">
      <w:pPr>
        <w:tabs>
          <w:tab w:val="center" w:pos="7371"/>
          <w:tab w:val="left" w:pos="935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ar-SA"/>
        </w:rPr>
      </w:pPr>
      <w:r w:rsidRPr="002840C7">
        <w:rPr>
          <w:rFonts w:ascii="Times New Roman" w:hAnsi="Times New Roman" w:cs="Times New Roman"/>
          <w:sz w:val="20"/>
          <w:szCs w:val="20"/>
          <w:lang w:eastAsia="ar-SA"/>
        </w:rPr>
        <w:t>(должность, наименование организации, фамилия, инициалы, подпись, дата, печать)</w:t>
      </w:r>
    </w:p>
    <w:p w:rsidR="00E07ACD" w:rsidRPr="002840C7" w:rsidRDefault="00E07ACD" w:rsidP="00286D0F">
      <w:pPr>
        <w:tabs>
          <w:tab w:val="center" w:pos="7371"/>
          <w:tab w:val="left" w:pos="935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2840C7" w:rsidRDefault="00E07ACD" w:rsidP="00286D0F">
      <w:pPr>
        <w:tabs>
          <w:tab w:val="center" w:pos="7371"/>
          <w:tab w:val="left" w:pos="9355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2840C7" w:rsidRDefault="00E07ACD" w:rsidP="00286D0F">
      <w:pPr>
        <w:tabs>
          <w:tab w:val="center" w:pos="4678"/>
          <w:tab w:val="left" w:pos="935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ar-SA"/>
        </w:rPr>
      </w:pPr>
      <w:r w:rsidRPr="002840C7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 w:rsidRPr="002840C7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</w:p>
    <w:p w:rsidR="00E07ACD" w:rsidRPr="002840C7" w:rsidRDefault="00E07ACD" w:rsidP="00286D0F">
      <w:pPr>
        <w:tabs>
          <w:tab w:val="center" w:pos="7371"/>
          <w:tab w:val="left" w:pos="935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ar-SA"/>
        </w:rPr>
      </w:pPr>
      <w:r w:rsidRPr="002840C7">
        <w:rPr>
          <w:rFonts w:ascii="Times New Roman" w:hAnsi="Times New Roman" w:cs="Times New Roman"/>
          <w:sz w:val="20"/>
          <w:szCs w:val="20"/>
          <w:lang w:eastAsia="ar-SA"/>
        </w:rPr>
        <w:t>(должность, наименование организации, фамилия, инициалы, подпись, дата, печать)</w:t>
      </w:r>
    </w:p>
    <w:p w:rsidR="00E07ACD" w:rsidRPr="00AE3C0E" w:rsidRDefault="00E07ACD" w:rsidP="00286D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7ACD" w:rsidRDefault="00E07ACD" w:rsidP="00286D0F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7ACD" w:rsidRDefault="00E07ACD" w:rsidP="00286D0F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7ACD" w:rsidRDefault="00E07ACD" w:rsidP="00286D0F">
      <w:pPr>
        <w:tabs>
          <w:tab w:val="left" w:pos="751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7ACD" w:rsidRDefault="00A4676C" w:rsidP="00286D0F">
      <w:pPr>
        <w:tabs>
          <w:tab w:val="left" w:pos="751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9" o:spid="_x0000_s1030" type="#_x0000_t75" alt="Описание: E:\Подписи и печати\PNG\Абдалина.png" style="position:absolute;left:0;text-align:left;margin-left:197.55pt;margin-top:7.2pt;width:124.95pt;height:46.15pt;z-index:2;visibility:visible">
            <v:imagedata r:id="rId11" o:title=""/>
          </v:shape>
        </w:pict>
      </w:r>
    </w:p>
    <w:p w:rsidR="00E07ACD" w:rsidRPr="00AE3C0E" w:rsidRDefault="00E07ACD" w:rsidP="00286D0F">
      <w:pPr>
        <w:tabs>
          <w:tab w:val="left" w:pos="7513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Заведующий кафедрой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Л.В. Абдалина</w:t>
      </w:r>
    </w:p>
    <w:p w:rsidR="00E07ACD" w:rsidRDefault="00E07ACD" w:rsidP="00286D0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07ACD" w:rsidRPr="00AE3C0E" w:rsidRDefault="00E07ACD" w:rsidP="00286D0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07ACD" w:rsidRPr="00295BCE" w:rsidRDefault="00A4676C" w:rsidP="00286D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2" o:spid="_x0000_s1031" type="#_x0000_t75" alt="шелестов" style="position:absolute;left:0;text-align:left;margin-left:197.55pt;margin-top:9.15pt;width:81pt;height:55pt;z-index:-2;visibility:visible">
            <v:imagedata r:id="rId12" o:title=""/>
          </v:shape>
        </w:pict>
      </w:r>
      <w:r w:rsidR="00E07ACD" w:rsidRPr="00295BCE">
        <w:rPr>
          <w:rFonts w:ascii="Times New Roman" w:hAnsi="Times New Roman" w:cs="Times New Roman"/>
          <w:sz w:val="28"/>
          <w:szCs w:val="28"/>
          <w:lang w:eastAsia="ru-RU"/>
        </w:rPr>
        <w:t>Разработчики:</w:t>
      </w:r>
    </w:p>
    <w:p w:rsidR="00E07ACD" w:rsidRPr="00295BCE" w:rsidRDefault="00E07ACD" w:rsidP="00286D0F">
      <w:pPr>
        <w:tabs>
          <w:tab w:val="right" w:leader="underscore" w:pos="850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7ACD" w:rsidRPr="000C51D8" w:rsidRDefault="00E07ACD" w:rsidP="00286D0F">
      <w:pPr>
        <w:tabs>
          <w:tab w:val="left" w:pos="7655"/>
        </w:tabs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0C51D8">
        <w:rPr>
          <w:rFonts w:ascii="Times New Roman" w:hAnsi="Times New Roman" w:cs="Times New Roman"/>
          <w:sz w:val="28"/>
          <w:szCs w:val="28"/>
          <w:lang w:eastAsia="ru-RU"/>
        </w:rPr>
        <w:t>Доцент                                                                                               В.С. Шелестов</w:t>
      </w:r>
    </w:p>
    <w:p w:rsidR="00E07ACD" w:rsidRPr="00295BCE" w:rsidRDefault="00E07ACD" w:rsidP="00286D0F">
      <w:pPr>
        <w:tabs>
          <w:tab w:val="left" w:pos="7655"/>
        </w:tabs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E07ACD" w:rsidRPr="00C4068B" w:rsidRDefault="00E07ACD" w:rsidP="00286D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7ACD" w:rsidRPr="00AE3C0E" w:rsidRDefault="00E07ACD" w:rsidP="00286D0F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07ACD" w:rsidRPr="00AE3C0E" w:rsidRDefault="00E07ACD" w:rsidP="00286D0F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07ACD" w:rsidRPr="00AE3C0E" w:rsidRDefault="00E07ACD" w:rsidP="00286D0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br w:type="page"/>
      </w:r>
      <w:r w:rsidRPr="00AE3C0E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Перечень компетенций с указанием этапов их формирования в процессе освоения ОП ВО</w:t>
      </w:r>
    </w:p>
    <w:p w:rsidR="00E07ACD" w:rsidRPr="00AE3C0E" w:rsidRDefault="00E07ACD" w:rsidP="00286D0F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7ACD" w:rsidRPr="00AE3C0E" w:rsidRDefault="00E07ACD" w:rsidP="00286D0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Целью </w:t>
      </w:r>
      <w:r w:rsidRPr="00A16129">
        <w:rPr>
          <w:rFonts w:ascii="Times New Roman" w:hAnsi="Times New Roman" w:cs="Times New Roman"/>
          <w:sz w:val="28"/>
          <w:szCs w:val="28"/>
        </w:rPr>
        <w:t xml:space="preserve">проведения дисциплины </w:t>
      </w:r>
      <w:r w:rsidRPr="00A93D93">
        <w:rPr>
          <w:rFonts w:ascii="Times New Roman" w:hAnsi="Times New Roman" w:cs="Times New Roman"/>
          <w:sz w:val="28"/>
          <w:szCs w:val="28"/>
          <w:lang w:eastAsia="ru-RU"/>
        </w:rPr>
        <w:t>Б1.Б.25</w:t>
      </w:r>
      <w:r w:rsidRPr="007F3BE4">
        <w:rPr>
          <w:rFonts w:ascii="Times New Roman" w:hAnsi="Times New Roman" w:cs="Times New Roman"/>
          <w:sz w:val="28"/>
          <w:szCs w:val="28"/>
        </w:rPr>
        <w:t xml:space="preserve">Физическая культура и спорт </w:t>
      </w:r>
      <w:r w:rsidRPr="00A16129">
        <w:rPr>
          <w:rFonts w:ascii="Times New Roman" w:hAnsi="Times New Roman" w:cs="Times New Roman"/>
          <w:sz w:val="28"/>
          <w:szCs w:val="28"/>
        </w:rPr>
        <w:t>является</w:t>
      </w:r>
      <w:r w:rsidRPr="00AE3C0E">
        <w:rPr>
          <w:rFonts w:ascii="Times New Roman" w:hAnsi="Times New Roman" w:cs="Times New Roman"/>
          <w:sz w:val="28"/>
          <w:szCs w:val="28"/>
        </w:rPr>
        <w:t xml:space="preserve"> достижение следующих результатов обучения: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77"/>
        <w:gridCol w:w="7993"/>
      </w:tblGrid>
      <w:tr w:rsidR="00E07ACD" w:rsidRPr="009F21AB">
        <w:tc>
          <w:tcPr>
            <w:tcW w:w="824" w:type="pct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4176" w:type="pct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Наименование компетенции</w:t>
            </w:r>
          </w:p>
        </w:tc>
      </w:tr>
      <w:tr w:rsidR="00E07ACD" w:rsidRPr="009F21AB">
        <w:tc>
          <w:tcPr>
            <w:tcW w:w="824" w:type="pct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5220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  <w:tc>
          <w:tcPr>
            <w:tcW w:w="4176" w:type="pct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748">
              <w:rPr>
                <w:rFonts w:ascii="Times New Roman" w:hAnsi="Times New Roman" w:cs="Times New Roman"/>
                <w:sz w:val="20"/>
                <w:szCs w:val="20"/>
              </w:rPr>
              <w:t>способность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8A2748">
              <w:rPr>
                <w:rFonts w:ascii="Times New Roman" w:hAnsi="Times New Roman" w:cs="Times New Roman"/>
                <w:sz w:val="20"/>
                <w:szCs w:val="20"/>
              </w:rPr>
              <w:t xml:space="preserve">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</w:tbl>
    <w:p w:rsidR="00E07ACD" w:rsidRPr="00AE3C0E" w:rsidRDefault="00E07ACD" w:rsidP="00286D0F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07ACD" w:rsidRPr="00AE3C0E" w:rsidRDefault="00E07ACD" w:rsidP="00286D0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В формировании данных компетенций также участвуют следующие дисциплины (модули), практики и ГИА образовательной программы </w:t>
      </w:r>
      <w:r w:rsidRPr="00AE3C0E">
        <w:rPr>
          <w:rFonts w:ascii="Times New Roman" w:hAnsi="Times New Roman" w:cs="Times New Roman"/>
          <w:sz w:val="28"/>
          <w:szCs w:val="28"/>
        </w:rPr>
        <w:br/>
        <w:t>(по семестрам</w:t>
      </w:r>
      <w:r>
        <w:rPr>
          <w:rFonts w:ascii="Times New Roman" w:hAnsi="Times New Roman" w:cs="Times New Roman"/>
          <w:sz w:val="28"/>
          <w:szCs w:val="28"/>
        </w:rPr>
        <w:t xml:space="preserve"> (курсам)</w:t>
      </w:r>
      <w:r w:rsidRPr="00AE3C0E">
        <w:rPr>
          <w:rFonts w:ascii="Times New Roman" w:hAnsi="Times New Roman" w:cs="Times New Roman"/>
          <w:sz w:val="28"/>
          <w:szCs w:val="28"/>
        </w:rPr>
        <w:t xml:space="preserve"> их изучения):</w:t>
      </w:r>
    </w:p>
    <w:p w:rsidR="00E07ACD" w:rsidRPr="00AE3C0E" w:rsidRDefault="00E07ACD" w:rsidP="00286D0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ACD" w:rsidRPr="00AE3C0E" w:rsidRDefault="00E07ACD" w:rsidP="00286D0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очной формы обучения:</w:t>
      </w:r>
    </w:p>
    <w:tbl>
      <w:tblPr>
        <w:tblW w:w="5194" w:type="pct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4007"/>
        <w:gridCol w:w="700"/>
        <w:gridCol w:w="698"/>
        <w:gridCol w:w="698"/>
        <w:gridCol w:w="696"/>
        <w:gridCol w:w="698"/>
        <w:gridCol w:w="696"/>
        <w:gridCol w:w="698"/>
        <w:gridCol w:w="884"/>
      </w:tblGrid>
      <w:tr w:rsidR="00E07ACD" w:rsidRPr="009F21AB">
        <w:trPr>
          <w:trHeight w:val="207"/>
        </w:trPr>
        <w:tc>
          <w:tcPr>
            <w:tcW w:w="2050" w:type="pct"/>
            <w:vMerge w:val="restart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2950" w:type="pct"/>
            <w:gridSpan w:val="8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семестрам изучения</w:t>
            </w:r>
          </w:p>
        </w:tc>
      </w:tr>
      <w:tr w:rsidR="00E07ACD" w:rsidRPr="009F21AB">
        <w:trPr>
          <w:trHeight w:val="220"/>
        </w:trPr>
        <w:tc>
          <w:tcPr>
            <w:tcW w:w="2050" w:type="pct"/>
            <w:vMerge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8" w:type="pct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</w:tc>
        <w:tc>
          <w:tcPr>
            <w:tcW w:w="357" w:type="pct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357" w:type="pct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</w:tc>
        <w:tc>
          <w:tcPr>
            <w:tcW w:w="356" w:type="pct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4 сем.</w:t>
            </w:r>
          </w:p>
        </w:tc>
        <w:tc>
          <w:tcPr>
            <w:tcW w:w="357" w:type="pct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5 сем.</w:t>
            </w:r>
          </w:p>
        </w:tc>
        <w:tc>
          <w:tcPr>
            <w:tcW w:w="356" w:type="pct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6 сем.</w:t>
            </w:r>
          </w:p>
        </w:tc>
        <w:tc>
          <w:tcPr>
            <w:tcW w:w="357" w:type="pct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7 сем.</w:t>
            </w:r>
          </w:p>
        </w:tc>
        <w:tc>
          <w:tcPr>
            <w:tcW w:w="452" w:type="pct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8 сем.</w:t>
            </w:r>
          </w:p>
        </w:tc>
      </w:tr>
      <w:tr w:rsidR="00E07ACD" w:rsidRPr="009F21AB">
        <w:trPr>
          <w:trHeight w:val="510"/>
        </w:trPr>
        <w:tc>
          <w:tcPr>
            <w:tcW w:w="2050" w:type="pct"/>
            <w:vAlign w:val="center"/>
          </w:tcPr>
          <w:p w:rsidR="00E07ACD" w:rsidRPr="0036145C" w:rsidRDefault="00E07ACD" w:rsidP="00C630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6145C">
              <w:rPr>
                <w:rFonts w:ascii="Times New Roman" w:hAnsi="Times New Roman" w:cs="Times New Roman"/>
                <w:sz w:val="20"/>
                <w:szCs w:val="20"/>
              </w:rPr>
              <w:t>Элективные дисциплины по физической культуре и спорту</w:t>
            </w:r>
          </w:p>
        </w:tc>
        <w:tc>
          <w:tcPr>
            <w:tcW w:w="358" w:type="pct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5B3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  <w:tc>
          <w:tcPr>
            <w:tcW w:w="357" w:type="pct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5B3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  <w:tc>
          <w:tcPr>
            <w:tcW w:w="357" w:type="pct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5B3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  <w:tc>
          <w:tcPr>
            <w:tcW w:w="356" w:type="pct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5B3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  <w:tc>
          <w:tcPr>
            <w:tcW w:w="357" w:type="pct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5B3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  <w:tc>
          <w:tcPr>
            <w:tcW w:w="356" w:type="pct"/>
            <w:vAlign w:val="center"/>
          </w:tcPr>
          <w:p w:rsidR="00E07ACD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5B3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  <w:p w:rsidR="00E07ACD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pct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pct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7ACD" w:rsidRPr="009F21AB">
        <w:trPr>
          <w:trHeight w:val="621"/>
        </w:trPr>
        <w:tc>
          <w:tcPr>
            <w:tcW w:w="2050" w:type="pct"/>
            <w:vAlign w:val="center"/>
          </w:tcPr>
          <w:p w:rsidR="00E07ACD" w:rsidRPr="0036145C" w:rsidRDefault="00E07ACD" w:rsidP="00C630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6145C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358" w:type="pct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pct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pct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" w:type="pct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pct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" w:type="pct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pct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pct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5B3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</w:tr>
    </w:tbl>
    <w:p w:rsidR="00E07ACD" w:rsidRPr="003275FC" w:rsidRDefault="00E07ACD" w:rsidP="00286D0F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07ACD" w:rsidRDefault="00E07ACD" w:rsidP="00286D0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</w:t>
      </w:r>
      <w:r>
        <w:rPr>
          <w:rFonts w:ascii="Times New Roman" w:hAnsi="Times New Roman" w:cs="Times New Roman"/>
          <w:sz w:val="28"/>
          <w:szCs w:val="28"/>
        </w:rPr>
        <w:t xml:space="preserve"> очно-</w:t>
      </w:r>
      <w:r w:rsidRPr="00AE3C0E">
        <w:rPr>
          <w:rFonts w:ascii="Times New Roman" w:hAnsi="Times New Roman" w:cs="Times New Roman"/>
          <w:sz w:val="28"/>
          <w:szCs w:val="28"/>
        </w:rPr>
        <w:t>заочной формы обучения:</w:t>
      </w:r>
    </w:p>
    <w:p w:rsidR="00E07ACD" w:rsidRDefault="00E07ACD" w:rsidP="00286D0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777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956"/>
        <w:gridCol w:w="782"/>
        <w:gridCol w:w="781"/>
        <w:gridCol w:w="782"/>
        <w:gridCol w:w="781"/>
        <w:gridCol w:w="782"/>
        <w:gridCol w:w="781"/>
        <w:gridCol w:w="782"/>
        <w:gridCol w:w="781"/>
        <w:gridCol w:w="782"/>
        <w:gridCol w:w="781"/>
        <w:gridCol w:w="6"/>
      </w:tblGrid>
      <w:tr w:rsidR="00E07ACD" w:rsidRPr="00AE3C0E">
        <w:trPr>
          <w:trHeight w:val="220"/>
        </w:trPr>
        <w:tc>
          <w:tcPr>
            <w:tcW w:w="1956" w:type="dxa"/>
            <w:vMerge w:val="restart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7821" w:type="dxa"/>
            <w:gridSpan w:val="11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семестрам изучения</w:t>
            </w:r>
          </w:p>
        </w:tc>
      </w:tr>
      <w:tr w:rsidR="00E07ACD" w:rsidRPr="00AE3C0E">
        <w:trPr>
          <w:gridAfter w:val="1"/>
          <w:wAfter w:w="6" w:type="dxa"/>
          <w:trHeight w:val="451"/>
        </w:trPr>
        <w:tc>
          <w:tcPr>
            <w:tcW w:w="1956" w:type="dxa"/>
            <w:vMerge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2" w:type="dxa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</w:tc>
        <w:tc>
          <w:tcPr>
            <w:tcW w:w="781" w:type="dxa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782" w:type="dxa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 xml:space="preserve"> сем.</w:t>
            </w:r>
          </w:p>
        </w:tc>
        <w:tc>
          <w:tcPr>
            <w:tcW w:w="781" w:type="dxa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 xml:space="preserve"> сем.</w:t>
            </w:r>
          </w:p>
        </w:tc>
        <w:tc>
          <w:tcPr>
            <w:tcW w:w="782" w:type="dxa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 xml:space="preserve"> сем.</w:t>
            </w:r>
          </w:p>
        </w:tc>
        <w:tc>
          <w:tcPr>
            <w:tcW w:w="781" w:type="dxa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 xml:space="preserve"> сем.</w:t>
            </w:r>
          </w:p>
        </w:tc>
        <w:tc>
          <w:tcPr>
            <w:tcW w:w="782" w:type="dxa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 xml:space="preserve"> сем.</w:t>
            </w:r>
          </w:p>
        </w:tc>
        <w:tc>
          <w:tcPr>
            <w:tcW w:w="781" w:type="dxa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 xml:space="preserve"> сем.</w:t>
            </w:r>
          </w:p>
        </w:tc>
        <w:tc>
          <w:tcPr>
            <w:tcW w:w="782" w:type="dxa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 xml:space="preserve"> сем.</w:t>
            </w:r>
          </w:p>
        </w:tc>
        <w:tc>
          <w:tcPr>
            <w:tcW w:w="781" w:type="dxa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Сем</w:t>
            </w: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</w:p>
        </w:tc>
      </w:tr>
      <w:tr w:rsidR="00E07ACD" w:rsidRPr="00AE3C0E">
        <w:trPr>
          <w:gridAfter w:val="1"/>
          <w:wAfter w:w="6" w:type="dxa"/>
          <w:trHeight w:val="887"/>
        </w:trPr>
        <w:tc>
          <w:tcPr>
            <w:tcW w:w="1956" w:type="dxa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6145C">
              <w:rPr>
                <w:rFonts w:ascii="Times New Roman" w:hAnsi="Times New Roman" w:cs="Times New Roman"/>
                <w:sz w:val="20"/>
                <w:szCs w:val="20"/>
              </w:rPr>
              <w:t>Элективные дисциплины по физической культуре и спорту</w:t>
            </w:r>
          </w:p>
        </w:tc>
        <w:tc>
          <w:tcPr>
            <w:tcW w:w="782" w:type="dxa"/>
          </w:tcPr>
          <w:p w:rsidR="00E07ACD" w:rsidRPr="00A93D93" w:rsidRDefault="00E07ACD" w:rsidP="00C63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  <w:tc>
          <w:tcPr>
            <w:tcW w:w="781" w:type="dxa"/>
          </w:tcPr>
          <w:p w:rsidR="00E07ACD" w:rsidRPr="00A93D93" w:rsidRDefault="00E07ACD" w:rsidP="00C63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  <w:tc>
          <w:tcPr>
            <w:tcW w:w="782" w:type="dxa"/>
          </w:tcPr>
          <w:p w:rsidR="00E07ACD" w:rsidRPr="00A93D93" w:rsidRDefault="00E07ACD" w:rsidP="00C63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  <w:tc>
          <w:tcPr>
            <w:tcW w:w="781" w:type="dxa"/>
          </w:tcPr>
          <w:p w:rsidR="00E07ACD" w:rsidRPr="00A93D93" w:rsidRDefault="00E07ACD" w:rsidP="00C63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  <w:tc>
          <w:tcPr>
            <w:tcW w:w="782" w:type="dxa"/>
          </w:tcPr>
          <w:p w:rsidR="00E07ACD" w:rsidRPr="00A93D93" w:rsidRDefault="00E07ACD" w:rsidP="00C63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  <w:tc>
          <w:tcPr>
            <w:tcW w:w="781" w:type="dxa"/>
          </w:tcPr>
          <w:p w:rsidR="00E07ACD" w:rsidRPr="00A93D93" w:rsidRDefault="00E07ACD" w:rsidP="00C630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  <w:tc>
          <w:tcPr>
            <w:tcW w:w="782" w:type="dxa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1" w:type="dxa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2" w:type="dxa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1" w:type="dxa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7ACD" w:rsidRPr="00AE3C0E">
        <w:trPr>
          <w:gridAfter w:val="1"/>
          <w:wAfter w:w="6" w:type="dxa"/>
          <w:trHeight w:val="1324"/>
        </w:trPr>
        <w:tc>
          <w:tcPr>
            <w:tcW w:w="1956" w:type="dxa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6145C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782" w:type="dxa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1" w:type="dxa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2" w:type="dxa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1" w:type="dxa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2" w:type="dxa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1" w:type="dxa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2" w:type="dxa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1" w:type="dxa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2" w:type="dxa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1" w:type="dxa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5B3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</w:tr>
    </w:tbl>
    <w:p w:rsidR="00E07ACD" w:rsidRDefault="00E07ACD" w:rsidP="00286D0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ACD" w:rsidRPr="00AE3C0E" w:rsidRDefault="00E07ACD" w:rsidP="00286D0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заочной формы обучения:</w:t>
      </w:r>
    </w:p>
    <w:tbl>
      <w:tblPr>
        <w:tblpPr w:leftFromText="180" w:rightFromText="180" w:vertAnchor="text" w:horzAnchor="page" w:tblpX="753" w:tblpY="371"/>
        <w:tblW w:w="108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326"/>
        <w:gridCol w:w="1421"/>
        <w:gridCol w:w="1421"/>
        <w:gridCol w:w="1421"/>
        <w:gridCol w:w="1421"/>
        <w:gridCol w:w="2791"/>
      </w:tblGrid>
      <w:tr w:rsidR="00E07ACD" w:rsidRPr="0045437E">
        <w:trPr>
          <w:trHeight w:val="254"/>
        </w:trPr>
        <w:tc>
          <w:tcPr>
            <w:tcW w:w="2326" w:type="dxa"/>
            <w:vMerge w:val="restart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8475" w:type="dxa"/>
            <w:gridSpan w:val="5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 xml:space="preserve">Этапы формирования компетенций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курсам</w:t>
            </w: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 xml:space="preserve"> изучения</w:t>
            </w:r>
          </w:p>
        </w:tc>
      </w:tr>
      <w:tr w:rsidR="00E07ACD" w:rsidRPr="0045437E">
        <w:trPr>
          <w:trHeight w:val="161"/>
        </w:trPr>
        <w:tc>
          <w:tcPr>
            <w:tcW w:w="2326" w:type="dxa"/>
            <w:vMerge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курс</w:t>
            </w:r>
          </w:p>
        </w:tc>
        <w:tc>
          <w:tcPr>
            <w:tcW w:w="1421" w:type="dxa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курс</w:t>
            </w:r>
          </w:p>
        </w:tc>
        <w:tc>
          <w:tcPr>
            <w:tcW w:w="1421" w:type="dxa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курс</w:t>
            </w:r>
          </w:p>
        </w:tc>
        <w:tc>
          <w:tcPr>
            <w:tcW w:w="1421" w:type="dxa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курс</w:t>
            </w:r>
          </w:p>
        </w:tc>
        <w:tc>
          <w:tcPr>
            <w:tcW w:w="2791" w:type="dxa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курс</w:t>
            </w:r>
          </w:p>
        </w:tc>
      </w:tr>
      <w:tr w:rsidR="00E07ACD" w:rsidRPr="0045437E">
        <w:trPr>
          <w:trHeight w:val="255"/>
        </w:trPr>
        <w:tc>
          <w:tcPr>
            <w:tcW w:w="2326" w:type="dxa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6145C">
              <w:rPr>
                <w:rFonts w:ascii="Times New Roman" w:hAnsi="Times New Roman" w:cs="Times New Roman"/>
                <w:sz w:val="20"/>
                <w:szCs w:val="20"/>
              </w:rPr>
              <w:t>Элективные дисциплины по физической культуре и спорту</w:t>
            </w:r>
          </w:p>
        </w:tc>
        <w:tc>
          <w:tcPr>
            <w:tcW w:w="1421" w:type="dxa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  <w:tc>
          <w:tcPr>
            <w:tcW w:w="1421" w:type="dxa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  <w:tc>
          <w:tcPr>
            <w:tcW w:w="1421" w:type="dxa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  <w:tc>
          <w:tcPr>
            <w:tcW w:w="1421" w:type="dxa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7ACD" w:rsidRPr="0045437E">
        <w:trPr>
          <w:trHeight w:val="255"/>
        </w:trPr>
        <w:tc>
          <w:tcPr>
            <w:tcW w:w="2326" w:type="dxa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6145C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1421" w:type="dxa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E07ACD" w:rsidRPr="00AE3C0E" w:rsidRDefault="00E07ACD" w:rsidP="00C630C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5B3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</w:tr>
    </w:tbl>
    <w:p w:rsidR="00E07ACD" w:rsidRDefault="00E07ACD" w:rsidP="00286D0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ACD" w:rsidRDefault="00E07ACD" w:rsidP="00286D0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ACD" w:rsidRPr="00BC5220" w:rsidRDefault="00E07ACD" w:rsidP="00286D0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lastRenderedPageBreak/>
        <w:t xml:space="preserve">Этап </w:t>
      </w:r>
      <w:r>
        <w:rPr>
          <w:rFonts w:ascii="Times New Roman" w:hAnsi="Times New Roman" w:cs="Times New Roman"/>
          <w:sz w:val="28"/>
          <w:szCs w:val="28"/>
        </w:rPr>
        <w:t xml:space="preserve">дисциплины (модуля) </w:t>
      </w:r>
      <w:r w:rsidRPr="007F3BE4">
        <w:rPr>
          <w:rFonts w:ascii="Times New Roman" w:hAnsi="Times New Roman" w:cs="Times New Roman"/>
          <w:sz w:val="28"/>
          <w:szCs w:val="28"/>
        </w:rPr>
        <w:t xml:space="preserve">Б1.Б.07 Физическая культура и спорт </w:t>
      </w:r>
      <w:r w:rsidRPr="00BC5220">
        <w:rPr>
          <w:rFonts w:ascii="Times New Roman" w:hAnsi="Times New Roman" w:cs="Times New Roman"/>
          <w:sz w:val="28"/>
          <w:szCs w:val="28"/>
        </w:rPr>
        <w:t>в формировании компетенций соответствует:</w:t>
      </w:r>
    </w:p>
    <w:p w:rsidR="00E07ACD" w:rsidRPr="00BC5220" w:rsidRDefault="00E07ACD" w:rsidP="00286D0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5220">
        <w:rPr>
          <w:rFonts w:ascii="Times New Roman" w:hAnsi="Times New Roman" w:cs="Times New Roman"/>
          <w:sz w:val="28"/>
          <w:szCs w:val="28"/>
        </w:rPr>
        <w:t>- для очной формы обучения – 1 семестру;</w:t>
      </w:r>
    </w:p>
    <w:p w:rsidR="00E07ACD" w:rsidRPr="00BC5220" w:rsidRDefault="00E07ACD" w:rsidP="00286D0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5220">
        <w:rPr>
          <w:rFonts w:ascii="Times New Roman" w:hAnsi="Times New Roman" w:cs="Times New Roman"/>
          <w:sz w:val="28"/>
          <w:szCs w:val="28"/>
        </w:rPr>
        <w:t xml:space="preserve">- для </w:t>
      </w:r>
      <w:r>
        <w:rPr>
          <w:rFonts w:ascii="Times New Roman" w:hAnsi="Times New Roman" w:cs="Times New Roman"/>
          <w:sz w:val="28"/>
          <w:szCs w:val="28"/>
        </w:rPr>
        <w:t>очно-</w:t>
      </w:r>
      <w:r w:rsidRPr="00BC5220">
        <w:rPr>
          <w:rFonts w:ascii="Times New Roman" w:hAnsi="Times New Roman" w:cs="Times New Roman"/>
          <w:sz w:val="28"/>
          <w:szCs w:val="28"/>
        </w:rPr>
        <w:t>заочной формы обучения – 1</w:t>
      </w:r>
      <w:r>
        <w:rPr>
          <w:rFonts w:ascii="Times New Roman" w:hAnsi="Times New Roman" w:cs="Times New Roman"/>
          <w:sz w:val="28"/>
          <w:szCs w:val="28"/>
        </w:rPr>
        <w:t xml:space="preserve"> семестру;</w:t>
      </w:r>
    </w:p>
    <w:p w:rsidR="00E07ACD" w:rsidRPr="00AE3C0E" w:rsidRDefault="00E07ACD" w:rsidP="00286D0F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C5220">
        <w:rPr>
          <w:rFonts w:ascii="Times New Roman" w:hAnsi="Times New Roman" w:cs="Times New Roman"/>
          <w:sz w:val="28"/>
          <w:szCs w:val="28"/>
        </w:rPr>
        <w:t>- для заочной формы обучения</w:t>
      </w:r>
      <w:r>
        <w:rPr>
          <w:rFonts w:ascii="Times New Roman" w:hAnsi="Times New Roman" w:cs="Times New Roman"/>
          <w:sz w:val="28"/>
          <w:szCs w:val="28"/>
        </w:rPr>
        <w:t xml:space="preserve"> – 2 курсу.</w:t>
      </w:r>
    </w:p>
    <w:p w:rsidR="00E07ACD" w:rsidRDefault="00E07ACD" w:rsidP="0047353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07ACD" w:rsidRPr="00AE3C0E" w:rsidRDefault="00E07ACD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t>2. Показатели и критерии оценивания компетенций на различных этапах их формирования, шкалы оценивания</w:t>
      </w:r>
    </w:p>
    <w:p w:rsidR="00E07ACD" w:rsidRPr="00AE3C0E" w:rsidRDefault="00E07ACD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Default="00E07ACD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>Показателями оценивания компетенций являются следующие результаты обучения:</w:t>
      </w:r>
    </w:p>
    <w:p w:rsidR="00E07ACD" w:rsidRPr="00AE3C0E" w:rsidRDefault="00E07ACD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85"/>
        <w:gridCol w:w="7985"/>
      </w:tblGrid>
      <w:tr w:rsidR="00E07ACD" w:rsidRPr="009F21AB">
        <w:tc>
          <w:tcPr>
            <w:tcW w:w="828" w:type="pct"/>
            <w:vAlign w:val="center"/>
          </w:tcPr>
          <w:p w:rsidR="00E07ACD" w:rsidRPr="00AE3C0E" w:rsidRDefault="00E07ACD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4172" w:type="pct"/>
            <w:vAlign w:val="center"/>
          </w:tcPr>
          <w:p w:rsidR="00E07ACD" w:rsidRPr="00AE3C0E" w:rsidRDefault="00E07ACD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 обучения (показатели)</w:t>
            </w:r>
          </w:p>
        </w:tc>
      </w:tr>
      <w:tr w:rsidR="00E07ACD" w:rsidRPr="009F21AB">
        <w:tc>
          <w:tcPr>
            <w:tcW w:w="828" w:type="pct"/>
            <w:vAlign w:val="center"/>
          </w:tcPr>
          <w:p w:rsidR="00E07ACD" w:rsidRPr="00AE3C0E" w:rsidRDefault="00E07ACD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5220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  <w:tc>
          <w:tcPr>
            <w:tcW w:w="4172" w:type="pct"/>
            <w:vAlign w:val="center"/>
          </w:tcPr>
          <w:p w:rsidR="00E07ACD" w:rsidRPr="00A93D93" w:rsidRDefault="00E07ACD" w:rsidP="008A274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>Знать: основные средства и методы физического самосовершенствования.</w:t>
            </w:r>
          </w:p>
          <w:p w:rsidR="00E07ACD" w:rsidRPr="00A93D93" w:rsidRDefault="00E07ACD" w:rsidP="008A274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 xml:space="preserve">Уметь: подбирать и применять методы и средства физической культуры для совершенствования основных физических качеств. </w:t>
            </w:r>
          </w:p>
          <w:p w:rsidR="00E07ACD" w:rsidRPr="00A93D93" w:rsidRDefault="00E07ACD" w:rsidP="008A274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 xml:space="preserve"> Владеть: </w:t>
            </w:r>
            <w:r w:rsidRPr="00A93D93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опытом реализации программы совершенствования физических качеств.   </w:t>
            </w:r>
          </w:p>
        </w:tc>
      </w:tr>
    </w:tbl>
    <w:p w:rsidR="00E07ACD" w:rsidRPr="00AE3C0E" w:rsidRDefault="00E07ACD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Default="00E07ACD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 xml:space="preserve">Порядок оценки освоения обучающимися учебного материала определяется содержанием следующих разделов </w:t>
      </w:r>
      <w:r>
        <w:rPr>
          <w:rFonts w:ascii="Times New Roman" w:hAnsi="Times New Roman" w:cs="Times New Roman"/>
          <w:sz w:val="28"/>
          <w:szCs w:val="28"/>
          <w:lang w:eastAsia="ar-SA"/>
        </w:rPr>
        <w:t>дисциплины (модуля)</w:t>
      </w:r>
      <w:r w:rsidRPr="00AE3C0E">
        <w:rPr>
          <w:rFonts w:ascii="Times New Roman" w:hAnsi="Times New Roman" w:cs="Times New Roman"/>
          <w:sz w:val="28"/>
          <w:szCs w:val="28"/>
          <w:lang w:eastAsia="ar-SA"/>
        </w:rPr>
        <w:t>:</w:t>
      </w:r>
    </w:p>
    <w:p w:rsidR="00E07ACD" w:rsidRPr="00AE3C0E" w:rsidRDefault="00E07ACD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6"/>
        <w:gridCol w:w="2122"/>
        <w:gridCol w:w="1407"/>
        <w:gridCol w:w="2543"/>
        <w:gridCol w:w="1618"/>
        <w:gridCol w:w="1394"/>
      </w:tblGrid>
      <w:tr w:rsidR="00E07ACD" w:rsidRPr="009F21AB">
        <w:tc>
          <w:tcPr>
            <w:tcW w:w="241" w:type="pct"/>
            <w:vAlign w:val="center"/>
          </w:tcPr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№ </w:t>
            </w: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  <w:t>п/п</w:t>
            </w:r>
          </w:p>
        </w:tc>
        <w:tc>
          <w:tcPr>
            <w:tcW w:w="1054" w:type="pct"/>
            <w:vAlign w:val="center"/>
          </w:tcPr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раздела дисциплины (модуля)</w:t>
            </w:r>
          </w:p>
        </w:tc>
        <w:tc>
          <w:tcPr>
            <w:tcW w:w="702" w:type="pct"/>
            <w:vAlign w:val="center"/>
          </w:tcPr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Компетенции (части компетенций)</w:t>
            </w:r>
          </w:p>
        </w:tc>
        <w:tc>
          <w:tcPr>
            <w:tcW w:w="1362" w:type="pct"/>
            <w:vAlign w:val="center"/>
          </w:tcPr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Критерии оценивания</w:t>
            </w:r>
          </w:p>
        </w:tc>
        <w:tc>
          <w:tcPr>
            <w:tcW w:w="879" w:type="pct"/>
            <w:vAlign w:val="center"/>
          </w:tcPr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текущего контроля успеваемости</w:t>
            </w:r>
          </w:p>
        </w:tc>
        <w:tc>
          <w:tcPr>
            <w:tcW w:w="761" w:type="pct"/>
            <w:vAlign w:val="center"/>
          </w:tcPr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E07ACD" w:rsidRPr="009F21AB">
        <w:tc>
          <w:tcPr>
            <w:tcW w:w="241" w:type="pct"/>
            <w:vAlign w:val="center"/>
          </w:tcPr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054" w:type="pct"/>
            <w:vAlign w:val="center"/>
          </w:tcPr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Физкультура в общественной и профессиональной подготовке</w:t>
            </w:r>
          </w:p>
        </w:tc>
        <w:tc>
          <w:tcPr>
            <w:tcW w:w="702" w:type="pct"/>
            <w:vAlign w:val="center"/>
          </w:tcPr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62" w:type="pct"/>
            <w:vAlign w:val="center"/>
          </w:tcPr>
          <w:p w:rsidR="00E07ACD" w:rsidRPr="00A93D93" w:rsidRDefault="00E07ACD" w:rsidP="00A93D93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>Знать: основные средства и методы физического самосовершенствования.</w:t>
            </w:r>
          </w:p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79" w:type="pct"/>
            <w:vAlign w:val="center"/>
          </w:tcPr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61" w:type="pct"/>
            <w:vAlign w:val="center"/>
          </w:tcPr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E07ACD" w:rsidRPr="009F21AB">
        <w:tc>
          <w:tcPr>
            <w:tcW w:w="241" w:type="pct"/>
            <w:vAlign w:val="center"/>
          </w:tcPr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054" w:type="pct"/>
            <w:vAlign w:val="center"/>
          </w:tcPr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Основы здорового образа жизни</w:t>
            </w:r>
          </w:p>
        </w:tc>
        <w:tc>
          <w:tcPr>
            <w:tcW w:w="702" w:type="pct"/>
            <w:vAlign w:val="center"/>
          </w:tcPr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62" w:type="pct"/>
            <w:vAlign w:val="center"/>
          </w:tcPr>
          <w:p w:rsidR="00E07ACD" w:rsidRPr="00A93D93" w:rsidRDefault="00E07ACD" w:rsidP="00A93D93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 xml:space="preserve">Уметь: подбирать и применять методы и средства физической культуры для совершенствования основных физических качеств. </w:t>
            </w:r>
          </w:p>
          <w:p w:rsidR="00E07ACD" w:rsidRPr="009F21AB" w:rsidRDefault="00E07ACD" w:rsidP="009F21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9" w:type="pct"/>
            <w:vAlign w:val="center"/>
          </w:tcPr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61" w:type="pct"/>
            <w:vAlign w:val="center"/>
          </w:tcPr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E07ACD" w:rsidRPr="009F21AB">
        <w:tc>
          <w:tcPr>
            <w:tcW w:w="241" w:type="pct"/>
            <w:vAlign w:val="center"/>
          </w:tcPr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054" w:type="pct"/>
            <w:vAlign w:val="center"/>
          </w:tcPr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Методика эффективных способов владения жизненно важными умениями и навыками</w:t>
            </w:r>
          </w:p>
        </w:tc>
        <w:tc>
          <w:tcPr>
            <w:tcW w:w="702" w:type="pct"/>
            <w:vAlign w:val="center"/>
          </w:tcPr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62" w:type="pct"/>
            <w:vAlign w:val="center"/>
          </w:tcPr>
          <w:p w:rsidR="00E07ACD" w:rsidRPr="009F21AB" w:rsidRDefault="00E07ACD" w:rsidP="009F21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 xml:space="preserve">Владеть: </w:t>
            </w:r>
            <w:r w:rsidRPr="00A93D93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опытом реализации программы совершенствования физических качеств.   </w:t>
            </w:r>
          </w:p>
        </w:tc>
        <w:tc>
          <w:tcPr>
            <w:tcW w:w="879" w:type="pct"/>
            <w:vAlign w:val="center"/>
          </w:tcPr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61" w:type="pct"/>
            <w:vAlign w:val="center"/>
          </w:tcPr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E07ACD" w:rsidRPr="009F21AB">
        <w:tc>
          <w:tcPr>
            <w:tcW w:w="241" w:type="pct"/>
            <w:vAlign w:val="center"/>
          </w:tcPr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054" w:type="pct"/>
            <w:vAlign w:val="center"/>
          </w:tcPr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Методика организации и проведения туристических походов, методика регулирования  психоэмоционального состояния</w:t>
            </w:r>
          </w:p>
        </w:tc>
        <w:tc>
          <w:tcPr>
            <w:tcW w:w="702" w:type="pct"/>
            <w:vAlign w:val="center"/>
          </w:tcPr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62" w:type="pct"/>
            <w:vAlign w:val="center"/>
          </w:tcPr>
          <w:p w:rsidR="00E07ACD" w:rsidRPr="00A93D93" w:rsidRDefault="00E07ACD" w:rsidP="00A93D93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>Знать: основные средства и методы физического самосовершенствования.</w:t>
            </w:r>
          </w:p>
          <w:p w:rsidR="00E07ACD" w:rsidRPr="00A93D93" w:rsidRDefault="00E07ACD" w:rsidP="00A93D93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 xml:space="preserve">Уметь: подбирать и применять методы и средства физической культуры для совершенствования основных физических качеств. </w:t>
            </w:r>
          </w:p>
          <w:p w:rsidR="00E07ACD" w:rsidRPr="009F21AB" w:rsidRDefault="00E07ACD" w:rsidP="00A93D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 xml:space="preserve"> Владеть: </w:t>
            </w:r>
            <w:r w:rsidRPr="00A93D93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опытом </w:t>
            </w:r>
            <w:r w:rsidRPr="00A93D93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 xml:space="preserve">реализации программы совершенствования физических качеств.   </w:t>
            </w:r>
          </w:p>
        </w:tc>
        <w:tc>
          <w:tcPr>
            <w:tcW w:w="879" w:type="pct"/>
            <w:vAlign w:val="center"/>
          </w:tcPr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устный опрос, реферат</w:t>
            </w:r>
          </w:p>
        </w:tc>
        <w:tc>
          <w:tcPr>
            <w:tcW w:w="761" w:type="pct"/>
            <w:vAlign w:val="center"/>
          </w:tcPr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E07ACD" w:rsidRPr="009F21AB">
        <w:tc>
          <w:tcPr>
            <w:tcW w:w="241" w:type="pct"/>
            <w:vAlign w:val="center"/>
          </w:tcPr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5</w:t>
            </w:r>
          </w:p>
        </w:tc>
        <w:tc>
          <w:tcPr>
            <w:tcW w:w="1054" w:type="pct"/>
            <w:vAlign w:val="center"/>
          </w:tcPr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Организация здорового образа жизни</w:t>
            </w:r>
          </w:p>
        </w:tc>
        <w:tc>
          <w:tcPr>
            <w:tcW w:w="702" w:type="pct"/>
            <w:vAlign w:val="center"/>
          </w:tcPr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62" w:type="pct"/>
            <w:vAlign w:val="center"/>
          </w:tcPr>
          <w:p w:rsidR="00E07ACD" w:rsidRPr="00A93D93" w:rsidRDefault="00E07ACD" w:rsidP="00A93D93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>Знать: основные средства и методы физического самосовершенствования.</w:t>
            </w:r>
          </w:p>
          <w:p w:rsidR="00E07ACD" w:rsidRPr="00A93D93" w:rsidRDefault="00E07ACD" w:rsidP="00A93D93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 xml:space="preserve">Уметь: подбирать и применять методы и средства физической культуры для совершенствования основных физических качеств. </w:t>
            </w:r>
          </w:p>
          <w:p w:rsidR="00E07ACD" w:rsidRPr="009F21AB" w:rsidRDefault="00E07ACD" w:rsidP="00A93D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 xml:space="preserve"> Владеть: </w:t>
            </w:r>
            <w:r w:rsidRPr="00A93D93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опытом реализации программы совершенствования физических качеств.   </w:t>
            </w:r>
          </w:p>
        </w:tc>
        <w:tc>
          <w:tcPr>
            <w:tcW w:w="879" w:type="pct"/>
            <w:vAlign w:val="center"/>
          </w:tcPr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61" w:type="pct"/>
            <w:vAlign w:val="center"/>
          </w:tcPr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E07ACD" w:rsidRPr="009F21AB">
        <w:tc>
          <w:tcPr>
            <w:tcW w:w="241" w:type="pct"/>
            <w:vAlign w:val="center"/>
          </w:tcPr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1054" w:type="pct"/>
            <w:vAlign w:val="center"/>
          </w:tcPr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Фитнес</w:t>
            </w:r>
          </w:p>
        </w:tc>
        <w:tc>
          <w:tcPr>
            <w:tcW w:w="702" w:type="pct"/>
            <w:vAlign w:val="center"/>
          </w:tcPr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62" w:type="pct"/>
            <w:vAlign w:val="center"/>
          </w:tcPr>
          <w:p w:rsidR="00E07ACD" w:rsidRPr="00A93D93" w:rsidRDefault="00E07ACD" w:rsidP="00A93D93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>Знать: основные средства и методы физического самосовершенствования.</w:t>
            </w:r>
          </w:p>
          <w:p w:rsidR="00E07ACD" w:rsidRPr="00A93D93" w:rsidRDefault="00E07ACD" w:rsidP="00A93D93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 xml:space="preserve">Уметь: подбирать и применять методы и средства физической культуры для совершенствования основных физических качеств. </w:t>
            </w:r>
          </w:p>
          <w:p w:rsidR="00E07ACD" w:rsidRPr="009F21AB" w:rsidRDefault="00E07ACD" w:rsidP="00A93D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 xml:space="preserve"> Владеть: </w:t>
            </w:r>
            <w:r w:rsidRPr="00A93D93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опытом реализации программы совершенствования физических качеств.   </w:t>
            </w:r>
          </w:p>
        </w:tc>
        <w:tc>
          <w:tcPr>
            <w:tcW w:w="879" w:type="pct"/>
            <w:vAlign w:val="center"/>
          </w:tcPr>
          <w:p w:rsidR="00E07ACD" w:rsidRPr="009F21AB" w:rsidRDefault="00E07ACD" w:rsidP="00B36C5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нормативы</w:t>
            </w:r>
          </w:p>
        </w:tc>
        <w:tc>
          <w:tcPr>
            <w:tcW w:w="761" w:type="pct"/>
            <w:vAlign w:val="center"/>
          </w:tcPr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E07ACD" w:rsidRPr="009F21AB">
        <w:tc>
          <w:tcPr>
            <w:tcW w:w="241" w:type="pct"/>
            <w:vAlign w:val="center"/>
          </w:tcPr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1054" w:type="pct"/>
            <w:vAlign w:val="center"/>
          </w:tcPr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Строевые приемы и команды</w:t>
            </w:r>
          </w:p>
        </w:tc>
        <w:tc>
          <w:tcPr>
            <w:tcW w:w="702" w:type="pct"/>
            <w:vAlign w:val="center"/>
          </w:tcPr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62" w:type="pct"/>
            <w:vAlign w:val="center"/>
          </w:tcPr>
          <w:p w:rsidR="00E07ACD" w:rsidRPr="00A93D93" w:rsidRDefault="00E07ACD" w:rsidP="00A93D93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>Знать: основные средства и методы физического самосовершенствования.</w:t>
            </w:r>
          </w:p>
          <w:p w:rsidR="00E07ACD" w:rsidRPr="00A93D93" w:rsidRDefault="00E07ACD" w:rsidP="00A93D93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 xml:space="preserve">Уметь: подбирать и применять методы и средства физической культуры для совершенствования основных физических качеств. </w:t>
            </w:r>
          </w:p>
          <w:p w:rsidR="00E07ACD" w:rsidRPr="009F21AB" w:rsidRDefault="00E07ACD" w:rsidP="00A93D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 xml:space="preserve"> Владеть: </w:t>
            </w:r>
            <w:r w:rsidRPr="00A93D93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опытом реализации программы совершенствования физических качеств.   </w:t>
            </w:r>
          </w:p>
        </w:tc>
        <w:tc>
          <w:tcPr>
            <w:tcW w:w="879" w:type="pct"/>
            <w:vAlign w:val="center"/>
          </w:tcPr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61" w:type="pct"/>
            <w:vAlign w:val="center"/>
          </w:tcPr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E07ACD" w:rsidRPr="009F21AB">
        <w:tc>
          <w:tcPr>
            <w:tcW w:w="241" w:type="pct"/>
            <w:vAlign w:val="center"/>
          </w:tcPr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1054" w:type="pct"/>
            <w:vAlign w:val="center"/>
          </w:tcPr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Настольный теннис</w:t>
            </w:r>
          </w:p>
        </w:tc>
        <w:tc>
          <w:tcPr>
            <w:tcW w:w="702" w:type="pct"/>
            <w:vAlign w:val="center"/>
          </w:tcPr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62" w:type="pct"/>
            <w:vAlign w:val="center"/>
          </w:tcPr>
          <w:p w:rsidR="00E07ACD" w:rsidRPr="00A93D93" w:rsidRDefault="00E07ACD" w:rsidP="00A93D93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>Знать: основные средства и методы физического самосовершенствования.</w:t>
            </w:r>
          </w:p>
          <w:p w:rsidR="00E07ACD" w:rsidRPr="00A93D93" w:rsidRDefault="00E07ACD" w:rsidP="00A93D93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 xml:space="preserve">Уметь: подбирать и применять методы и средства физической культуры для совершенствования основных физических качеств. </w:t>
            </w:r>
          </w:p>
          <w:p w:rsidR="00E07ACD" w:rsidRPr="009F21AB" w:rsidRDefault="00E07ACD" w:rsidP="00A93D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 xml:space="preserve"> Владеть: </w:t>
            </w:r>
            <w:r w:rsidRPr="00A93D93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опытом реализации программы совершенствования физических качеств.   </w:t>
            </w:r>
          </w:p>
        </w:tc>
        <w:tc>
          <w:tcPr>
            <w:tcW w:w="879" w:type="pct"/>
            <w:vAlign w:val="center"/>
          </w:tcPr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нормативы</w:t>
            </w:r>
          </w:p>
        </w:tc>
        <w:tc>
          <w:tcPr>
            <w:tcW w:w="761" w:type="pct"/>
            <w:vAlign w:val="center"/>
          </w:tcPr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E07ACD" w:rsidRPr="009F21AB">
        <w:tc>
          <w:tcPr>
            <w:tcW w:w="1998" w:type="pct"/>
            <w:gridSpan w:val="3"/>
            <w:vMerge w:val="restart"/>
            <w:vAlign w:val="center"/>
          </w:tcPr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1362" w:type="pct"/>
            <w:vAlign w:val="center"/>
          </w:tcPr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Форма контроля</w:t>
            </w:r>
          </w:p>
        </w:tc>
        <w:tc>
          <w:tcPr>
            <w:tcW w:w="879" w:type="pct"/>
            <w:vAlign w:val="center"/>
          </w:tcPr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промежуточной аттестации</w:t>
            </w:r>
          </w:p>
        </w:tc>
        <w:tc>
          <w:tcPr>
            <w:tcW w:w="761" w:type="pct"/>
            <w:vAlign w:val="center"/>
          </w:tcPr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E07ACD" w:rsidRPr="009F21AB">
        <w:tc>
          <w:tcPr>
            <w:tcW w:w="1998" w:type="pct"/>
            <w:gridSpan w:val="3"/>
            <w:vMerge/>
            <w:vAlign w:val="center"/>
          </w:tcPr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362" w:type="pct"/>
            <w:vAlign w:val="center"/>
          </w:tcPr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Зачет</w:t>
            </w:r>
          </w:p>
        </w:tc>
        <w:tc>
          <w:tcPr>
            <w:tcW w:w="879" w:type="pct"/>
            <w:vAlign w:val="center"/>
          </w:tcPr>
          <w:p w:rsidR="00E07ACD" w:rsidRPr="009F21AB" w:rsidRDefault="00E07ACD" w:rsidP="00B36C5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</w:t>
            </w: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стный </w:t>
            </w: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ответ</w:t>
            </w:r>
          </w:p>
        </w:tc>
        <w:tc>
          <w:tcPr>
            <w:tcW w:w="761" w:type="pct"/>
            <w:vAlign w:val="center"/>
          </w:tcPr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E07ACD" w:rsidRPr="009F21AB" w:rsidRDefault="00E07ACD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F21A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</w:tbl>
    <w:p w:rsidR="00E07ACD" w:rsidRPr="00AE3C0E" w:rsidRDefault="00E07ACD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Default="00E07ACD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7ACD" w:rsidRPr="00AE3C0E" w:rsidRDefault="00E07ACD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Критерии оценивания результатов обучения для текущего контроля успеваемости и промежуточной аттестации по </w:t>
      </w:r>
      <w:r>
        <w:rPr>
          <w:rFonts w:ascii="Times New Roman" w:hAnsi="Times New Roman" w:cs="Times New Roman"/>
          <w:sz w:val="28"/>
          <w:szCs w:val="28"/>
        </w:rPr>
        <w:t>дисциплине</w:t>
      </w:r>
    </w:p>
    <w:p w:rsidR="00E07ACD" w:rsidRPr="00AE3C0E" w:rsidRDefault="00E07ACD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7ACD" w:rsidRPr="005114D2" w:rsidRDefault="00E07ACD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4D2">
        <w:rPr>
          <w:rFonts w:ascii="Times New Roman" w:hAnsi="Times New Roman" w:cs="Times New Roman"/>
          <w:sz w:val="28"/>
          <w:szCs w:val="28"/>
        </w:rPr>
        <w:t>1. Критерии оценивания устного ответа:</w:t>
      </w:r>
    </w:p>
    <w:p w:rsidR="00E07ACD" w:rsidRDefault="00E07ACD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ACD" w:rsidRDefault="00E07ACD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Зачтено:</w:t>
      </w:r>
    </w:p>
    <w:p w:rsidR="00E07ACD" w:rsidRDefault="00E07ACD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знает </w:t>
      </w:r>
      <w:r w:rsidRPr="00965B6F">
        <w:rPr>
          <w:rFonts w:ascii="Times New Roman" w:hAnsi="Times New Roman" w:cs="Times New Roman"/>
          <w:sz w:val="28"/>
          <w:szCs w:val="28"/>
        </w:rPr>
        <w:t>основные средства и методы физического самосовершенствования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07ACD" w:rsidRDefault="00E07ACD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умеет </w:t>
      </w:r>
      <w:r w:rsidRPr="00965B6F">
        <w:rPr>
          <w:rFonts w:ascii="Times New Roman" w:hAnsi="Times New Roman" w:cs="Times New Roman"/>
          <w:sz w:val="28"/>
          <w:szCs w:val="28"/>
        </w:rPr>
        <w:t>подбирать и применять методы и средства физической культуры для совершенствования основных физических качеств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07ACD" w:rsidRDefault="00E07ACD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владеет </w:t>
      </w:r>
      <w:r w:rsidRPr="00965B6F">
        <w:rPr>
          <w:rFonts w:ascii="Times New Roman" w:hAnsi="Times New Roman" w:cs="Times New Roman"/>
          <w:sz w:val="28"/>
          <w:szCs w:val="28"/>
          <w:lang w:eastAsia="ar-SA"/>
        </w:rPr>
        <w:t xml:space="preserve">опытом реализации программы совершенствования физических качеств.   </w:t>
      </w:r>
    </w:p>
    <w:p w:rsidR="00E07ACD" w:rsidRDefault="00E07ACD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5114D2">
        <w:rPr>
          <w:rFonts w:ascii="Times New Roman" w:hAnsi="Times New Roman" w:cs="Times New Roman"/>
          <w:sz w:val="28"/>
          <w:szCs w:val="28"/>
        </w:rPr>
        <w:t>зачтено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07ACD" w:rsidRPr="005114D2" w:rsidRDefault="00E07ACD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4D2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не соответствует критериям «зачтено»</w:t>
      </w:r>
      <w:r w:rsidRPr="005114D2">
        <w:rPr>
          <w:rFonts w:ascii="Times New Roman" w:hAnsi="Times New Roman" w:cs="Times New Roman"/>
          <w:sz w:val="28"/>
          <w:szCs w:val="28"/>
        </w:rPr>
        <w:t>.</w:t>
      </w:r>
    </w:p>
    <w:p w:rsidR="00E07ACD" w:rsidRPr="005114D2" w:rsidRDefault="00E07ACD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ACD" w:rsidRPr="005114D2" w:rsidRDefault="00E07ACD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4D2">
        <w:rPr>
          <w:rFonts w:ascii="Times New Roman" w:hAnsi="Times New Roman" w:cs="Times New Roman"/>
          <w:sz w:val="28"/>
          <w:szCs w:val="28"/>
        </w:rPr>
        <w:t>2. Критерии оценивания выполнения реферата:</w:t>
      </w:r>
    </w:p>
    <w:p w:rsidR="00E07ACD" w:rsidRPr="005114D2" w:rsidRDefault="00E07ACD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4D2">
        <w:rPr>
          <w:rFonts w:ascii="Times New Roman" w:hAnsi="Times New Roman" w:cs="Times New Roman"/>
          <w:sz w:val="28"/>
          <w:szCs w:val="28"/>
        </w:rPr>
        <w:t xml:space="preserve">- зачтено – </w:t>
      </w:r>
      <w:r w:rsidRPr="00B23EE4">
        <w:rPr>
          <w:rFonts w:ascii="Times New Roman" w:hAnsi="Times New Roman" w:cs="Times New Roman"/>
          <w:sz w:val="28"/>
          <w:szCs w:val="28"/>
        </w:rPr>
        <w:t>тема раскрыта в полном объеме и автор свободно в ней ориентируется, последовательно и логично, материал актуален и разнообразен (проанализированы несколько различных источников)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23EE4">
        <w:rPr>
          <w:rFonts w:ascii="Times New Roman" w:hAnsi="Times New Roman" w:cs="Times New Roman"/>
          <w:sz w:val="28"/>
          <w:szCs w:val="28"/>
        </w:rPr>
        <w:t xml:space="preserve"> выводы аргументированы, обучающийся ответил на вопросы преподавателя и аудитории</w:t>
      </w:r>
      <w:r w:rsidRPr="005114D2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демонстрирует знания, умения и навыки общекультурных компетенций.</w:t>
      </w:r>
    </w:p>
    <w:p w:rsidR="00E07ACD" w:rsidRPr="005114D2" w:rsidRDefault="00E07ACD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4D2">
        <w:rPr>
          <w:rFonts w:ascii="Times New Roman" w:hAnsi="Times New Roman" w:cs="Times New Roman"/>
          <w:sz w:val="28"/>
          <w:szCs w:val="28"/>
        </w:rPr>
        <w:t xml:space="preserve">- не зачтено – </w:t>
      </w:r>
      <w:r>
        <w:rPr>
          <w:rFonts w:ascii="Times New Roman" w:hAnsi="Times New Roman" w:cs="Times New Roman"/>
          <w:sz w:val="28"/>
          <w:szCs w:val="28"/>
        </w:rPr>
        <w:t>не соответствует критериям «зачтено»</w:t>
      </w:r>
      <w:r w:rsidRPr="005114D2">
        <w:rPr>
          <w:rFonts w:ascii="Times New Roman" w:hAnsi="Times New Roman" w:cs="Times New Roman"/>
          <w:sz w:val="28"/>
          <w:szCs w:val="28"/>
        </w:rPr>
        <w:t>.</w:t>
      </w:r>
    </w:p>
    <w:p w:rsidR="00E07ACD" w:rsidRPr="005114D2" w:rsidRDefault="00E07ACD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ACD" w:rsidRPr="005114D2" w:rsidRDefault="00E07ACD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4D2">
        <w:rPr>
          <w:rFonts w:ascii="Times New Roman" w:hAnsi="Times New Roman" w:cs="Times New Roman"/>
          <w:sz w:val="28"/>
          <w:szCs w:val="28"/>
        </w:rPr>
        <w:t>3. Критерии оценивания нормативов: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1084"/>
        <w:gridCol w:w="1085"/>
        <w:gridCol w:w="1084"/>
        <w:gridCol w:w="1085"/>
        <w:gridCol w:w="1085"/>
      </w:tblGrid>
      <w:tr w:rsidR="00E07ACD" w:rsidRPr="009F21AB">
        <w:trPr>
          <w:cantSplit/>
          <w:trHeight w:hRule="exact" w:val="281"/>
        </w:trPr>
        <w:tc>
          <w:tcPr>
            <w:tcW w:w="3969" w:type="dxa"/>
            <w:vMerge w:val="restart"/>
            <w:vAlign w:val="center"/>
          </w:tcPr>
          <w:p w:rsidR="00E07ACD" w:rsidRPr="009F21AB" w:rsidRDefault="00E07ACD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</w:p>
        </w:tc>
        <w:tc>
          <w:tcPr>
            <w:tcW w:w="5423" w:type="dxa"/>
            <w:gridSpan w:val="5"/>
            <w:vAlign w:val="center"/>
          </w:tcPr>
          <w:p w:rsidR="00E07ACD" w:rsidRPr="009F21AB" w:rsidRDefault="00E07ACD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Оценка в очках</w:t>
            </w:r>
          </w:p>
        </w:tc>
      </w:tr>
      <w:tr w:rsidR="00E07ACD" w:rsidRPr="009F21AB">
        <w:trPr>
          <w:cantSplit/>
        </w:trPr>
        <w:tc>
          <w:tcPr>
            <w:tcW w:w="3969" w:type="dxa"/>
            <w:vMerge/>
            <w:vAlign w:val="center"/>
          </w:tcPr>
          <w:p w:rsidR="00E07ACD" w:rsidRPr="009F21AB" w:rsidRDefault="00E07ACD" w:rsidP="00E755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4" w:type="dxa"/>
            <w:vAlign w:val="center"/>
          </w:tcPr>
          <w:p w:rsidR="00E07ACD" w:rsidRPr="009F21AB" w:rsidRDefault="00E07ACD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5" w:type="dxa"/>
            <w:vAlign w:val="center"/>
          </w:tcPr>
          <w:p w:rsidR="00E07ACD" w:rsidRPr="009F21AB" w:rsidRDefault="00E07ACD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4" w:type="dxa"/>
            <w:vAlign w:val="center"/>
          </w:tcPr>
          <w:p w:rsidR="00E07ACD" w:rsidRPr="009F21AB" w:rsidRDefault="00E07ACD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5" w:type="dxa"/>
            <w:vAlign w:val="center"/>
          </w:tcPr>
          <w:p w:rsidR="00E07ACD" w:rsidRPr="009F21AB" w:rsidRDefault="00E07ACD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5" w:type="dxa"/>
            <w:vAlign w:val="center"/>
          </w:tcPr>
          <w:p w:rsidR="00E07ACD" w:rsidRPr="009F21AB" w:rsidRDefault="00E07ACD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07ACD" w:rsidRPr="009F21AB">
        <w:tc>
          <w:tcPr>
            <w:tcW w:w="3969" w:type="dxa"/>
          </w:tcPr>
          <w:p w:rsidR="00E07ACD" w:rsidRPr="009F21AB" w:rsidRDefault="00E07ACD" w:rsidP="00E755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Индекс Руфье</w:t>
            </w:r>
            <w:r w:rsidRPr="009F21A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 xml:space="preserve"> (баллы)</w:t>
            </w:r>
          </w:p>
        </w:tc>
        <w:tc>
          <w:tcPr>
            <w:tcW w:w="1084" w:type="dxa"/>
            <w:vAlign w:val="center"/>
          </w:tcPr>
          <w:p w:rsidR="00E07ACD" w:rsidRPr="009F21AB" w:rsidRDefault="00E07ACD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0-4</w:t>
            </w:r>
          </w:p>
        </w:tc>
        <w:tc>
          <w:tcPr>
            <w:tcW w:w="1085" w:type="dxa"/>
            <w:vAlign w:val="center"/>
          </w:tcPr>
          <w:p w:rsidR="00E07ACD" w:rsidRPr="009F21AB" w:rsidRDefault="00E07ACD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1084" w:type="dxa"/>
            <w:vAlign w:val="center"/>
          </w:tcPr>
          <w:p w:rsidR="00E07ACD" w:rsidRPr="009F21AB" w:rsidRDefault="00E07ACD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085" w:type="dxa"/>
            <w:vAlign w:val="center"/>
          </w:tcPr>
          <w:p w:rsidR="00E07ACD" w:rsidRPr="009F21AB" w:rsidRDefault="00E07ACD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16-20</w:t>
            </w:r>
          </w:p>
        </w:tc>
        <w:tc>
          <w:tcPr>
            <w:tcW w:w="1085" w:type="dxa"/>
            <w:vAlign w:val="center"/>
          </w:tcPr>
          <w:p w:rsidR="00E07ACD" w:rsidRPr="009F21AB" w:rsidRDefault="00E07ACD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≥ 21</w:t>
            </w:r>
          </w:p>
        </w:tc>
      </w:tr>
      <w:tr w:rsidR="00E07ACD" w:rsidRPr="009F21AB">
        <w:tc>
          <w:tcPr>
            <w:tcW w:w="3969" w:type="dxa"/>
          </w:tcPr>
          <w:p w:rsidR="00E07ACD" w:rsidRPr="009F21AB" w:rsidRDefault="00E07ACD" w:rsidP="00E7553A">
            <w:pPr>
              <w:spacing w:after="0" w:line="240" w:lineRule="auto"/>
              <w:ind w:right="-128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Проба Штанге</w:t>
            </w:r>
            <w:r w:rsidRPr="009F21A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 xml:space="preserve"> (мужчины) (сек)</w:t>
            </w:r>
          </w:p>
        </w:tc>
        <w:tc>
          <w:tcPr>
            <w:tcW w:w="1084" w:type="dxa"/>
            <w:vAlign w:val="center"/>
          </w:tcPr>
          <w:p w:rsidR="00E07ACD" w:rsidRPr="009F21AB" w:rsidRDefault="00E07ACD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≥50</w:t>
            </w:r>
          </w:p>
        </w:tc>
        <w:tc>
          <w:tcPr>
            <w:tcW w:w="1085" w:type="dxa"/>
            <w:vAlign w:val="center"/>
          </w:tcPr>
          <w:p w:rsidR="00E07ACD" w:rsidRPr="009F21AB" w:rsidRDefault="00E07ACD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40-49</w:t>
            </w:r>
          </w:p>
        </w:tc>
        <w:tc>
          <w:tcPr>
            <w:tcW w:w="1084" w:type="dxa"/>
            <w:vAlign w:val="center"/>
          </w:tcPr>
          <w:p w:rsidR="00E07ACD" w:rsidRPr="009F21AB" w:rsidRDefault="00E07ACD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30-39</w:t>
            </w:r>
          </w:p>
        </w:tc>
        <w:tc>
          <w:tcPr>
            <w:tcW w:w="1085" w:type="dxa"/>
            <w:vAlign w:val="center"/>
          </w:tcPr>
          <w:p w:rsidR="00E07ACD" w:rsidRPr="009F21AB" w:rsidRDefault="00E07ACD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20-29</w:t>
            </w:r>
          </w:p>
        </w:tc>
        <w:tc>
          <w:tcPr>
            <w:tcW w:w="1085" w:type="dxa"/>
            <w:vAlign w:val="center"/>
          </w:tcPr>
          <w:p w:rsidR="00E07ACD" w:rsidRPr="009F21AB" w:rsidRDefault="00E07ACD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≤19</w:t>
            </w:r>
          </w:p>
        </w:tc>
      </w:tr>
      <w:tr w:rsidR="00E07ACD" w:rsidRPr="009F21AB">
        <w:tc>
          <w:tcPr>
            <w:tcW w:w="3969" w:type="dxa"/>
          </w:tcPr>
          <w:p w:rsidR="00E07ACD" w:rsidRPr="009F21AB" w:rsidRDefault="00E07ACD" w:rsidP="00E7553A">
            <w:pPr>
              <w:spacing w:after="0" w:line="240" w:lineRule="auto"/>
              <w:ind w:right="-128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Проба Штанге (женщины) (сек)</w:t>
            </w:r>
          </w:p>
        </w:tc>
        <w:tc>
          <w:tcPr>
            <w:tcW w:w="1084" w:type="dxa"/>
            <w:vAlign w:val="center"/>
          </w:tcPr>
          <w:p w:rsidR="00E07ACD" w:rsidRPr="009F21AB" w:rsidRDefault="00E07ACD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≥40</w:t>
            </w:r>
          </w:p>
        </w:tc>
        <w:tc>
          <w:tcPr>
            <w:tcW w:w="1085" w:type="dxa"/>
            <w:vAlign w:val="center"/>
          </w:tcPr>
          <w:p w:rsidR="00E07ACD" w:rsidRPr="009F21AB" w:rsidRDefault="00E07ACD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30-39</w:t>
            </w:r>
          </w:p>
        </w:tc>
        <w:tc>
          <w:tcPr>
            <w:tcW w:w="1084" w:type="dxa"/>
            <w:vAlign w:val="center"/>
          </w:tcPr>
          <w:p w:rsidR="00E07ACD" w:rsidRPr="009F21AB" w:rsidRDefault="00E07ACD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20-29</w:t>
            </w:r>
          </w:p>
        </w:tc>
        <w:tc>
          <w:tcPr>
            <w:tcW w:w="1085" w:type="dxa"/>
            <w:vAlign w:val="center"/>
          </w:tcPr>
          <w:p w:rsidR="00E07ACD" w:rsidRPr="009F21AB" w:rsidRDefault="00E07ACD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10-19</w:t>
            </w:r>
          </w:p>
        </w:tc>
        <w:tc>
          <w:tcPr>
            <w:tcW w:w="1085" w:type="dxa"/>
            <w:vAlign w:val="center"/>
          </w:tcPr>
          <w:p w:rsidR="00E07ACD" w:rsidRPr="009F21AB" w:rsidRDefault="00E07ACD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≤9</w:t>
            </w:r>
          </w:p>
        </w:tc>
      </w:tr>
      <w:tr w:rsidR="00E07ACD" w:rsidRPr="009F21AB">
        <w:tc>
          <w:tcPr>
            <w:tcW w:w="3969" w:type="dxa"/>
          </w:tcPr>
          <w:p w:rsidR="00E07ACD" w:rsidRPr="009F21AB" w:rsidRDefault="00E07ACD" w:rsidP="00E7553A">
            <w:pPr>
              <w:spacing w:after="0" w:line="240" w:lineRule="auto"/>
              <w:ind w:right="-128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Проба Генчи</w:t>
            </w:r>
            <w:r w:rsidRPr="009F21A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 xml:space="preserve"> (мужчины) (сек)</w:t>
            </w:r>
          </w:p>
        </w:tc>
        <w:tc>
          <w:tcPr>
            <w:tcW w:w="1084" w:type="dxa"/>
            <w:vAlign w:val="center"/>
          </w:tcPr>
          <w:p w:rsidR="00E07ACD" w:rsidRPr="009F21AB" w:rsidRDefault="00E07ACD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≥40</w:t>
            </w:r>
          </w:p>
        </w:tc>
        <w:tc>
          <w:tcPr>
            <w:tcW w:w="1085" w:type="dxa"/>
            <w:vAlign w:val="center"/>
          </w:tcPr>
          <w:p w:rsidR="00E07ACD" w:rsidRPr="009F21AB" w:rsidRDefault="00E07ACD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30-39</w:t>
            </w:r>
          </w:p>
        </w:tc>
        <w:tc>
          <w:tcPr>
            <w:tcW w:w="1084" w:type="dxa"/>
            <w:vAlign w:val="center"/>
          </w:tcPr>
          <w:p w:rsidR="00E07ACD" w:rsidRPr="009F21AB" w:rsidRDefault="00E07ACD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20-29</w:t>
            </w:r>
          </w:p>
        </w:tc>
        <w:tc>
          <w:tcPr>
            <w:tcW w:w="1085" w:type="dxa"/>
            <w:vAlign w:val="center"/>
          </w:tcPr>
          <w:p w:rsidR="00E07ACD" w:rsidRPr="009F21AB" w:rsidRDefault="00E07ACD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15-19</w:t>
            </w:r>
          </w:p>
        </w:tc>
        <w:tc>
          <w:tcPr>
            <w:tcW w:w="1085" w:type="dxa"/>
            <w:vAlign w:val="center"/>
          </w:tcPr>
          <w:p w:rsidR="00E07ACD" w:rsidRPr="009F21AB" w:rsidRDefault="00E07ACD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≤14</w:t>
            </w:r>
          </w:p>
        </w:tc>
      </w:tr>
      <w:tr w:rsidR="00E07ACD" w:rsidRPr="009F21AB">
        <w:tc>
          <w:tcPr>
            <w:tcW w:w="3969" w:type="dxa"/>
          </w:tcPr>
          <w:p w:rsidR="00E07ACD" w:rsidRPr="009F21AB" w:rsidRDefault="00E07ACD" w:rsidP="00E7553A">
            <w:pPr>
              <w:spacing w:after="0" w:line="240" w:lineRule="auto"/>
              <w:ind w:right="-128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Проба Генчи (женщины) (сек)</w:t>
            </w:r>
          </w:p>
        </w:tc>
        <w:tc>
          <w:tcPr>
            <w:tcW w:w="1084" w:type="dxa"/>
            <w:vAlign w:val="center"/>
          </w:tcPr>
          <w:p w:rsidR="00E07ACD" w:rsidRPr="009F21AB" w:rsidRDefault="00E07ACD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≥30</w:t>
            </w:r>
          </w:p>
        </w:tc>
        <w:tc>
          <w:tcPr>
            <w:tcW w:w="1085" w:type="dxa"/>
            <w:vAlign w:val="center"/>
          </w:tcPr>
          <w:p w:rsidR="00E07ACD" w:rsidRPr="009F21AB" w:rsidRDefault="00E07ACD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20-29</w:t>
            </w:r>
          </w:p>
        </w:tc>
        <w:tc>
          <w:tcPr>
            <w:tcW w:w="1084" w:type="dxa"/>
            <w:vAlign w:val="center"/>
          </w:tcPr>
          <w:p w:rsidR="00E07ACD" w:rsidRPr="009F21AB" w:rsidRDefault="00E07ACD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15-19</w:t>
            </w:r>
          </w:p>
        </w:tc>
        <w:tc>
          <w:tcPr>
            <w:tcW w:w="1085" w:type="dxa"/>
            <w:vAlign w:val="center"/>
          </w:tcPr>
          <w:p w:rsidR="00E07ACD" w:rsidRPr="009F21AB" w:rsidRDefault="00E07ACD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10-14</w:t>
            </w:r>
          </w:p>
        </w:tc>
        <w:tc>
          <w:tcPr>
            <w:tcW w:w="1085" w:type="dxa"/>
            <w:vAlign w:val="center"/>
          </w:tcPr>
          <w:p w:rsidR="00E07ACD" w:rsidRPr="009F21AB" w:rsidRDefault="00E07ACD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≤9</w:t>
            </w:r>
          </w:p>
        </w:tc>
      </w:tr>
      <w:tr w:rsidR="00E07ACD" w:rsidRPr="009F21AB">
        <w:tc>
          <w:tcPr>
            <w:tcW w:w="3969" w:type="dxa"/>
          </w:tcPr>
          <w:p w:rsidR="00E07ACD" w:rsidRPr="009F21AB" w:rsidRDefault="00E07ACD" w:rsidP="00E7553A">
            <w:pPr>
              <w:spacing w:after="0" w:line="240" w:lineRule="auto"/>
              <w:ind w:right="-128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Тест Купера</w:t>
            </w:r>
            <w:r w:rsidRPr="009F21A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 xml:space="preserve"> (м)</w:t>
            </w:r>
          </w:p>
        </w:tc>
        <w:tc>
          <w:tcPr>
            <w:tcW w:w="1084" w:type="dxa"/>
            <w:vAlign w:val="center"/>
          </w:tcPr>
          <w:p w:rsidR="00E07ACD" w:rsidRPr="009F21AB" w:rsidRDefault="00E07ACD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 xml:space="preserve">≥1700 </w:t>
            </w:r>
          </w:p>
        </w:tc>
        <w:tc>
          <w:tcPr>
            <w:tcW w:w="1085" w:type="dxa"/>
            <w:vAlign w:val="center"/>
          </w:tcPr>
          <w:p w:rsidR="00E07ACD" w:rsidRPr="009F21AB" w:rsidRDefault="00E07ACD" w:rsidP="00E7553A">
            <w:pPr>
              <w:spacing w:after="0" w:line="240" w:lineRule="auto"/>
              <w:ind w:left="-119" w:right="-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1690-1500</w:t>
            </w:r>
          </w:p>
        </w:tc>
        <w:tc>
          <w:tcPr>
            <w:tcW w:w="1084" w:type="dxa"/>
            <w:vAlign w:val="center"/>
          </w:tcPr>
          <w:p w:rsidR="00E07ACD" w:rsidRPr="009F21AB" w:rsidRDefault="00E07ACD" w:rsidP="00E7553A">
            <w:pPr>
              <w:spacing w:after="0" w:line="240" w:lineRule="auto"/>
              <w:ind w:left="-119" w:right="-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1490-1300</w:t>
            </w:r>
          </w:p>
        </w:tc>
        <w:tc>
          <w:tcPr>
            <w:tcW w:w="1085" w:type="dxa"/>
            <w:vAlign w:val="center"/>
          </w:tcPr>
          <w:p w:rsidR="00E07ACD" w:rsidRPr="009F21AB" w:rsidRDefault="00E07ACD" w:rsidP="00E7553A">
            <w:pPr>
              <w:spacing w:after="0" w:line="240" w:lineRule="auto"/>
              <w:ind w:left="-119" w:right="-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1290-1100</w:t>
            </w:r>
          </w:p>
        </w:tc>
        <w:tc>
          <w:tcPr>
            <w:tcW w:w="1085" w:type="dxa"/>
            <w:vAlign w:val="center"/>
          </w:tcPr>
          <w:p w:rsidR="00E07ACD" w:rsidRPr="009F21AB" w:rsidRDefault="00E07ACD" w:rsidP="00E7553A">
            <w:pPr>
              <w:spacing w:after="0" w:line="240" w:lineRule="auto"/>
              <w:ind w:left="-119" w:right="-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1090-900</w:t>
            </w:r>
          </w:p>
        </w:tc>
      </w:tr>
      <w:tr w:rsidR="00E07ACD" w:rsidRPr="009F21AB">
        <w:tc>
          <w:tcPr>
            <w:tcW w:w="3969" w:type="dxa"/>
          </w:tcPr>
          <w:p w:rsidR="00E07ACD" w:rsidRPr="009F21AB" w:rsidRDefault="00E07ACD" w:rsidP="00E7553A">
            <w:pPr>
              <w:spacing w:after="0" w:line="240" w:lineRule="auto"/>
              <w:ind w:right="-128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Проба Ромберга</w:t>
            </w:r>
            <w:r w:rsidRPr="009F21A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 xml:space="preserve"> (сек)</w:t>
            </w:r>
          </w:p>
        </w:tc>
        <w:tc>
          <w:tcPr>
            <w:tcW w:w="1084" w:type="dxa"/>
            <w:vAlign w:val="center"/>
          </w:tcPr>
          <w:p w:rsidR="00E07ACD" w:rsidRPr="009F21AB" w:rsidRDefault="00E07ACD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≥30</w:t>
            </w:r>
          </w:p>
        </w:tc>
        <w:tc>
          <w:tcPr>
            <w:tcW w:w="1085" w:type="dxa"/>
            <w:vAlign w:val="center"/>
          </w:tcPr>
          <w:p w:rsidR="00E07ACD" w:rsidRPr="009F21AB" w:rsidRDefault="00E07ACD" w:rsidP="00E7553A">
            <w:pPr>
              <w:spacing w:after="0" w:line="240" w:lineRule="auto"/>
              <w:ind w:left="-119" w:right="-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15-29</w:t>
            </w:r>
          </w:p>
        </w:tc>
        <w:tc>
          <w:tcPr>
            <w:tcW w:w="1084" w:type="dxa"/>
            <w:vAlign w:val="center"/>
          </w:tcPr>
          <w:p w:rsidR="00E07ACD" w:rsidRPr="009F21AB" w:rsidRDefault="00E07ACD" w:rsidP="00E7553A">
            <w:pPr>
              <w:spacing w:after="0" w:line="240" w:lineRule="auto"/>
              <w:ind w:left="-119" w:right="-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10-14</w:t>
            </w:r>
          </w:p>
        </w:tc>
        <w:tc>
          <w:tcPr>
            <w:tcW w:w="1085" w:type="dxa"/>
            <w:vAlign w:val="center"/>
          </w:tcPr>
          <w:p w:rsidR="00E07ACD" w:rsidRPr="009F21AB" w:rsidRDefault="00E07ACD" w:rsidP="00E7553A">
            <w:pPr>
              <w:spacing w:after="0" w:line="240" w:lineRule="auto"/>
              <w:ind w:left="-119" w:right="-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085" w:type="dxa"/>
            <w:vAlign w:val="center"/>
          </w:tcPr>
          <w:p w:rsidR="00E07ACD" w:rsidRPr="009F21AB" w:rsidRDefault="00E07ACD" w:rsidP="00E7553A">
            <w:pPr>
              <w:spacing w:after="0" w:line="240" w:lineRule="auto"/>
              <w:ind w:left="-119" w:right="-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≤4</w:t>
            </w:r>
          </w:p>
        </w:tc>
      </w:tr>
      <w:tr w:rsidR="00E07ACD" w:rsidRPr="009F21AB">
        <w:tc>
          <w:tcPr>
            <w:tcW w:w="3969" w:type="dxa"/>
          </w:tcPr>
          <w:p w:rsidR="00E07ACD" w:rsidRPr="009F21AB" w:rsidRDefault="00E07ACD" w:rsidP="00E7553A">
            <w:pPr>
              <w:spacing w:after="0" w:line="240" w:lineRule="auto"/>
              <w:ind w:right="-128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Ортостатическая проба</w:t>
            </w:r>
            <w:r w:rsidRPr="009F21A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 xml:space="preserve"> (уд)</w:t>
            </w:r>
          </w:p>
        </w:tc>
        <w:tc>
          <w:tcPr>
            <w:tcW w:w="1084" w:type="dxa"/>
            <w:vAlign w:val="center"/>
          </w:tcPr>
          <w:p w:rsidR="00E07ACD" w:rsidRPr="009F21AB" w:rsidRDefault="00E07ACD" w:rsidP="00E755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≤6</w:t>
            </w:r>
          </w:p>
        </w:tc>
        <w:tc>
          <w:tcPr>
            <w:tcW w:w="1085" w:type="dxa"/>
            <w:vAlign w:val="center"/>
          </w:tcPr>
          <w:p w:rsidR="00E07ACD" w:rsidRPr="009F21AB" w:rsidRDefault="00E07ACD" w:rsidP="00E7553A">
            <w:pPr>
              <w:spacing w:after="0" w:line="240" w:lineRule="auto"/>
              <w:ind w:left="-119" w:right="-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7-12</w:t>
            </w:r>
          </w:p>
        </w:tc>
        <w:tc>
          <w:tcPr>
            <w:tcW w:w="1084" w:type="dxa"/>
            <w:vAlign w:val="center"/>
          </w:tcPr>
          <w:p w:rsidR="00E07ACD" w:rsidRPr="009F21AB" w:rsidRDefault="00E07ACD" w:rsidP="00E7553A">
            <w:pPr>
              <w:spacing w:after="0" w:line="240" w:lineRule="auto"/>
              <w:ind w:left="-119" w:right="-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13-18</w:t>
            </w:r>
          </w:p>
        </w:tc>
        <w:tc>
          <w:tcPr>
            <w:tcW w:w="1085" w:type="dxa"/>
            <w:vAlign w:val="center"/>
          </w:tcPr>
          <w:p w:rsidR="00E07ACD" w:rsidRPr="009F21AB" w:rsidRDefault="00E07ACD" w:rsidP="00E7553A">
            <w:pPr>
              <w:spacing w:after="0" w:line="240" w:lineRule="auto"/>
              <w:ind w:left="-119" w:right="-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19-20</w:t>
            </w:r>
          </w:p>
        </w:tc>
        <w:tc>
          <w:tcPr>
            <w:tcW w:w="1085" w:type="dxa"/>
            <w:vAlign w:val="center"/>
          </w:tcPr>
          <w:p w:rsidR="00E07ACD" w:rsidRPr="009F21AB" w:rsidRDefault="00E07ACD" w:rsidP="00E7553A">
            <w:pPr>
              <w:spacing w:after="0" w:line="240" w:lineRule="auto"/>
              <w:ind w:left="-119" w:right="-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</w:rPr>
              <w:t>≥21</w:t>
            </w:r>
          </w:p>
        </w:tc>
      </w:tr>
    </w:tbl>
    <w:p w:rsidR="00E07ACD" w:rsidRPr="005114D2" w:rsidRDefault="00E07ACD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ACD" w:rsidRPr="005114D2" w:rsidRDefault="00E07ACD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4D2">
        <w:rPr>
          <w:rFonts w:ascii="Times New Roman" w:hAnsi="Times New Roman" w:cs="Times New Roman"/>
          <w:sz w:val="28"/>
          <w:szCs w:val="28"/>
        </w:rPr>
        <w:t>4. Критерии оценивания ответа на зачете:</w:t>
      </w:r>
    </w:p>
    <w:p w:rsidR="00E07ACD" w:rsidRDefault="00E07ACD" w:rsidP="00E66A2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Зачтено:</w:t>
      </w:r>
    </w:p>
    <w:p w:rsidR="00E07ACD" w:rsidRDefault="00E07ACD" w:rsidP="00A43016">
      <w:pPr>
        <w:tabs>
          <w:tab w:val="left" w:pos="851"/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знает </w:t>
      </w:r>
      <w:r w:rsidRPr="00965B6F">
        <w:rPr>
          <w:rFonts w:ascii="Times New Roman" w:hAnsi="Times New Roman" w:cs="Times New Roman"/>
          <w:sz w:val="28"/>
          <w:szCs w:val="28"/>
        </w:rPr>
        <w:t>основные средства и методы физического самосовершенствования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07ACD" w:rsidRDefault="00E07ACD" w:rsidP="00C072CD">
      <w:pPr>
        <w:tabs>
          <w:tab w:val="left" w:pos="851"/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умеет </w:t>
      </w:r>
      <w:r w:rsidRPr="00965B6F">
        <w:rPr>
          <w:rFonts w:ascii="Times New Roman" w:hAnsi="Times New Roman" w:cs="Times New Roman"/>
          <w:sz w:val="28"/>
          <w:szCs w:val="28"/>
        </w:rPr>
        <w:t>подбирать и применять методы и средства физической культуры для совершенствования основных физических качеств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07ACD" w:rsidRDefault="00E07ACD" w:rsidP="00C072CD">
      <w:pPr>
        <w:tabs>
          <w:tab w:val="left" w:pos="851"/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владеет </w:t>
      </w:r>
      <w:r w:rsidRPr="00965B6F">
        <w:rPr>
          <w:rFonts w:ascii="Times New Roman" w:hAnsi="Times New Roman" w:cs="Times New Roman"/>
          <w:sz w:val="28"/>
          <w:szCs w:val="28"/>
          <w:lang w:eastAsia="ar-SA"/>
        </w:rPr>
        <w:t xml:space="preserve">опытом реализации программы совершенствования физических качеств.   </w:t>
      </w:r>
    </w:p>
    <w:p w:rsidR="00E07ACD" w:rsidRDefault="00E07ACD" w:rsidP="00E66A2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5114D2">
        <w:rPr>
          <w:rFonts w:ascii="Times New Roman" w:hAnsi="Times New Roman" w:cs="Times New Roman"/>
          <w:sz w:val="28"/>
          <w:szCs w:val="28"/>
        </w:rPr>
        <w:t>зачтено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07ACD" w:rsidRDefault="00E07ACD" w:rsidP="00E66A2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4D2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не соответствует критериям «зачтено»</w:t>
      </w:r>
      <w:r w:rsidRPr="005114D2">
        <w:rPr>
          <w:rFonts w:ascii="Times New Roman" w:hAnsi="Times New Roman" w:cs="Times New Roman"/>
          <w:sz w:val="28"/>
          <w:szCs w:val="28"/>
        </w:rPr>
        <w:t>.</w:t>
      </w:r>
    </w:p>
    <w:p w:rsidR="00E07ACD" w:rsidRPr="005114D2" w:rsidRDefault="00E07ACD" w:rsidP="00E66A2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ACD" w:rsidRPr="00AE3C0E" w:rsidRDefault="00E07ACD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</w:t>
      </w: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этапы формирования компетенций</w:t>
      </w:r>
    </w:p>
    <w:p w:rsidR="00E07ACD" w:rsidRPr="00AE3C0E" w:rsidRDefault="00E07ACD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07ACD" w:rsidRDefault="00E07ACD" w:rsidP="00286584">
      <w:pPr>
        <w:tabs>
          <w:tab w:val="left" w:pos="709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Типовые вопросы для устного опроса</w:t>
      </w:r>
    </w:p>
    <w:p w:rsidR="00E07ACD" w:rsidRPr="007B424D" w:rsidRDefault="00E07ACD" w:rsidP="00286584">
      <w:pPr>
        <w:pStyle w:val="a9"/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B424D">
        <w:rPr>
          <w:rFonts w:ascii="Times New Roman" w:hAnsi="Times New Roman" w:cs="Times New Roman"/>
          <w:sz w:val="28"/>
          <w:szCs w:val="28"/>
          <w:lang w:eastAsia="ar-SA"/>
        </w:rPr>
        <w:t>Роль физкультуры и спорта в развитии общества</w:t>
      </w:r>
    </w:p>
    <w:p w:rsidR="00E07ACD" w:rsidRPr="007B424D" w:rsidRDefault="00E07ACD" w:rsidP="00286584">
      <w:pPr>
        <w:pStyle w:val="a9"/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B424D">
        <w:rPr>
          <w:rFonts w:ascii="Times New Roman" w:hAnsi="Times New Roman" w:cs="Times New Roman"/>
          <w:sz w:val="28"/>
          <w:szCs w:val="28"/>
          <w:lang w:eastAsia="ar-SA"/>
        </w:rPr>
        <w:t>Социальные функции физкультуры и спорта</w:t>
      </w:r>
    </w:p>
    <w:p w:rsidR="00E07ACD" w:rsidRPr="007B424D" w:rsidRDefault="00E07ACD" w:rsidP="00286584">
      <w:pPr>
        <w:pStyle w:val="a9"/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B424D">
        <w:rPr>
          <w:rFonts w:ascii="Times New Roman" w:hAnsi="Times New Roman" w:cs="Times New Roman"/>
          <w:sz w:val="28"/>
          <w:szCs w:val="28"/>
          <w:lang w:eastAsia="ar-SA"/>
        </w:rPr>
        <w:t>Физкультура как средство сохранения и укрепления здоровья</w:t>
      </w:r>
    </w:p>
    <w:p w:rsidR="00E07ACD" w:rsidRPr="007B424D" w:rsidRDefault="00E07ACD" w:rsidP="00286584">
      <w:pPr>
        <w:pStyle w:val="a9"/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B424D">
        <w:rPr>
          <w:rFonts w:ascii="Times New Roman" w:hAnsi="Times New Roman" w:cs="Times New Roman"/>
          <w:sz w:val="28"/>
          <w:szCs w:val="28"/>
          <w:lang w:eastAsia="ar-SA"/>
        </w:rPr>
        <w:t>Понятие «здоровье» и его критерии.</w:t>
      </w:r>
    </w:p>
    <w:p w:rsidR="00E07ACD" w:rsidRPr="007B424D" w:rsidRDefault="00E07ACD" w:rsidP="00286584">
      <w:pPr>
        <w:pStyle w:val="a9"/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B424D">
        <w:rPr>
          <w:rFonts w:ascii="Times New Roman" w:hAnsi="Times New Roman" w:cs="Times New Roman"/>
          <w:sz w:val="28"/>
          <w:szCs w:val="28"/>
          <w:lang w:eastAsia="ar-SA"/>
        </w:rPr>
        <w:t>Условия окружающей среды.</w:t>
      </w:r>
    </w:p>
    <w:p w:rsidR="00E07ACD" w:rsidRPr="007B424D" w:rsidRDefault="00E07ACD" w:rsidP="00286584">
      <w:pPr>
        <w:pStyle w:val="a9"/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B424D">
        <w:rPr>
          <w:rFonts w:ascii="Times New Roman" w:hAnsi="Times New Roman" w:cs="Times New Roman"/>
          <w:sz w:val="28"/>
          <w:szCs w:val="28"/>
          <w:lang w:eastAsia="ar-SA"/>
        </w:rPr>
        <w:t>Система знаний о здоровье.</w:t>
      </w:r>
    </w:p>
    <w:p w:rsidR="00E07ACD" w:rsidRPr="007B424D" w:rsidRDefault="00E07ACD" w:rsidP="00286584">
      <w:pPr>
        <w:pStyle w:val="a9"/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B424D">
        <w:rPr>
          <w:rFonts w:ascii="Times New Roman" w:hAnsi="Times New Roman" w:cs="Times New Roman"/>
          <w:sz w:val="28"/>
          <w:szCs w:val="28"/>
          <w:lang w:eastAsia="ar-SA"/>
        </w:rPr>
        <w:t>Методика оценки работоспособности.</w:t>
      </w:r>
    </w:p>
    <w:p w:rsidR="00E07ACD" w:rsidRPr="007B424D" w:rsidRDefault="00E07ACD" w:rsidP="00286584">
      <w:pPr>
        <w:pStyle w:val="a9"/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B424D">
        <w:rPr>
          <w:rFonts w:ascii="Times New Roman" w:hAnsi="Times New Roman" w:cs="Times New Roman"/>
          <w:sz w:val="28"/>
          <w:szCs w:val="28"/>
          <w:lang w:eastAsia="ar-SA"/>
        </w:rPr>
        <w:t>Гимнастика для глаз.</w:t>
      </w:r>
    </w:p>
    <w:p w:rsidR="00E07ACD" w:rsidRPr="007B424D" w:rsidRDefault="00E07ACD" w:rsidP="00286584">
      <w:pPr>
        <w:pStyle w:val="a9"/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B424D">
        <w:rPr>
          <w:rFonts w:ascii="Times New Roman" w:hAnsi="Times New Roman" w:cs="Times New Roman"/>
          <w:sz w:val="28"/>
          <w:szCs w:val="28"/>
          <w:lang w:eastAsia="ar-SA"/>
        </w:rPr>
        <w:t>Основа методики самомассажа.</w:t>
      </w:r>
    </w:p>
    <w:p w:rsidR="00E07ACD" w:rsidRPr="007B424D" w:rsidRDefault="00E07ACD" w:rsidP="00286584">
      <w:pPr>
        <w:pStyle w:val="a9"/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B424D">
        <w:rPr>
          <w:rFonts w:ascii="Times New Roman" w:hAnsi="Times New Roman" w:cs="Times New Roman"/>
          <w:sz w:val="28"/>
          <w:szCs w:val="28"/>
          <w:lang w:eastAsia="ar-SA"/>
        </w:rPr>
        <w:t>Оценка коррекции телосложения.</w:t>
      </w:r>
    </w:p>
    <w:p w:rsidR="00E07ACD" w:rsidRPr="007B424D" w:rsidRDefault="00E07ACD" w:rsidP="00286584">
      <w:pPr>
        <w:pStyle w:val="a9"/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B424D">
        <w:rPr>
          <w:rFonts w:ascii="Times New Roman" w:hAnsi="Times New Roman" w:cs="Times New Roman"/>
          <w:sz w:val="28"/>
          <w:szCs w:val="28"/>
          <w:lang w:eastAsia="ar-SA"/>
        </w:rPr>
        <w:t>Развитие физических качеств.</w:t>
      </w:r>
    </w:p>
    <w:p w:rsidR="00E07ACD" w:rsidRPr="007B424D" w:rsidRDefault="00E07ACD" w:rsidP="00286584">
      <w:pPr>
        <w:pStyle w:val="a9"/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B424D">
        <w:rPr>
          <w:rFonts w:ascii="Times New Roman" w:hAnsi="Times New Roman" w:cs="Times New Roman"/>
          <w:sz w:val="28"/>
          <w:szCs w:val="28"/>
          <w:lang w:eastAsia="ar-SA"/>
        </w:rPr>
        <w:t>Контроль за состоянием здоровья.</w:t>
      </w:r>
    </w:p>
    <w:p w:rsidR="00E07ACD" w:rsidRPr="007B424D" w:rsidRDefault="00E07ACD" w:rsidP="00286584">
      <w:pPr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B424D">
        <w:rPr>
          <w:rFonts w:ascii="Times New Roman" w:hAnsi="Times New Roman" w:cs="Times New Roman"/>
          <w:sz w:val="28"/>
          <w:szCs w:val="28"/>
          <w:lang w:eastAsia="ar-SA"/>
        </w:rPr>
        <w:t>Обстоятельства, общие для всех людей и построенных на базисных принципах организации и содержания здорового образа жизни.</w:t>
      </w:r>
    </w:p>
    <w:p w:rsidR="00E07ACD" w:rsidRPr="007B424D" w:rsidRDefault="00E07ACD" w:rsidP="00286584">
      <w:pPr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B424D">
        <w:rPr>
          <w:rFonts w:ascii="Times New Roman" w:hAnsi="Times New Roman" w:cs="Times New Roman"/>
          <w:sz w:val="28"/>
          <w:szCs w:val="28"/>
          <w:lang w:eastAsia="ar-SA"/>
        </w:rPr>
        <w:t>Факторы образа жизни</w:t>
      </w:r>
    </w:p>
    <w:p w:rsidR="00E07ACD" w:rsidRPr="007B424D" w:rsidRDefault="00E07ACD" w:rsidP="00286584">
      <w:pPr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B424D">
        <w:rPr>
          <w:rFonts w:ascii="Times New Roman" w:hAnsi="Times New Roman" w:cs="Times New Roman"/>
          <w:sz w:val="28"/>
          <w:szCs w:val="28"/>
          <w:lang w:eastAsia="ar-SA"/>
        </w:rPr>
        <w:t>Отношение к здоровью</w:t>
      </w:r>
    </w:p>
    <w:p w:rsidR="00E07ACD" w:rsidRPr="007B424D" w:rsidRDefault="00E07ACD" w:rsidP="00286584">
      <w:pPr>
        <w:widowControl w:val="0"/>
        <w:numPr>
          <w:ilvl w:val="0"/>
          <w:numId w:val="3"/>
        </w:numPr>
        <w:tabs>
          <w:tab w:val="left" w:pos="0"/>
          <w:tab w:val="left" w:pos="1134"/>
          <w:tab w:val="left" w:pos="269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24D">
        <w:rPr>
          <w:rFonts w:ascii="Times New Roman" w:hAnsi="Times New Roman" w:cs="Times New Roman"/>
          <w:sz w:val="28"/>
          <w:szCs w:val="28"/>
        </w:rPr>
        <w:t>Правила техники безопасности. Правила подбора и хранения инвентаря.</w:t>
      </w:r>
    </w:p>
    <w:p w:rsidR="00E07ACD" w:rsidRPr="007B424D" w:rsidRDefault="00E07ACD" w:rsidP="00286584">
      <w:pPr>
        <w:widowControl w:val="0"/>
        <w:numPr>
          <w:ilvl w:val="0"/>
          <w:numId w:val="3"/>
        </w:numPr>
        <w:tabs>
          <w:tab w:val="left" w:pos="0"/>
          <w:tab w:val="left" w:pos="1134"/>
          <w:tab w:val="left" w:pos="269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24D">
        <w:rPr>
          <w:rFonts w:ascii="Times New Roman" w:hAnsi="Times New Roman" w:cs="Times New Roman"/>
          <w:sz w:val="28"/>
          <w:szCs w:val="28"/>
        </w:rPr>
        <w:t>Здоровье человека и влияние на него физических упражнений</w:t>
      </w:r>
    </w:p>
    <w:p w:rsidR="00E07ACD" w:rsidRPr="007B424D" w:rsidRDefault="00E07ACD" w:rsidP="00286584">
      <w:pPr>
        <w:widowControl w:val="0"/>
        <w:numPr>
          <w:ilvl w:val="0"/>
          <w:numId w:val="3"/>
        </w:numPr>
        <w:tabs>
          <w:tab w:val="left" w:pos="0"/>
          <w:tab w:val="left" w:pos="1134"/>
          <w:tab w:val="left" w:pos="269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24D">
        <w:rPr>
          <w:rFonts w:ascii="Times New Roman" w:hAnsi="Times New Roman" w:cs="Times New Roman"/>
          <w:sz w:val="28"/>
          <w:szCs w:val="28"/>
        </w:rPr>
        <w:t>Влияние питания на здоровье</w:t>
      </w:r>
    </w:p>
    <w:p w:rsidR="00E07ACD" w:rsidRPr="007B424D" w:rsidRDefault="00E07ACD" w:rsidP="00286584">
      <w:pPr>
        <w:widowControl w:val="0"/>
        <w:numPr>
          <w:ilvl w:val="0"/>
          <w:numId w:val="3"/>
        </w:numPr>
        <w:tabs>
          <w:tab w:val="left" w:pos="0"/>
          <w:tab w:val="left" w:pos="1134"/>
          <w:tab w:val="left" w:pos="269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24D">
        <w:rPr>
          <w:rFonts w:ascii="Times New Roman" w:hAnsi="Times New Roman" w:cs="Times New Roman"/>
          <w:sz w:val="28"/>
          <w:szCs w:val="28"/>
        </w:rPr>
        <w:t>Гигиенические и этические нормы</w:t>
      </w:r>
    </w:p>
    <w:p w:rsidR="00E07ACD" w:rsidRPr="007B424D" w:rsidRDefault="00E07ACD" w:rsidP="00286584">
      <w:pPr>
        <w:widowControl w:val="0"/>
        <w:numPr>
          <w:ilvl w:val="0"/>
          <w:numId w:val="3"/>
        </w:numPr>
        <w:tabs>
          <w:tab w:val="left" w:pos="0"/>
          <w:tab w:val="left" w:pos="1134"/>
          <w:tab w:val="left" w:pos="269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24D">
        <w:rPr>
          <w:rFonts w:ascii="Times New Roman" w:hAnsi="Times New Roman" w:cs="Times New Roman"/>
          <w:sz w:val="28"/>
          <w:szCs w:val="28"/>
        </w:rPr>
        <w:t>Профилактика травматизма при занятиях фитнесом</w:t>
      </w:r>
    </w:p>
    <w:p w:rsidR="00E07ACD" w:rsidRPr="007B424D" w:rsidRDefault="00E07ACD" w:rsidP="00286584">
      <w:pPr>
        <w:widowControl w:val="0"/>
        <w:numPr>
          <w:ilvl w:val="0"/>
          <w:numId w:val="3"/>
        </w:numPr>
        <w:tabs>
          <w:tab w:val="left" w:pos="0"/>
          <w:tab w:val="left" w:pos="1134"/>
          <w:tab w:val="left" w:pos="269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24D">
        <w:rPr>
          <w:rFonts w:ascii="Times New Roman" w:hAnsi="Times New Roman" w:cs="Times New Roman"/>
          <w:sz w:val="28"/>
          <w:szCs w:val="28"/>
        </w:rPr>
        <w:t>Приемы самомассажа и релаксации</w:t>
      </w:r>
    </w:p>
    <w:p w:rsidR="00E07ACD" w:rsidRPr="007B424D" w:rsidRDefault="00E07ACD" w:rsidP="00286584">
      <w:pPr>
        <w:pStyle w:val="a9"/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B424D">
        <w:rPr>
          <w:rFonts w:ascii="Times New Roman" w:hAnsi="Times New Roman" w:cs="Times New Roman"/>
          <w:sz w:val="28"/>
          <w:szCs w:val="28"/>
          <w:lang w:eastAsia="ar-SA"/>
        </w:rPr>
        <w:t>Строевая стойка</w:t>
      </w:r>
    </w:p>
    <w:p w:rsidR="00E07ACD" w:rsidRPr="007B424D" w:rsidRDefault="00E07ACD" w:rsidP="00286584">
      <w:pPr>
        <w:pStyle w:val="a9"/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B424D">
        <w:rPr>
          <w:rFonts w:ascii="Times New Roman" w:hAnsi="Times New Roman" w:cs="Times New Roman"/>
          <w:sz w:val="28"/>
          <w:szCs w:val="28"/>
          <w:lang w:eastAsia="ar-SA"/>
        </w:rPr>
        <w:t>Основная стойка.</w:t>
      </w:r>
    </w:p>
    <w:p w:rsidR="00E07ACD" w:rsidRPr="007B424D" w:rsidRDefault="00E07ACD" w:rsidP="00286584">
      <w:pPr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B424D">
        <w:rPr>
          <w:rFonts w:ascii="Times New Roman" w:hAnsi="Times New Roman" w:cs="Times New Roman"/>
          <w:sz w:val="28"/>
          <w:szCs w:val="28"/>
          <w:lang w:eastAsia="ar-SA"/>
        </w:rPr>
        <w:t>Техника безопасности при проведении занятий по настольному теннису.</w:t>
      </w:r>
    </w:p>
    <w:p w:rsidR="00E07ACD" w:rsidRPr="007B424D" w:rsidRDefault="00E07ACD" w:rsidP="00286584">
      <w:pPr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B424D">
        <w:rPr>
          <w:rFonts w:ascii="Times New Roman" w:hAnsi="Times New Roman" w:cs="Times New Roman"/>
          <w:sz w:val="28"/>
          <w:szCs w:val="28"/>
          <w:lang w:eastAsia="ar-SA"/>
        </w:rPr>
        <w:t>Правила игры в настольный теннис.</w:t>
      </w:r>
    </w:p>
    <w:p w:rsidR="00E07ACD" w:rsidRDefault="00E07ACD" w:rsidP="00286584">
      <w:pPr>
        <w:tabs>
          <w:tab w:val="left" w:pos="709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B23EE4" w:rsidRDefault="00E07ACD" w:rsidP="00286584">
      <w:pPr>
        <w:tabs>
          <w:tab w:val="left" w:pos="709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Перечень тем рефератов</w:t>
      </w:r>
    </w:p>
    <w:p w:rsidR="00E07ACD" w:rsidRPr="00B23EE4" w:rsidRDefault="00E07ACD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Понятие о двигательных качествах, их виды. Взаимосвязь физических качеств и способностей. Общие закономерности развития двигательных качеств.</w:t>
      </w:r>
    </w:p>
    <w:p w:rsidR="00E07ACD" w:rsidRPr="00B23EE4" w:rsidRDefault="00E07ACD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Сила и методы развития силовых способностей. Правила нормирования нагрузки и отдыха при использовании силовых упражнений в рамках отдельного занятия и серии занятий.</w:t>
      </w:r>
    </w:p>
    <w:p w:rsidR="00E07ACD" w:rsidRPr="00B23EE4" w:rsidRDefault="00E07ACD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Быстрота и методика ее развития. Факторы, определяющие уровень развития и проявления скоростных способностей. Критерии и способы оценки скоростных способностей.</w:t>
      </w:r>
    </w:p>
    <w:p w:rsidR="00E07ACD" w:rsidRPr="00B23EE4" w:rsidRDefault="00E07ACD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Развитие скоростно-силовых способностей. Формы их проявления. Оценка. Основные требования.</w:t>
      </w:r>
    </w:p>
    <w:p w:rsidR="00E07ACD" w:rsidRPr="00B23EE4" w:rsidRDefault="00E07ACD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Понятие о выносливости.</w:t>
      </w:r>
    </w:p>
    <w:p w:rsidR="00E07ACD" w:rsidRPr="00B23EE4" w:rsidRDefault="00E07ACD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Критерии и способы оценки выносливости.</w:t>
      </w:r>
    </w:p>
    <w:p w:rsidR="00E07ACD" w:rsidRPr="00B23EE4" w:rsidRDefault="00E07ACD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Понятие о координационных способностях человека и методика их развития. Типичные признаки упражнений, являющихся основными средствами развития координационных способностей.</w:t>
      </w:r>
    </w:p>
    <w:p w:rsidR="00E07ACD" w:rsidRPr="00B23EE4" w:rsidRDefault="00E07ACD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Гибкость и методика ее развития. Виды гибкости и факторы, определяющие уровень развития и проявления гибкости. Критерии и способы оценки гибкости. Возрастные этапы, наиболее благоприятные для направленного воздействия на развитие гибкости.</w:t>
      </w:r>
    </w:p>
    <w:p w:rsidR="00E07ACD" w:rsidRPr="00B23EE4" w:rsidRDefault="00E07ACD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Коррекция развития отдельных систем организма средствами физической культуры и спорта.</w:t>
      </w:r>
    </w:p>
    <w:p w:rsidR="00E07ACD" w:rsidRPr="00B23EE4" w:rsidRDefault="00E07ACD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Методика занятий физической культурой и спортом в зависимости от индивидуальных особенностей организма.</w:t>
      </w:r>
    </w:p>
    <w:p w:rsidR="00E07ACD" w:rsidRPr="00B23EE4" w:rsidRDefault="00E07ACD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Методика проведения занятия по аэробике, шейпингу.</w:t>
      </w:r>
    </w:p>
    <w:p w:rsidR="00E07ACD" w:rsidRPr="00B23EE4" w:rsidRDefault="00E07ACD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Классический, восстановительный и спортивный массажи.</w:t>
      </w:r>
    </w:p>
    <w:p w:rsidR="00E07ACD" w:rsidRPr="00B23EE4" w:rsidRDefault="00E07ACD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Техника основных движений и методика их обучения в избранном виде физкультурно-спортивной деятельности.</w:t>
      </w:r>
    </w:p>
    <w:p w:rsidR="00E07ACD" w:rsidRPr="00B23EE4" w:rsidRDefault="00E07ACD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Методика коррекции строения тела человека средствами физической культуры и спорта.</w:t>
      </w:r>
    </w:p>
    <w:p w:rsidR="00E07ACD" w:rsidRPr="00B23EE4" w:rsidRDefault="00E07ACD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Профессионально-прикладная физическая культура обучающихся профессионального различного профиля.</w:t>
      </w:r>
    </w:p>
    <w:p w:rsidR="00E07ACD" w:rsidRPr="00B23EE4" w:rsidRDefault="00E07ACD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Методические основы построения индивидуальных тренировочных программ для лиц разного уровня подготовленности и здоровья.</w:t>
      </w:r>
    </w:p>
    <w:p w:rsidR="00E07ACD" w:rsidRPr="00B23EE4" w:rsidRDefault="00E07ACD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Особенности занятий физической культурой и спортом женщин.</w:t>
      </w:r>
    </w:p>
    <w:p w:rsidR="00E07ACD" w:rsidRPr="00B23EE4" w:rsidRDefault="00E07ACD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Шейпинг в укреплении здоровья и в формировании гармоничного телосложения.</w:t>
      </w:r>
    </w:p>
    <w:p w:rsidR="00E07ACD" w:rsidRPr="00B23EE4" w:rsidRDefault="00E07ACD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Дыхательная гимнастика А.Стрельниковой и К. Бутейко.</w:t>
      </w:r>
    </w:p>
    <w:p w:rsidR="00E07ACD" w:rsidRPr="00B23EE4" w:rsidRDefault="00E07ACD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Атлетическая гимнастика В.Дикуля</w:t>
      </w:r>
    </w:p>
    <w:p w:rsidR="00E07ACD" w:rsidRPr="00B23EE4" w:rsidRDefault="00E07ACD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Особенности занятий физической культурой и спортом лиц разного возраста.</w:t>
      </w:r>
    </w:p>
    <w:p w:rsidR="00E07ACD" w:rsidRPr="00B23EE4" w:rsidRDefault="00E07ACD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Варианты комплексов физических упражнений для повышения работоспособности в своей будущей профессии.</w:t>
      </w:r>
    </w:p>
    <w:p w:rsidR="00E07ACD" w:rsidRPr="00B23EE4" w:rsidRDefault="00E07ACD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Комплексы упражнений для беременных женщин.</w:t>
      </w:r>
    </w:p>
    <w:p w:rsidR="00E07ACD" w:rsidRPr="00B23EE4" w:rsidRDefault="00E07ACD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Ценностные ориентации и отношение обучающихся к физической культуре и спорту. Общие принципы формирования физической культуры человека.</w:t>
      </w:r>
    </w:p>
    <w:p w:rsidR="00E07ACD" w:rsidRPr="00B23EE4" w:rsidRDefault="00E07ACD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Регулирование массы тела при занятиях физическими упражнениями. Правила выбора и применение упражнений, направленных преимущественно на увеличение мышечной массы.</w:t>
      </w:r>
    </w:p>
    <w:p w:rsidR="00E07ACD" w:rsidRPr="00B23EE4" w:rsidRDefault="00E07ACD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Физиологические механизмы и закономерности совершенствования отдельных систем организма под воздействием направленной физической тренировки (нервно-мышечную систему, опорно-двигательный аппарат, систему дыхания и кровообращения).</w:t>
      </w:r>
    </w:p>
    <w:p w:rsidR="00E07ACD" w:rsidRPr="00B23EE4" w:rsidRDefault="00E07ACD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Особенности использования средств физической культуры для оптимизации работоспособности, профилактика нервно-эмоционального и психофизического утомления обучающихся, повышения эффективности учебного труда.</w:t>
      </w:r>
    </w:p>
    <w:p w:rsidR="00E07ACD" w:rsidRPr="00B23EE4" w:rsidRDefault="00E07ACD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Характеристика функций спорта в современном обществе. Негативные явления в спорте. Разновидности современного спорта.</w:t>
      </w:r>
    </w:p>
    <w:p w:rsidR="00E07ACD" w:rsidRPr="00B23EE4" w:rsidRDefault="00E07ACD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Спортивные результаты и система спортивных соревнований. Факторы, обуславливающие динамику роста спортивных достижений.</w:t>
      </w:r>
    </w:p>
    <w:p w:rsidR="00E07ACD" w:rsidRPr="00B23EE4" w:rsidRDefault="00E07ACD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Спортивные соревнования и их функции. Виды спортивных соревнований. Регламентация и способы проведения различных соревнований.</w:t>
      </w:r>
    </w:p>
    <w:p w:rsidR="00E07ACD" w:rsidRPr="00B23EE4" w:rsidRDefault="00E07ACD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Основные виды спортивной подготовки. Соревновательные, специально-подготовительные и обще-подготовительные упражнения как основные специфические средства подготовки.</w:t>
      </w:r>
    </w:p>
    <w:p w:rsidR="00E07ACD" w:rsidRPr="00B23EE4" w:rsidRDefault="00E07ACD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Методы спортивной тренировки, их содержание и характерные особенности.</w:t>
      </w:r>
    </w:p>
    <w:p w:rsidR="00E07ACD" w:rsidRPr="00B23EE4" w:rsidRDefault="00E07ACD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Понятие о физической подготовке спортсмена, ее виды, взаимосвязь. Основные задачи и содержание.</w:t>
      </w:r>
    </w:p>
    <w:p w:rsidR="00E07ACD" w:rsidRPr="00B23EE4" w:rsidRDefault="00E07ACD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Техническая подготовка. Объективные критерии оценки. Основы методики.</w:t>
      </w:r>
    </w:p>
    <w:p w:rsidR="00E07ACD" w:rsidRPr="00B23EE4" w:rsidRDefault="00E07ACD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Тактическая подготовка как педагогический процесс, направленный на овладение рациональными способами ведения соревновательной борьбы спортсменом или командой. Особенности тактики в различных видах спорта.</w:t>
      </w:r>
    </w:p>
    <w:p w:rsidR="00E07ACD" w:rsidRPr="00B23EE4" w:rsidRDefault="00E07ACD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Психологическая подготовка спортсмена, ее содержание, виды и значение. Задачи, средства и методы общей и специальной психологической подготовки.</w:t>
      </w:r>
    </w:p>
    <w:p w:rsidR="00E07ACD" w:rsidRPr="00B23EE4" w:rsidRDefault="00E07ACD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Интеллектуальная подготовка спортсмена, ее значение и место в процессе тренировки, связь с другими видами подготовки.</w:t>
      </w:r>
    </w:p>
    <w:p w:rsidR="00E07ACD" w:rsidRPr="00B23EE4" w:rsidRDefault="00E07ACD" w:rsidP="00286584">
      <w:pPr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Перспективное, текущее и оперативное планирование подготовки спортсмена. Основные пути достижения необходимой структуры подготовленности занимающихся. Контроль за эффективностью тренировочных занятий.</w:t>
      </w:r>
    </w:p>
    <w:p w:rsidR="00E07ACD" w:rsidRDefault="00E07ACD" w:rsidP="00286584">
      <w:pPr>
        <w:tabs>
          <w:tab w:val="left" w:pos="709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Default="00E07ACD" w:rsidP="00286584">
      <w:pPr>
        <w:tabs>
          <w:tab w:val="left" w:pos="709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Типовые задания для сдачи нормативов</w:t>
      </w:r>
    </w:p>
    <w:p w:rsidR="00E07ACD" w:rsidRPr="00AD22C5" w:rsidRDefault="00E07ACD" w:rsidP="00286584">
      <w:pPr>
        <w:tabs>
          <w:tab w:val="left" w:pos="709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D22C5">
        <w:rPr>
          <w:rFonts w:ascii="Times New Roman" w:hAnsi="Times New Roman" w:cs="Times New Roman"/>
          <w:sz w:val="28"/>
          <w:szCs w:val="28"/>
          <w:lang w:eastAsia="ar-SA"/>
        </w:rPr>
        <w:t>1. Игра накатом слева по левой диагонали</w:t>
      </w:r>
    </w:p>
    <w:p w:rsidR="00E07ACD" w:rsidRPr="00AD22C5" w:rsidRDefault="00E07ACD" w:rsidP="00286584">
      <w:pPr>
        <w:tabs>
          <w:tab w:val="left" w:pos="709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D22C5">
        <w:rPr>
          <w:rFonts w:ascii="Times New Roman" w:hAnsi="Times New Roman" w:cs="Times New Roman"/>
          <w:sz w:val="28"/>
          <w:szCs w:val="28"/>
          <w:lang w:eastAsia="ar-SA"/>
        </w:rPr>
        <w:t>2. Игра накатом справа по правой диагонали</w:t>
      </w:r>
    </w:p>
    <w:p w:rsidR="00E07ACD" w:rsidRPr="00AD22C5" w:rsidRDefault="00E07ACD" w:rsidP="00286584">
      <w:pPr>
        <w:tabs>
          <w:tab w:val="left" w:pos="709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D22C5">
        <w:rPr>
          <w:rFonts w:ascii="Times New Roman" w:hAnsi="Times New Roman" w:cs="Times New Roman"/>
          <w:sz w:val="28"/>
          <w:szCs w:val="28"/>
          <w:lang w:eastAsia="ar-SA"/>
        </w:rPr>
        <w:t>3. Игра накатом слева по прямой</w:t>
      </w:r>
    </w:p>
    <w:p w:rsidR="00E07ACD" w:rsidRPr="00AD22C5" w:rsidRDefault="00E07ACD" w:rsidP="00286584">
      <w:pPr>
        <w:tabs>
          <w:tab w:val="left" w:pos="709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D22C5">
        <w:rPr>
          <w:rFonts w:ascii="Times New Roman" w:hAnsi="Times New Roman" w:cs="Times New Roman"/>
          <w:sz w:val="28"/>
          <w:szCs w:val="28"/>
          <w:lang w:eastAsia="ar-SA"/>
        </w:rPr>
        <w:t>4. Игра накатом справа по прямой</w:t>
      </w:r>
    </w:p>
    <w:p w:rsidR="00E07ACD" w:rsidRPr="00AD22C5" w:rsidRDefault="00E07ACD" w:rsidP="00286584">
      <w:pPr>
        <w:tabs>
          <w:tab w:val="left" w:pos="709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D22C5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5. Игра накатом и смэш.</w:t>
      </w:r>
    </w:p>
    <w:p w:rsidR="00E07ACD" w:rsidRPr="00AD22C5" w:rsidRDefault="00E07ACD" w:rsidP="00286584">
      <w:pPr>
        <w:tabs>
          <w:tab w:val="left" w:pos="709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D22C5">
        <w:rPr>
          <w:rFonts w:ascii="Times New Roman" w:hAnsi="Times New Roman" w:cs="Times New Roman"/>
          <w:sz w:val="28"/>
          <w:szCs w:val="28"/>
          <w:lang w:eastAsia="ar-SA"/>
        </w:rPr>
        <w:t>6. «Треугольник накатом справа</w:t>
      </w:r>
    </w:p>
    <w:p w:rsidR="00E07ACD" w:rsidRPr="00AD22C5" w:rsidRDefault="00E07ACD" w:rsidP="00286584">
      <w:pPr>
        <w:tabs>
          <w:tab w:val="left" w:pos="709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D22C5">
        <w:rPr>
          <w:rFonts w:ascii="Times New Roman" w:hAnsi="Times New Roman" w:cs="Times New Roman"/>
          <w:sz w:val="28"/>
          <w:szCs w:val="28"/>
          <w:lang w:eastAsia="ar-SA"/>
        </w:rPr>
        <w:t>7. «Треугольник накатом слева»</w:t>
      </w:r>
    </w:p>
    <w:p w:rsidR="00E07ACD" w:rsidRPr="00AD22C5" w:rsidRDefault="00E07ACD" w:rsidP="00286584">
      <w:pPr>
        <w:tabs>
          <w:tab w:val="left" w:pos="709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D22C5">
        <w:rPr>
          <w:rFonts w:ascii="Times New Roman" w:hAnsi="Times New Roman" w:cs="Times New Roman"/>
          <w:sz w:val="28"/>
          <w:szCs w:val="28"/>
          <w:lang w:eastAsia="ar-SA"/>
        </w:rPr>
        <w:t>8. «Малый треугольник накатом справа»</w:t>
      </w:r>
    </w:p>
    <w:p w:rsidR="00E07ACD" w:rsidRPr="00AD22C5" w:rsidRDefault="00E07ACD" w:rsidP="00286584">
      <w:pPr>
        <w:tabs>
          <w:tab w:val="left" w:pos="709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D22C5">
        <w:rPr>
          <w:rFonts w:ascii="Times New Roman" w:hAnsi="Times New Roman" w:cs="Times New Roman"/>
          <w:sz w:val="28"/>
          <w:szCs w:val="28"/>
          <w:lang w:eastAsia="ar-SA"/>
        </w:rPr>
        <w:t>9. «Малый треугольник накатом слева»</w:t>
      </w:r>
    </w:p>
    <w:p w:rsidR="00E07ACD" w:rsidRPr="00AD22C5" w:rsidRDefault="00E07ACD" w:rsidP="00286584">
      <w:pPr>
        <w:tabs>
          <w:tab w:val="left" w:pos="709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D22C5">
        <w:rPr>
          <w:rFonts w:ascii="Times New Roman" w:hAnsi="Times New Roman" w:cs="Times New Roman"/>
          <w:sz w:val="28"/>
          <w:szCs w:val="28"/>
          <w:lang w:eastAsia="ar-SA"/>
        </w:rPr>
        <w:t>10. «Восьмерка»</w:t>
      </w:r>
    </w:p>
    <w:p w:rsidR="00E07ACD" w:rsidRPr="00AD22C5" w:rsidRDefault="00E07ACD" w:rsidP="00286584">
      <w:pPr>
        <w:tabs>
          <w:tab w:val="left" w:pos="709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D22C5">
        <w:rPr>
          <w:rFonts w:ascii="Times New Roman" w:hAnsi="Times New Roman" w:cs="Times New Roman"/>
          <w:sz w:val="28"/>
          <w:szCs w:val="28"/>
          <w:lang w:eastAsia="ar-SA"/>
        </w:rPr>
        <w:t>11. «Перескок в левом углу»</w:t>
      </w:r>
    </w:p>
    <w:p w:rsidR="00E07ACD" w:rsidRPr="00AD22C5" w:rsidRDefault="00E07ACD" w:rsidP="00286584">
      <w:pPr>
        <w:tabs>
          <w:tab w:val="left" w:pos="709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D22C5">
        <w:rPr>
          <w:rFonts w:ascii="Times New Roman" w:hAnsi="Times New Roman" w:cs="Times New Roman"/>
          <w:sz w:val="28"/>
          <w:szCs w:val="28"/>
          <w:lang w:eastAsia="ar-SA"/>
        </w:rPr>
        <w:t>12. «Веер накатом справа»</w:t>
      </w:r>
    </w:p>
    <w:p w:rsidR="00E07ACD" w:rsidRPr="00AD22C5" w:rsidRDefault="00E07ACD" w:rsidP="00286584">
      <w:pPr>
        <w:tabs>
          <w:tab w:val="left" w:pos="709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D22C5">
        <w:rPr>
          <w:rFonts w:ascii="Times New Roman" w:hAnsi="Times New Roman" w:cs="Times New Roman"/>
          <w:sz w:val="28"/>
          <w:szCs w:val="28"/>
          <w:lang w:eastAsia="ar-SA"/>
        </w:rPr>
        <w:t>13. «Веер накатом слева»</w:t>
      </w:r>
    </w:p>
    <w:p w:rsidR="00E07ACD" w:rsidRPr="00AD22C5" w:rsidRDefault="00E07ACD" w:rsidP="00286584">
      <w:pPr>
        <w:tabs>
          <w:tab w:val="left" w:pos="709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D22C5">
        <w:rPr>
          <w:rFonts w:ascii="Times New Roman" w:hAnsi="Times New Roman" w:cs="Times New Roman"/>
          <w:sz w:val="28"/>
          <w:szCs w:val="28"/>
          <w:lang w:eastAsia="ar-SA"/>
        </w:rPr>
        <w:t>14. «Веер накатом слева с перескоком»</w:t>
      </w:r>
    </w:p>
    <w:p w:rsidR="00E07ACD" w:rsidRPr="00AD22C5" w:rsidRDefault="00E07ACD" w:rsidP="00286584">
      <w:pPr>
        <w:tabs>
          <w:tab w:val="left" w:pos="709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D22C5">
        <w:rPr>
          <w:rFonts w:ascii="Times New Roman" w:hAnsi="Times New Roman" w:cs="Times New Roman"/>
          <w:sz w:val="28"/>
          <w:szCs w:val="28"/>
          <w:lang w:eastAsia="ar-SA"/>
        </w:rPr>
        <w:t>15. «Веер с игрой только справа»</w:t>
      </w:r>
    </w:p>
    <w:p w:rsidR="00E07ACD" w:rsidRDefault="00E07ACD" w:rsidP="00286584">
      <w:pPr>
        <w:tabs>
          <w:tab w:val="left" w:pos="709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D22C5">
        <w:rPr>
          <w:rFonts w:ascii="Times New Roman" w:hAnsi="Times New Roman" w:cs="Times New Roman"/>
          <w:sz w:val="28"/>
          <w:szCs w:val="28"/>
          <w:lang w:eastAsia="ar-SA"/>
        </w:rPr>
        <w:t>16. «Двойной веер»</w:t>
      </w:r>
    </w:p>
    <w:p w:rsidR="00E07ACD" w:rsidRPr="00AD22C5" w:rsidRDefault="00E07ACD" w:rsidP="00286584">
      <w:pPr>
        <w:numPr>
          <w:ilvl w:val="0"/>
          <w:numId w:val="4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D22C5">
        <w:rPr>
          <w:rFonts w:ascii="Times New Roman" w:hAnsi="Times New Roman" w:cs="Times New Roman"/>
          <w:sz w:val="28"/>
          <w:szCs w:val="28"/>
          <w:lang w:eastAsia="ar-SA"/>
        </w:rPr>
        <w:t xml:space="preserve">Поднимание туловища, </w:t>
      </w:r>
    </w:p>
    <w:p w:rsidR="00E07ACD" w:rsidRPr="00AD22C5" w:rsidRDefault="00E07ACD" w:rsidP="00286584">
      <w:pPr>
        <w:numPr>
          <w:ilvl w:val="0"/>
          <w:numId w:val="4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D22C5">
        <w:rPr>
          <w:rFonts w:ascii="Times New Roman" w:hAnsi="Times New Roman" w:cs="Times New Roman"/>
          <w:sz w:val="28"/>
          <w:szCs w:val="28"/>
          <w:lang w:eastAsia="ar-SA"/>
        </w:rPr>
        <w:t xml:space="preserve">Отжимание, </w:t>
      </w:r>
    </w:p>
    <w:p w:rsidR="00E07ACD" w:rsidRPr="00AD22C5" w:rsidRDefault="00E07ACD" w:rsidP="00286584">
      <w:pPr>
        <w:numPr>
          <w:ilvl w:val="0"/>
          <w:numId w:val="4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D22C5">
        <w:rPr>
          <w:rFonts w:ascii="Times New Roman" w:hAnsi="Times New Roman" w:cs="Times New Roman"/>
          <w:sz w:val="28"/>
          <w:szCs w:val="28"/>
          <w:lang w:eastAsia="ar-SA"/>
        </w:rPr>
        <w:t xml:space="preserve">Приседание за 1 мин, </w:t>
      </w:r>
    </w:p>
    <w:p w:rsidR="00E07ACD" w:rsidRPr="00AD22C5" w:rsidRDefault="00E07ACD" w:rsidP="00286584">
      <w:pPr>
        <w:numPr>
          <w:ilvl w:val="0"/>
          <w:numId w:val="4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D22C5">
        <w:rPr>
          <w:rFonts w:ascii="Times New Roman" w:hAnsi="Times New Roman" w:cs="Times New Roman"/>
          <w:sz w:val="28"/>
          <w:szCs w:val="28"/>
          <w:lang w:eastAsia="ar-SA"/>
        </w:rPr>
        <w:t>Поднятие ног за 1 мин,</w:t>
      </w:r>
    </w:p>
    <w:p w:rsidR="00E07ACD" w:rsidRPr="00AD22C5" w:rsidRDefault="00E07ACD" w:rsidP="00286584">
      <w:pPr>
        <w:numPr>
          <w:ilvl w:val="0"/>
          <w:numId w:val="4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D22C5">
        <w:rPr>
          <w:rFonts w:ascii="Times New Roman" w:hAnsi="Times New Roman" w:cs="Times New Roman"/>
          <w:sz w:val="28"/>
          <w:szCs w:val="28"/>
          <w:lang w:eastAsia="ar-SA"/>
        </w:rPr>
        <w:t>Упражнения по коррекции и нарушений осанки,</w:t>
      </w:r>
    </w:p>
    <w:p w:rsidR="00E07ACD" w:rsidRPr="00AD22C5" w:rsidRDefault="00E07ACD" w:rsidP="00286584">
      <w:pPr>
        <w:numPr>
          <w:ilvl w:val="0"/>
          <w:numId w:val="4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D22C5">
        <w:rPr>
          <w:rFonts w:ascii="Times New Roman" w:hAnsi="Times New Roman" w:cs="Times New Roman"/>
          <w:sz w:val="28"/>
          <w:szCs w:val="28"/>
          <w:lang w:eastAsia="ar-SA"/>
        </w:rPr>
        <w:t>Отведение рук и ног, наклоны, прогибы, повороты, выкруты до ощущения легких болевых ощущений; то же с небольшими отягощениями, гимнастической палкой, мячом.</w:t>
      </w:r>
    </w:p>
    <w:p w:rsidR="00E07ACD" w:rsidRPr="00AD22C5" w:rsidRDefault="00E07ACD" w:rsidP="00286584">
      <w:pPr>
        <w:numPr>
          <w:ilvl w:val="0"/>
          <w:numId w:val="4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D22C5">
        <w:rPr>
          <w:rFonts w:ascii="Times New Roman" w:hAnsi="Times New Roman" w:cs="Times New Roman"/>
          <w:sz w:val="28"/>
          <w:szCs w:val="28"/>
          <w:lang w:eastAsia="ar-SA"/>
        </w:rPr>
        <w:t>Различные виды прыжков со скакалкой с постепенным увеличением продолжи­тельности и скорости прыжков.</w:t>
      </w:r>
    </w:p>
    <w:p w:rsidR="00E07ACD" w:rsidRPr="00B23EE4" w:rsidRDefault="00E07ACD" w:rsidP="00286584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B23EE4" w:rsidRDefault="00E07ACD" w:rsidP="00286584">
      <w:pPr>
        <w:tabs>
          <w:tab w:val="left" w:pos="709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Типовые вопросы к зачету</w:t>
      </w:r>
    </w:p>
    <w:p w:rsidR="00E07ACD" w:rsidRPr="00B23EE4" w:rsidRDefault="00E07ACD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Роль физической культуры в развитии человека.</w:t>
      </w:r>
    </w:p>
    <w:p w:rsidR="00E07ACD" w:rsidRPr="00B23EE4" w:rsidRDefault="00E07ACD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Возможности физической культуры в развитии и формировании основных качеств и свойств личности.</w:t>
      </w:r>
    </w:p>
    <w:p w:rsidR="00E07ACD" w:rsidRPr="00B23EE4" w:rsidRDefault="00E07ACD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Изменения, происходящие в организме человека при систематических занятиях физическими упражнениями, спортом, туризмом.</w:t>
      </w:r>
    </w:p>
    <w:p w:rsidR="00E07ACD" w:rsidRPr="00B23EE4" w:rsidRDefault="00E07ACD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Контроль и самоконтроль в процессе самостоятельных занятий физической культурой и спортом.</w:t>
      </w:r>
    </w:p>
    <w:p w:rsidR="00E07ACD" w:rsidRPr="00B23EE4" w:rsidRDefault="00E07ACD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Физическое (соматическое) здоровье, методика поддержания и сохранения.</w:t>
      </w:r>
    </w:p>
    <w:p w:rsidR="00E07ACD" w:rsidRPr="00B23EE4" w:rsidRDefault="00E07ACD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Физическая культура в профилактике различных заболеваний человека.</w:t>
      </w:r>
    </w:p>
    <w:p w:rsidR="00E07ACD" w:rsidRPr="00B23EE4" w:rsidRDefault="00E07ACD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Физическая культура в рекреации и реабилитации человека.</w:t>
      </w:r>
    </w:p>
    <w:p w:rsidR="00E07ACD" w:rsidRPr="00B23EE4" w:rsidRDefault="00E07ACD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Методика проведения занятий по физической культуре силовой направленности.</w:t>
      </w:r>
    </w:p>
    <w:p w:rsidR="00E07ACD" w:rsidRPr="00B23EE4" w:rsidRDefault="00E07ACD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Физическая культура и Олимпийское движение.</w:t>
      </w:r>
    </w:p>
    <w:p w:rsidR="00E07ACD" w:rsidRPr="00B23EE4" w:rsidRDefault="00E07ACD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Методика занятий физическими упражнениями в различных оздоровительных системах.</w:t>
      </w:r>
    </w:p>
    <w:p w:rsidR="00E07ACD" w:rsidRPr="00B23EE4" w:rsidRDefault="00E07ACD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Традиционные и восточные системы оздоровления человека.</w:t>
      </w:r>
    </w:p>
    <w:p w:rsidR="00E07ACD" w:rsidRPr="00B23EE4" w:rsidRDefault="00E07ACD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Методика составления конспекта урока по избранной физкультурно-спортивной деятельности.</w:t>
      </w:r>
    </w:p>
    <w:p w:rsidR="00E07ACD" w:rsidRPr="00B23EE4" w:rsidRDefault="00E07ACD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Роль физических упражнений в режиме дня обучающихся.</w:t>
      </w:r>
    </w:p>
    <w:p w:rsidR="00E07ACD" w:rsidRPr="00B23EE4" w:rsidRDefault="00E07ACD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Утомление и восстановление организма. Роль физических упражнений в регулировании этих состояний.</w:t>
      </w:r>
    </w:p>
    <w:p w:rsidR="00E07ACD" w:rsidRPr="00B23EE4" w:rsidRDefault="00E07ACD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Физическая культура молодой матери.</w:t>
      </w:r>
    </w:p>
    <w:p w:rsidR="00E07ACD" w:rsidRPr="00B23EE4" w:rsidRDefault="00E07ACD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Методика использования дыхательной гимнастики.</w:t>
      </w:r>
    </w:p>
    <w:p w:rsidR="00E07ACD" w:rsidRPr="00B23EE4" w:rsidRDefault="00E07ACD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Профессионально-прикладная физическая культура обучающихся профессионального различного профиля.</w:t>
      </w:r>
    </w:p>
    <w:p w:rsidR="00E07ACD" w:rsidRPr="00B23EE4" w:rsidRDefault="00E07ACD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 xml:space="preserve">Оптимальный двигательный режим – один из важнейших факторов сохранения и укрепления здоровья. </w:t>
      </w:r>
    </w:p>
    <w:p w:rsidR="00E07ACD" w:rsidRPr="00B23EE4" w:rsidRDefault="00E07ACD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Методы определения физической работоспособности и подготовленности человека.</w:t>
      </w:r>
    </w:p>
    <w:p w:rsidR="00E07ACD" w:rsidRPr="00B23EE4" w:rsidRDefault="00E07ACD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Методические основы построения индивидуальных тренировочных программ для лиц разного уровня подготовленности и здоровья.</w:t>
      </w:r>
    </w:p>
    <w:p w:rsidR="00E07ACD" w:rsidRPr="00B23EE4" w:rsidRDefault="00E07ACD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Олимпийские и не олимпийские виды спорта. История олимпиад, спартакиад и Игр «Доброй воли».</w:t>
      </w:r>
    </w:p>
    <w:p w:rsidR="00E07ACD" w:rsidRPr="00B23EE4" w:rsidRDefault="00E07ACD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Физические упражнения в режиме дняобучающийся.</w:t>
      </w:r>
    </w:p>
    <w:p w:rsidR="00E07ACD" w:rsidRPr="00B23EE4" w:rsidRDefault="00E07ACD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Нормы двигательной активности для лиц разной подготовленности и уровня здоровья.</w:t>
      </w:r>
    </w:p>
    <w:p w:rsidR="00E07ACD" w:rsidRPr="00B23EE4" w:rsidRDefault="00E07ACD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Взаимосвязь движения и здоровья.</w:t>
      </w:r>
    </w:p>
    <w:p w:rsidR="00E07ACD" w:rsidRPr="00B23EE4" w:rsidRDefault="00E07ACD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Методы контроля состояния организма и оценки уровня физического здоровья.</w:t>
      </w:r>
    </w:p>
    <w:p w:rsidR="00E07ACD" w:rsidRPr="00B23EE4" w:rsidRDefault="00E07ACD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Преимущества и недостатки упражнений аэробной направленности.</w:t>
      </w:r>
    </w:p>
    <w:p w:rsidR="00E07ACD" w:rsidRPr="00B23EE4" w:rsidRDefault="00E07ACD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Основы здорового образа и стиля жизни.</w:t>
      </w:r>
    </w:p>
    <w:p w:rsidR="00E07ACD" w:rsidRPr="00B23EE4" w:rsidRDefault="00E07ACD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Пульсовой режим и дозирование физической нагрузки при занятиях физической культурой в зависимости от пола, Возраста, уровня здоровья и физической подготовленностью.</w:t>
      </w:r>
    </w:p>
    <w:p w:rsidR="00E07ACD" w:rsidRPr="00B23EE4" w:rsidRDefault="00E07ACD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Основные факторы, определяющие профессионально-прикладную физическую подготовку будущего специалиста.</w:t>
      </w:r>
    </w:p>
    <w:p w:rsidR="00E07ACD" w:rsidRPr="00B23EE4" w:rsidRDefault="00E07ACD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Методика проведения производственной гимнастики с учетом будущей профессии.</w:t>
      </w:r>
    </w:p>
    <w:p w:rsidR="00E07ACD" w:rsidRPr="00B23EE4" w:rsidRDefault="00E07ACD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Базовые комплексы упражнений, используемые в домашних тренажерах.</w:t>
      </w:r>
    </w:p>
    <w:p w:rsidR="00E07ACD" w:rsidRPr="00B23EE4" w:rsidRDefault="00E07ACD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Структура физической культуры.</w:t>
      </w:r>
    </w:p>
    <w:p w:rsidR="00E07ACD" w:rsidRPr="00B23EE4" w:rsidRDefault="00E07ACD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Материальные и духовные ценности физической культуры.</w:t>
      </w:r>
    </w:p>
    <w:p w:rsidR="00E07ACD" w:rsidRPr="00B23EE4" w:rsidRDefault="00E07ACD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Социальные ценности и функции физической культуры.</w:t>
      </w:r>
    </w:p>
    <w:p w:rsidR="00E07ACD" w:rsidRPr="00B23EE4" w:rsidRDefault="00E07ACD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Роль физической культуры в современном обществе. Уровень развития физической культуры в России.</w:t>
      </w:r>
    </w:p>
    <w:p w:rsidR="00E07ACD" w:rsidRPr="00B23EE4" w:rsidRDefault="00E07ACD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Предмет, задачи и содержание учебного курса «Физическая культура», его роль и место в системе высшего профессионального образования. Физическая культура студенческой молодежи.</w:t>
      </w:r>
    </w:p>
    <w:p w:rsidR="00E07ACD" w:rsidRPr="00B23EE4" w:rsidRDefault="00E07ACD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Физическая культура как вид культуры личности и общества. Физическая культура и спорт в образе жизни обучающихся.</w:t>
      </w:r>
    </w:p>
    <w:p w:rsidR="00E07ACD" w:rsidRPr="00B23EE4" w:rsidRDefault="00E07ACD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Значение естественных факторов внешней среды (солнечная радиация, воздушная и водная среда, средне- и высокогорье) для закаливания и оздоровления человека.</w:t>
      </w:r>
    </w:p>
    <w:p w:rsidR="00E07ACD" w:rsidRPr="00B23EE4" w:rsidRDefault="00E07ACD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Возникновение и развитие физической культуры и спорта.</w:t>
      </w:r>
    </w:p>
    <w:p w:rsidR="00E07ACD" w:rsidRPr="00B23EE4" w:rsidRDefault="00E07ACD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Нормы двигательной активности человека.</w:t>
      </w:r>
    </w:p>
    <w:p w:rsidR="00E07ACD" w:rsidRPr="00B23EE4" w:rsidRDefault="00E07ACD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Методика упражнений, способствующих уменьшению веса тела и оптимизации его структурных компонентов.</w:t>
      </w:r>
    </w:p>
    <w:p w:rsidR="00E07ACD" w:rsidRPr="00B23EE4" w:rsidRDefault="00E07ACD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Биоэнергетика физкультурно-спортивной деятельности.</w:t>
      </w:r>
    </w:p>
    <w:p w:rsidR="00E07ACD" w:rsidRPr="00B23EE4" w:rsidRDefault="00E07ACD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Общая характеристика утомления. Явное и скрытое утомление. Причины возникновения утомления.</w:t>
      </w:r>
    </w:p>
    <w:p w:rsidR="00E07ACD" w:rsidRPr="00B23EE4" w:rsidRDefault="00E07ACD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Общая характеристика восстановления. Суперкомпенсация.</w:t>
      </w:r>
    </w:p>
    <w:p w:rsidR="00E07ACD" w:rsidRPr="00B23EE4" w:rsidRDefault="00E07ACD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Тренированность и перетренированность спортсменов.</w:t>
      </w:r>
    </w:p>
    <w:p w:rsidR="00E07ACD" w:rsidRPr="00B23EE4" w:rsidRDefault="00E07ACD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Здоровье в системе человеческих ценностей. Понятие «здоровье и болезнь». Основные компоненты и факторы здоровья. Здоровый и нездоровый образ жизни. Основные составляющие здорового образа жизни.</w:t>
      </w:r>
    </w:p>
    <w:p w:rsidR="00E07ACD" w:rsidRPr="00B23EE4" w:rsidRDefault="00E07ACD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Принципы, средства и способы закаливания, как одного из действующих факторов здорового образа жизни.</w:t>
      </w:r>
    </w:p>
    <w:p w:rsidR="00E07ACD" w:rsidRPr="00B23EE4" w:rsidRDefault="00E07ACD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Понятие о двигательных качествах, их виды. Взаимосвязь физических качеств и способностей. Общие закономерности развития двигательных качеств.</w:t>
      </w:r>
    </w:p>
    <w:p w:rsidR="00E07ACD" w:rsidRDefault="00E07ACD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23EE4">
        <w:rPr>
          <w:rFonts w:ascii="Times New Roman" w:hAnsi="Times New Roman" w:cs="Times New Roman"/>
          <w:sz w:val="28"/>
          <w:szCs w:val="28"/>
          <w:lang w:eastAsia="ar-SA"/>
        </w:rPr>
        <w:t>Сила и методы развития силовых способностей. Правила нормирования нагрузки и отдыха при использовании силовых упражнений в рамках отдельного занятия и серии занятий.</w:t>
      </w:r>
    </w:p>
    <w:p w:rsidR="00E07ACD" w:rsidRPr="007B424D" w:rsidRDefault="00E07ACD" w:rsidP="00286584">
      <w:pPr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B424D">
        <w:rPr>
          <w:rFonts w:ascii="Times New Roman" w:hAnsi="Times New Roman" w:cs="Times New Roman"/>
          <w:sz w:val="28"/>
          <w:szCs w:val="28"/>
          <w:lang w:eastAsia="ar-SA"/>
        </w:rPr>
        <w:t>Быстрота и методика ее развития. Факторы, определяющие уровень развития и проявления скоростных способностей. Критерии и способы оценки скоростных способностей.</w:t>
      </w:r>
    </w:p>
    <w:p w:rsidR="00E07ACD" w:rsidRPr="00AE3C0E" w:rsidRDefault="00E07ACD" w:rsidP="00AE3C0E">
      <w:pPr>
        <w:spacing w:after="0" w:line="240" w:lineRule="auto"/>
        <w:jc w:val="both"/>
        <w:rPr>
          <w:rFonts w:ascii="Times New Roman" w:hAnsi="Times New Roman" w:cs="Times New Roman"/>
          <w:i/>
          <w:iCs/>
          <w:kern w:val="32"/>
          <w:sz w:val="28"/>
          <w:szCs w:val="28"/>
          <w:lang w:eastAsia="ru-RU"/>
        </w:rPr>
      </w:pPr>
    </w:p>
    <w:p w:rsidR="00E07ACD" w:rsidRPr="00AE3C0E" w:rsidRDefault="00E07ACD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E07ACD" w:rsidRPr="00AE3C0E" w:rsidRDefault="00E07ACD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07ACD" w:rsidRPr="000B272C" w:rsidRDefault="00E07ACD" w:rsidP="000B272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B272C">
        <w:rPr>
          <w:rFonts w:ascii="Times New Roman" w:hAnsi="Times New Roman" w:cs="Times New Roman"/>
          <w:sz w:val="28"/>
          <w:szCs w:val="28"/>
          <w:lang w:eastAsia="ru-RU"/>
        </w:rPr>
        <w:t>Промежуточная аттестация обучающихся обеспечивает оценивание промежуточных и окончательных результатов обучения по дисциплине (модулю).</w:t>
      </w:r>
    </w:p>
    <w:p w:rsidR="00E07ACD" w:rsidRPr="000B272C" w:rsidRDefault="00E07ACD" w:rsidP="000B272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B272C">
        <w:rPr>
          <w:rFonts w:ascii="Times New Roman" w:hAnsi="Times New Roman" w:cs="Times New Roman"/>
          <w:sz w:val="28"/>
          <w:szCs w:val="28"/>
          <w:lang w:eastAsia="ru-RU"/>
        </w:rPr>
        <w:t>Преподаватель доводит до сведения обучающихся на первом учебном занятии перечень вопросов, выносимых на промежуточную аттестацию, и критерии оценивания знаний, умений и навыков.</w:t>
      </w:r>
    </w:p>
    <w:p w:rsidR="00E07ACD" w:rsidRPr="000B272C" w:rsidRDefault="00E07ACD" w:rsidP="000B272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B272C">
        <w:rPr>
          <w:rFonts w:ascii="Times New Roman" w:hAnsi="Times New Roman" w:cs="Times New Roman"/>
          <w:sz w:val="28"/>
          <w:szCs w:val="28"/>
          <w:lang w:eastAsia="ru-RU"/>
        </w:rPr>
        <w:t>Зачеты проводятся в день последнего в данном семестре занятия по соответствующей дисциплине (модулю) в соответствии с рабочей программой.</w:t>
      </w:r>
    </w:p>
    <w:p w:rsidR="00E07ACD" w:rsidRPr="000B272C" w:rsidRDefault="00E07ACD" w:rsidP="000B272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B272C">
        <w:rPr>
          <w:rFonts w:ascii="Times New Roman" w:hAnsi="Times New Roman" w:cs="Times New Roman"/>
          <w:sz w:val="28"/>
          <w:szCs w:val="28"/>
          <w:lang w:eastAsia="ru-RU"/>
        </w:rPr>
        <w:t>Зачеты служат формой проверки освоения учебного материала дисциплины (модуля).</w:t>
      </w:r>
    </w:p>
    <w:p w:rsidR="00E07ACD" w:rsidRPr="000B272C" w:rsidRDefault="00E07ACD" w:rsidP="000B272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B272C">
        <w:rPr>
          <w:rFonts w:ascii="Times New Roman" w:hAnsi="Times New Roman" w:cs="Times New Roman"/>
          <w:sz w:val="28"/>
          <w:szCs w:val="28"/>
          <w:lang w:eastAsia="ru-RU"/>
        </w:rPr>
        <w:t>Результаты сдачи зачета оцениваются по шкале: «зачтено», «не зачтено».</w:t>
      </w:r>
    </w:p>
    <w:p w:rsidR="00E07ACD" w:rsidRPr="000B272C" w:rsidRDefault="00E07ACD" w:rsidP="000B272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B272C">
        <w:rPr>
          <w:rFonts w:ascii="Times New Roman" w:hAnsi="Times New Roman" w:cs="Times New Roman"/>
          <w:sz w:val="28"/>
          <w:szCs w:val="28"/>
          <w:lang w:eastAsia="ru-RU"/>
        </w:rPr>
        <w:t>В целях поощрения обучающихся за систематическую активную работу на учебных занятиях и на основании успешного прохождения текущего контроля и внутрисеместровой аттестации допускается выставление зачетной оценки без процедуры сдачи зачета.</w:t>
      </w:r>
    </w:p>
    <w:p w:rsidR="00E07ACD" w:rsidRPr="000B272C" w:rsidRDefault="00E07ACD" w:rsidP="000B272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B272C">
        <w:rPr>
          <w:rFonts w:ascii="Times New Roman" w:hAnsi="Times New Roman" w:cs="Times New Roman"/>
          <w:sz w:val="28"/>
          <w:szCs w:val="28"/>
          <w:lang w:eastAsia="ru-RU"/>
        </w:rPr>
        <w:t xml:space="preserve">Зачеты принимаются преподавателями, ведущим занятия по </w:t>
      </w:r>
      <w:r w:rsidRPr="000B272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дисциплине (модулю).</w:t>
      </w:r>
    </w:p>
    <w:p w:rsidR="00E07ACD" w:rsidRPr="000B272C" w:rsidRDefault="00E07ACD" w:rsidP="000B272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B272C">
        <w:rPr>
          <w:rFonts w:ascii="Times New Roman" w:hAnsi="Times New Roman" w:cs="Times New Roman"/>
          <w:sz w:val="28"/>
          <w:szCs w:val="28"/>
          <w:lang w:eastAsia="ru-RU"/>
        </w:rPr>
        <w:t>Зачет проводится в устной форме. Преподаватель имеет право задавать дополнительные вопросы в соответствии с рабочей программой дисциплины (модуля).</w:t>
      </w:r>
    </w:p>
    <w:p w:rsidR="00E07ACD" w:rsidRPr="000B272C" w:rsidRDefault="00E07ACD" w:rsidP="000B272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B272C">
        <w:rPr>
          <w:rFonts w:ascii="Times New Roman" w:hAnsi="Times New Roman" w:cs="Times New Roman"/>
          <w:sz w:val="28"/>
          <w:szCs w:val="28"/>
          <w:lang w:eastAsia="ru-RU"/>
        </w:rPr>
        <w:t xml:space="preserve">Во время зачета с разрешения преподавателя обучающийся может пользоваться справочниками, таблицами, инструкциями и другими материалами. </w:t>
      </w:r>
    </w:p>
    <w:p w:rsidR="00E07ACD" w:rsidRPr="000B272C" w:rsidRDefault="00E07ACD" w:rsidP="000B272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B272C">
        <w:rPr>
          <w:rFonts w:ascii="Times New Roman" w:hAnsi="Times New Roman" w:cs="Times New Roman"/>
          <w:sz w:val="28"/>
          <w:szCs w:val="28"/>
          <w:lang w:eastAsia="ru-RU"/>
        </w:rPr>
        <w:t>Обучающийся при подготовке ответа ведет необходимые записи, которые предъявляет преподавателю. При отказе обучающегося от ответа в зачетно-экзаменационную ведомость проставляется оценка «не зачтено».</w:t>
      </w:r>
    </w:p>
    <w:p w:rsidR="00E07ACD" w:rsidRPr="000B272C" w:rsidRDefault="00E07ACD" w:rsidP="000B272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B272C">
        <w:rPr>
          <w:rFonts w:ascii="Times New Roman" w:hAnsi="Times New Roman" w:cs="Times New Roman"/>
          <w:sz w:val="28"/>
          <w:szCs w:val="28"/>
          <w:lang w:eastAsia="ru-RU"/>
        </w:rPr>
        <w:t>Результаты зачета заносятся в зачетно-экзаменационную ведомость. Если обучающийся не явился на зачет, в ведомости напротив фамилии обучающегося делается запись «не явился». Неявка на зачет без уважительной причины приравнивается к оценке «не зачтено».</w:t>
      </w:r>
    </w:p>
    <w:p w:rsidR="00E07ACD" w:rsidRPr="000B272C" w:rsidRDefault="00E07ACD" w:rsidP="000B272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B272C">
        <w:rPr>
          <w:rFonts w:ascii="Times New Roman" w:hAnsi="Times New Roman" w:cs="Times New Roman"/>
          <w:sz w:val="28"/>
          <w:szCs w:val="28"/>
          <w:lang w:eastAsia="ru-RU"/>
        </w:rPr>
        <w:t xml:space="preserve">В зачетную книжку выставляется соответствующая оценка, полученная обучающимся. Оценка «не зачтено» в зачетную книжку не ставится. Заполнение зачетной книжки до внесения соответствующей оценки в ведомость не разрешается. </w:t>
      </w:r>
    </w:p>
    <w:p w:rsidR="00E07ACD" w:rsidRPr="000B272C" w:rsidRDefault="00E07ACD" w:rsidP="000B272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B272C">
        <w:rPr>
          <w:rFonts w:ascii="Times New Roman" w:hAnsi="Times New Roman" w:cs="Times New Roman"/>
          <w:sz w:val="28"/>
          <w:szCs w:val="28"/>
          <w:lang w:eastAsia="ru-RU"/>
        </w:rPr>
        <w:t>Прием зачета у обучающегося прекращается при нарушении им дисциплины, использовании неразрешенных материалов и средств мобильной связи. В этом случае обучающемуся в зачетно-экзаменационную ведомость проставляется оценка «не зачтено».</w:t>
      </w:r>
    </w:p>
    <w:p w:rsidR="00E07ACD" w:rsidRPr="000B272C" w:rsidRDefault="00E07ACD" w:rsidP="000B272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B272C">
        <w:rPr>
          <w:rFonts w:ascii="Times New Roman" w:hAnsi="Times New Roman" w:cs="Times New Roman"/>
          <w:sz w:val="28"/>
          <w:szCs w:val="28"/>
          <w:lang w:eastAsia="ru-RU"/>
        </w:rPr>
        <w:t>В случае несогласия обучающегося с оценкой, выставленной на зачете, он имеет право подать апелляцию.</w:t>
      </w:r>
    </w:p>
    <w:p w:rsidR="00E07ACD" w:rsidRDefault="00E07ACD" w:rsidP="00AE3C0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E07ACD" w:rsidRDefault="00E07ACD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AE3C0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9762CC">
        <w:rPr>
          <w:rFonts w:ascii="Times New Roman" w:hAnsi="Times New Roman" w:cs="Times New Roman"/>
          <w:b/>
          <w:bCs/>
          <w:sz w:val="28"/>
          <w:szCs w:val="28"/>
        </w:rPr>
        <w:t>Материалы для ком</w:t>
      </w: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9762CC">
        <w:rPr>
          <w:rFonts w:ascii="Times New Roman" w:hAnsi="Times New Roman" w:cs="Times New Roman"/>
          <w:b/>
          <w:bCs/>
          <w:sz w:val="28"/>
          <w:szCs w:val="28"/>
        </w:rPr>
        <w:t>ьютерного тестирования обучающихся в рамках проведения контроля наличия у обучающихся сформированных результатов обучения по дисциплине</w:t>
      </w:r>
    </w:p>
    <w:p w:rsidR="00E07ACD" w:rsidRDefault="00E07ACD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7ACD" w:rsidRDefault="00E07ACD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критерии оценивания</w:t>
      </w:r>
    </w:p>
    <w:p w:rsidR="00E07ACD" w:rsidRDefault="00E07ACD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4"/>
        <w:gridCol w:w="5525"/>
        <w:gridCol w:w="3115"/>
      </w:tblGrid>
      <w:tr w:rsidR="00E07ACD" w:rsidRPr="009F21AB">
        <w:tc>
          <w:tcPr>
            <w:tcW w:w="704" w:type="dxa"/>
            <w:vAlign w:val="center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525" w:type="dxa"/>
            <w:vAlign w:val="center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Процент правильных ответов</w:t>
            </w:r>
          </w:p>
        </w:tc>
        <w:tc>
          <w:tcPr>
            <w:tcW w:w="3115" w:type="dxa"/>
            <w:vAlign w:val="center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</w:tr>
      <w:tr w:rsidR="00E07ACD" w:rsidRPr="009F21AB">
        <w:tc>
          <w:tcPr>
            <w:tcW w:w="704" w:type="dxa"/>
            <w:vAlign w:val="center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25" w:type="dxa"/>
            <w:vAlign w:val="center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86 % – 100 %</w:t>
            </w:r>
          </w:p>
        </w:tc>
        <w:tc>
          <w:tcPr>
            <w:tcW w:w="3115" w:type="dxa"/>
            <w:vAlign w:val="center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(«отлично»)</w:t>
            </w:r>
          </w:p>
        </w:tc>
      </w:tr>
      <w:tr w:rsidR="00E07ACD" w:rsidRPr="009F21AB">
        <w:tc>
          <w:tcPr>
            <w:tcW w:w="704" w:type="dxa"/>
            <w:vAlign w:val="center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25" w:type="dxa"/>
            <w:vAlign w:val="center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70 % – 85 %</w:t>
            </w:r>
          </w:p>
        </w:tc>
        <w:tc>
          <w:tcPr>
            <w:tcW w:w="3115" w:type="dxa"/>
            <w:vAlign w:val="center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(«хорошо)</w:t>
            </w:r>
          </w:p>
        </w:tc>
      </w:tr>
      <w:tr w:rsidR="00E07ACD" w:rsidRPr="009F21AB">
        <w:tc>
          <w:tcPr>
            <w:tcW w:w="704" w:type="dxa"/>
            <w:vAlign w:val="center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25" w:type="dxa"/>
            <w:vAlign w:val="center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51 % – 69 %</w:t>
            </w:r>
          </w:p>
        </w:tc>
        <w:tc>
          <w:tcPr>
            <w:tcW w:w="3115" w:type="dxa"/>
            <w:vAlign w:val="center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(удовлетворительно)</w:t>
            </w:r>
          </w:p>
        </w:tc>
      </w:tr>
      <w:tr w:rsidR="00E07ACD" w:rsidRPr="009F21AB">
        <w:tc>
          <w:tcPr>
            <w:tcW w:w="704" w:type="dxa"/>
            <w:vAlign w:val="center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25" w:type="dxa"/>
            <w:vAlign w:val="center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50 % и менее</w:t>
            </w:r>
          </w:p>
        </w:tc>
        <w:tc>
          <w:tcPr>
            <w:tcW w:w="3115" w:type="dxa"/>
            <w:vAlign w:val="center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(неудовлетворительно)</w:t>
            </w:r>
          </w:p>
        </w:tc>
      </w:tr>
    </w:tbl>
    <w:p w:rsidR="00E07ACD" w:rsidRPr="00631675" w:rsidRDefault="00E07ACD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7ACD" w:rsidRDefault="00E07ACD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</w:t>
      </w:r>
    </w:p>
    <w:p w:rsidR="00E07ACD" w:rsidRDefault="00E07ACD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7ACD" w:rsidRDefault="00E07ACD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E07ACD" w:rsidRDefault="00E07ACD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2"/>
        <w:gridCol w:w="1467"/>
        <w:gridCol w:w="972"/>
        <w:gridCol w:w="1467"/>
        <w:gridCol w:w="972"/>
        <w:gridCol w:w="1467"/>
        <w:gridCol w:w="972"/>
        <w:gridCol w:w="1467"/>
      </w:tblGrid>
      <w:tr w:rsidR="00E07ACD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E07ACD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07ACD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465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07ACD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07ACD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07ACD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07ACD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07ACD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07ACD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07ACD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07ACD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</w:tbl>
    <w:p w:rsidR="00E07ACD" w:rsidRDefault="00E07ACD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7ACD" w:rsidRDefault="00E07ACD" w:rsidP="006316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E07ACD" w:rsidRDefault="00E07ACD" w:rsidP="006316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8"/>
        <w:gridCol w:w="1031"/>
        <w:gridCol w:w="1408"/>
        <w:gridCol w:w="1031"/>
        <w:gridCol w:w="1408"/>
        <w:gridCol w:w="1031"/>
        <w:gridCol w:w="1408"/>
      </w:tblGrid>
      <w:tr w:rsidR="00E07ACD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E07ACD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E07ACD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E07ACD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E07ACD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E07ACD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E07ACD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07ACD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E07ACD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E07ACD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07ACD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Задание № 1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Компонентами здорового образа жизни являются: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Прием энергетических коктейлей;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Походы в ночной клуб;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Правильное питание и режим дня;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Физические нагрузки и вредные привычки.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Задание № 2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Что является одним из основных физических качеств?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внимание;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работоспособность;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сила;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здоровье.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Задание № 3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С чего начинается игра в баскетболе?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1. со времени, указанного в расписании игр;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с начала разминки;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с приветствия команд;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спорным броском в центральном круге.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Задание № 4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С какого расстояния футболисты пробивают «пенальти»?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9 м;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10 м;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11 м;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12 м.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Задание № 5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Какие продукты необходимо употреблять каждый день?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Овощи, фрукты и мясные продукты;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Каши и молочные продукты;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Копченую колбасу;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Сладости.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Задание № 6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Что такое кросс?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бег с ускорением;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бег по искусственной дорожке стадиона;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бег по пересеченной местности;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разбег перед прыжком.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Задание № 7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Когда произошло основание Международного олимпийского комитета?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1890;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1894;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1892;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4. 1896.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Задание № 8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Что является талисманом Олимпийских игр?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изображение Олимпийского флага;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изображение пяти сплетенных колец;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изображение животного, популярного в стране, проводящей Олимпиаду;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изображение памятника архитектуры, популярного в стране, проводящей Олимпиаду.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Задание № 9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Здоровый образ жизни – это?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Способ жизнедеятельности индивида, направленный на увеличение продолжительности жизни;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Культурный феномен, выраженный в заботе о здоровье как высшей ценности;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Способ жизнедеятельности, связанный с отказом от вредных привычек;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Жизненная позиция, при которой активность индивида выражается в систематическом занятии физическими упражнениями.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Задание № 10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Какая мышца сокращается самопроизвольно?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Сердечная мышца;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Ромбовидная мышца;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Икроножная мышца;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Трапециевидная мышца.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Задание № 11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Какой вид физической активности наиболее доступен начинающим?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Бокс;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Ходьба;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Плавание;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Тяжелая атлетика.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Задание № 12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Каковы задачи мышечной релаксации?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1. Увеличение длины мышечных волокон;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Увеличение толщины мышечных волокон;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Выведение продуктов распада из работавших мышц;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Снятие напряжения.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Задание № 13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Какую пользу приносит утренняя гимнастика?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Снижает активность физического состояния;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Способствует усилению кровообращения и обмена веществ;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Повышает работоспособность;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Ухудшает настроение.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Задание № 14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Назовите основные принципы «Волевой гимнастики»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Ни о чем не думать;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Повторять упражнение всего 2 раза;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Сознательно напрягать соответствующие мышцы;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Имитировать преодоление того или иного сопротивления.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Задание № 15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Назовите базовые упражнения для развития мышц ног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Прыжки;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Приседания;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Сгибание и разгибание рук в упоре лежа;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Подтягивание в висе.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Задание № 16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Назовите правила правильного положения при сидении на стуле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Держать верхнюю часть спины и шею прямо;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Чаще менять положение ног;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Сидеть, закинув ногу за ногу;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Сидеть долго в одном положении.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Задание № 17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Какая рекомендуется последовательность закаливающих процедур: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Контрастный душ, обливание, прогулки на воздухе;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Обтирание снегом, воздушные ванны, купание в проруби;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Прогулки на воздухе, душ, закаливание в парной;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Воздушные ванны, обтирание, обливание.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Задание № 18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При каких условиях вес человека будет стабильным?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При получении количества энергии равной расходуемой;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При ежедневных активных занятиях спортом;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При получении недостаточного количества калорий;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При получении с пищей больше энергии, чем организм может использовать.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Задание № 19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Первые Олимпийские игры современности были проведены: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1896 в Греции;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1734 в Риме;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 xml:space="preserve">3. 1928 в Москве; 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1900 в Китае.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Задание № 20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Основным источником энергии для мышечного волокна являются: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 xml:space="preserve">1. жиры; 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 xml:space="preserve">2. углеводы; 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 xml:space="preserve">3. белки; 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все вместе.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  <w:lang w:eastAsia="ar-SA"/>
        </w:rPr>
        <w:t>2</w:t>
      </w:r>
      <w:r w:rsidRPr="00541BDC">
        <w:rPr>
          <w:rFonts w:ascii="Times New Roman" w:hAnsi="Times New Roman" w:cs="Times New Roman"/>
          <w:sz w:val="28"/>
          <w:szCs w:val="28"/>
          <w:lang w:eastAsia="ar-SA"/>
        </w:rPr>
        <w:t>1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Как двигательная активность влияет на организм?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1. Повышает жизненные силы и функциональные возможности;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Позволяет меньше расходовать калории для поддержания оптимального веса;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Понижает выносливость и работоспособность;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Уменьшает количество лет.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  <w:lang w:eastAsia="ar-SA"/>
        </w:rPr>
        <w:t>2</w:t>
      </w:r>
      <w:r w:rsidRPr="00541BDC">
        <w:rPr>
          <w:rFonts w:ascii="Times New Roman" w:hAnsi="Times New Roman" w:cs="Times New Roman"/>
          <w:sz w:val="28"/>
          <w:szCs w:val="28"/>
          <w:lang w:eastAsia="ar-SA"/>
        </w:rPr>
        <w:t>2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Основное средство физического воспитания?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учебные занятия;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физические упражнения;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средства обучения;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средства закаливания.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  <w:lang w:eastAsia="ar-SA"/>
        </w:rPr>
        <w:t>2</w:t>
      </w:r>
      <w:r w:rsidRPr="00541BDC">
        <w:rPr>
          <w:rFonts w:ascii="Times New Roman" w:hAnsi="Times New Roman" w:cs="Times New Roman"/>
          <w:sz w:val="28"/>
          <w:szCs w:val="28"/>
          <w:lang w:eastAsia="ar-SA"/>
        </w:rPr>
        <w:t>3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Какова польза от занятий циклическими видами?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Повышают силовые способности;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Увеличивают количество жировой ткани;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Улучшают потребление организмом кислорода;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Увеличивают эффективность работы сердца.</w:t>
      </w:r>
    </w:p>
    <w:p w:rsidR="00E07ACD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  <w:lang w:eastAsia="ar-SA"/>
        </w:rPr>
        <w:t>2</w:t>
      </w:r>
      <w:r w:rsidRPr="00541BDC">
        <w:rPr>
          <w:rFonts w:ascii="Times New Roman" w:hAnsi="Times New Roman" w:cs="Times New Roman"/>
          <w:sz w:val="28"/>
          <w:szCs w:val="28"/>
          <w:lang w:eastAsia="ar-SA"/>
        </w:rPr>
        <w:t>4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Что такое двигательное умение?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уровень владения знаниями о движениях;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уровень владения двигательным действием;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уровень владения тактической подготовкой;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уровень владения системой движений.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  <w:lang w:eastAsia="ar-SA"/>
        </w:rPr>
        <w:t>2</w:t>
      </w:r>
      <w:r w:rsidRPr="00541BDC">
        <w:rPr>
          <w:rFonts w:ascii="Times New Roman" w:hAnsi="Times New Roman" w:cs="Times New Roman"/>
          <w:sz w:val="28"/>
          <w:szCs w:val="28"/>
          <w:lang w:eastAsia="ar-SA"/>
        </w:rPr>
        <w:t>5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Что в легкой атлетике делают с ядром?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метают;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бросают;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толкают;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запускают.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  <w:lang w:eastAsia="ar-SA"/>
        </w:rPr>
        <w:t>2</w:t>
      </w:r>
      <w:r w:rsidRPr="00541BDC">
        <w:rPr>
          <w:rFonts w:ascii="Times New Roman" w:hAnsi="Times New Roman" w:cs="Times New Roman"/>
          <w:sz w:val="28"/>
          <w:szCs w:val="28"/>
          <w:lang w:eastAsia="ar-SA"/>
        </w:rPr>
        <w:t>6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Какие из данных упражнений являются базовыми упражнениями для развития мышц рук и плечевого пояса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Поднимание ног и таза лежа на спине;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Повороты и наклоны туловища;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Отжимания;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Подтягивание в висе на перекладине.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  <w:lang w:eastAsia="ar-SA"/>
        </w:rPr>
        <w:t>2</w:t>
      </w:r>
      <w:r w:rsidRPr="00541BDC">
        <w:rPr>
          <w:rFonts w:ascii="Times New Roman" w:hAnsi="Times New Roman" w:cs="Times New Roman"/>
          <w:sz w:val="28"/>
          <w:szCs w:val="28"/>
          <w:lang w:eastAsia="ar-SA"/>
        </w:rPr>
        <w:t>7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Что означает термин «Олимпиада»?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четырехлетний период между Олимпийскими играми;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первый год четырехлетия, наступление которого празднуют Олимпийские игры;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синоним Олимпийских игр;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соревнования, проводимые во время Олимпийских игр.</w:t>
      </w:r>
    </w:p>
    <w:p w:rsidR="00E07ACD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  <w:lang w:eastAsia="ar-SA"/>
        </w:rPr>
        <w:t>2</w:t>
      </w:r>
      <w:r w:rsidRPr="00541BDC">
        <w:rPr>
          <w:rFonts w:ascii="Times New Roman" w:hAnsi="Times New Roman" w:cs="Times New Roman"/>
          <w:sz w:val="28"/>
          <w:szCs w:val="28"/>
          <w:lang w:eastAsia="ar-SA"/>
        </w:rPr>
        <w:t>8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Через решение каких задач происходит реализация цели физического воспитания?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двигательных, гигиенических и просветительских задач;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закаливающих, психологических и философских задач;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задач развития дыхательной и сердечно – сосудистой систем;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оздоровительных, образовательных и воспитательных задач.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  <w:lang w:eastAsia="ar-SA"/>
        </w:rPr>
        <w:t>2</w:t>
      </w:r>
      <w:r w:rsidRPr="00541BDC">
        <w:rPr>
          <w:rFonts w:ascii="Times New Roman" w:hAnsi="Times New Roman" w:cs="Times New Roman"/>
          <w:sz w:val="28"/>
          <w:szCs w:val="28"/>
          <w:lang w:eastAsia="ar-SA"/>
        </w:rPr>
        <w:t>9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Какой элемент спортивной культуры включает в себя отношение человека к спорту?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Интегративно-познавательный;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Ценностно-деятельностный;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Деятельностно-организующий;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Ценносто-ориентационный.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Задание № 3</w:t>
      </w:r>
      <w:r w:rsidRPr="00541BDC">
        <w:rPr>
          <w:rFonts w:ascii="Times New Roman" w:hAnsi="Times New Roman" w:cs="Times New Roman"/>
          <w:sz w:val="28"/>
          <w:szCs w:val="28"/>
          <w:lang w:eastAsia="ar-SA"/>
        </w:rPr>
        <w:t>0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В чем проявляется утомление?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Ощущается прилив сил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Улучшается память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Уменьшается сила и выносливость мышц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Улучшается координация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Задание № 3</w:t>
      </w:r>
      <w:r w:rsidRPr="00541BDC">
        <w:rPr>
          <w:rFonts w:ascii="Times New Roman" w:hAnsi="Times New Roman" w:cs="Times New Roman"/>
          <w:sz w:val="28"/>
          <w:szCs w:val="28"/>
          <w:lang w:eastAsia="ar-SA"/>
        </w:rPr>
        <w:t>1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Какую пользу приносят занятия циклическими видами?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Повышают силовые способности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Увеличивают количество жировой ткани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Улучшают потребление организмом кислорода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Увеличивают эффективность работы сердца</w:t>
      </w:r>
    </w:p>
    <w:p w:rsidR="00E07ACD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Задание № 3</w:t>
      </w:r>
      <w:r w:rsidRPr="00541BDC">
        <w:rPr>
          <w:rFonts w:ascii="Times New Roman" w:hAnsi="Times New Roman" w:cs="Times New Roman"/>
          <w:sz w:val="28"/>
          <w:szCs w:val="28"/>
          <w:lang w:eastAsia="ar-SA"/>
        </w:rPr>
        <w:t>2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Что является основными задачами специальной физической подготовки (СФП)?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Развитие силы;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Развитие выносливости;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Совершенствование физических качеств, характерных для данного вида спорта;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Преимущественное развитие двигательных навыков, необходимых для совершенствования данного вида спорта.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Задание № 3</w:t>
      </w:r>
      <w:r w:rsidRPr="00541BDC">
        <w:rPr>
          <w:rFonts w:ascii="Times New Roman" w:hAnsi="Times New Roman" w:cs="Times New Roman"/>
          <w:sz w:val="28"/>
          <w:szCs w:val="28"/>
          <w:lang w:eastAsia="ar-SA"/>
        </w:rPr>
        <w:t>3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Как правильно дышать при выполнении упражнений?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Задерживать дыхание;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Не обращать внимания на дыхание;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Ритмично;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Сочетать дыхание с движением рук, ног, туловища.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Задание № 3</w:t>
      </w:r>
      <w:r w:rsidRPr="00541BDC">
        <w:rPr>
          <w:rFonts w:ascii="Times New Roman" w:hAnsi="Times New Roman" w:cs="Times New Roman"/>
          <w:sz w:val="28"/>
          <w:szCs w:val="28"/>
          <w:lang w:eastAsia="ar-SA"/>
        </w:rPr>
        <w:t>4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Определите классификацию упражнений по анатомическому признаку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1. Упражнения для развития гибкости;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Упражнения для развития качества силы;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Упражнения для мышц ног;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Упражнения для туловища (спины и брюшного пресса).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Задание № 3</w:t>
      </w:r>
      <w:r w:rsidRPr="00541BDC">
        <w:rPr>
          <w:rFonts w:ascii="Times New Roman" w:hAnsi="Times New Roman" w:cs="Times New Roman"/>
          <w:sz w:val="28"/>
          <w:szCs w:val="28"/>
          <w:lang w:eastAsia="ar-SA"/>
        </w:rPr>
        <w:t>5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Для устранения отрицательных последствий от длительного пребывания в сидячем положении рекомендуется соблюдать следующие правила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сидеть так, чтобы колени располагались значительно выше бедер;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стараться не двигаться в течение нескольких часов;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сидеть неподвижно не более 20 минут;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держать спину и шею ровно.</w:t>
      </w:r>
    </w:p>
    <w:p w:rsidR="00E07ACD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Задание № 3</w:t>
      </w:r>
      <w:r w:rsidRPr="00541BDC">
        <w:rPr>
          <w:rFonts w:ascii="Times New Roman" w:hAnsi="Times New Roman" w:cs="Times New Roman"/>
          <w:sz w:val="28"/>
          <w:szCs w:val="28"/>
          <w:lang w:eastAsia="ar-SA"/>
        </w:rPr>
        <w:t>6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При первых обливаниях рекомендуется использовать воду с температурой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+30С, в дальнейшем повышая температуру воды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+50С, в дальнейшем снижая температуру воды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+50С, в дальнейшем повышая температуру воды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+30С, в дальнейшем снижая температуру воды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Задание № 3</w:t>
      </w:r>
      <w:r w:rsidRPr="00541BDC">
        <w:rPr>
          <w:rFonts w:ascii="Times New Roman" w:hAnsi="Times New Roman" w:cs="Times New Roman"/>
          <w:sz w:val="28"/>
          <w:szCs w:val="28"/>
          <w:lang w:eastAsia="ar-SA"/>
        </w:rPr>
        <w:t>7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Назовите виды воздушных ванн: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Горячие;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Индифферентные;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Ледяные;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Летние.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Задание № 3</w:t>
      </w:r>
      <w:r w:rsidRPr="00541BDC">
        <w:rPr>
          <w:rFonts w:ascii="Times New Roman" w:hAnsi="Times New Roman" w:cs="Times New Roman"/>
          <w:sz w:val="28"/>
          <w:szCs w:val="28"/>
          <w:lang w:eastAsia="ar-SA"/>
        </w:rPr>
        <w:t>8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Назовите продукты с низким гликемическим индексом?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Свекла;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Бананы;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Греча;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Макароны.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Задание № 3</w:t>
      </w:r>
      <w:r w:rsidRPr="00541BDC">
        <w:rPr>
          <w:rFonts w:ascii="Times New Roman" w:hAnsi="Times New Roman" w:cs="Times New Roman"/>
          <w:sz w:val="28"/>
          <w:szCs w:val="28"/>
          <w:lang w:eastAsia="ar-SA"/>
        </w:rPr>
        <w:t>9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Московская Олимпиада была проведена: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1. 1956 г.;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1938 г.;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3. 1972 г.;</w:t>
      </w:r>
    </w:p>
    <w:p w:rsidR="00E07ACD" w:rsidRDefault="00E07ACD" w:rsidP="00541BDC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1980 г.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Задание № 4</w:t>
      </w:r>
      <w:r w:rsidRPr="00541BDC">
        <w:rPr>
          <w:rFonts w:ascii="Times New Roman" w:hAnsi="Times New Roman" w:cs="Times New Roman"/>
          <w:sz w:val="28"/>
          <w:szCs w:val="28"/>
          <w:lang w:eastAsia="ar-SA"/>
        </w:rPr>
        <w:t>0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Понятие, отражающее прикладную направленность физического воспитания:</w:t>
      </w:r>
    </w:p>
    <w:p w:rsidR="00E07ACD" w:rsidRPr="00541BDC" w:rsidRDefault="00E07ACD" w:rsidP="00541BD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 xml:space="preserve">1. физическое воспитание; 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2. физическое состояние;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 xml:space="preserve">3. физическая подготовка; </w:t>
      </w:r>
    </w:p>
    <w:p w:rsidR="00E07ACD" w:rsidRPr="00541BDC" w:rsidRDefault="00E07ACD" w:rsidP="00541B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1BDC">
        <w:rPr>
          <w:rFonts w:ascii="Times New Roman" w:hAnsi="Times New Roman" w:cs="Times New Roman"/>
          <w:sz w:val="28"/>
          <w:szCs w:val="28"/>
          <w:lang w:eastAsia="ar-SA"/>
        </w:rPr>
        <w:t>4. физическая нагрузка.</w:t>
      </w:r>
    </w:p>
    <w:p w:rsidR="00E07ACD" w:rsidRDefault="00E07ACD" w:rsidP="00976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7ACD" w:rsidRDefault="00E07ACD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E07ACD" w:rsidRDefault="00E07ACD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2"/>
        <w:gridCol w:w="1467"/>
        <w:gridCol w:w="972"/>
        <w:gridCol w:w="1467"/>
        <w:gridCol w:w="972"/>
        <w:gridCol w:w="1467"/>
        <w:gridCol w:w="972"/>
        <w:gridCol w:w="1467"/>
      </w:tblGrid>
      <w:tr w:rsidR="00E07ACD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E07ACD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07ACD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07ACD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07ACD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07ACD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07ACD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07ACD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07ACD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07ACD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E07ACD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</w:tbl>
    <w:p w:rsidR="00E07ACD" w:rsidRDefault="00E07ACD" w:rsidP="00976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7ACD" w:rsidRDefault="00E07ACD" w:rsidP="006316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E07ACD" w:rsidRDefault="00E07ACD" w:rsidP="006316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8"/>
        <w:gridCol w:w="1031"/>
        <w:gridCol w:w="1408"/>
        <w:gridCol w:w="1031"/>
        <w:gridCol w:w="1408"/>
        <w:gridCol w:w="1031"/>
        <w:gridCol w:w="1408"/>
      </w:tblGrid>
      <w:tr w:rsidR="00E07ACD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E07ACD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E07ACD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1,2,3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E07ACD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E07ACD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E07ACD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E07ACD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E07ACD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E07ACD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07ACD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07ACD" w:rsidRPr="009F21AB">
        <w:tc>
          <w:tcPr>
            <w:tcW w:w="871" w:type="dxa"/>
            <w:tcMar>
              <w:left w:w="28" w:type="dxa"/>
              <w:right w:w="28" w:type="dxa"/>
            </w:tcMar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87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</w:tcPr>
          <w:p w:rsidR="00E07ACD" w:rsidRPr="009F21AB" w:rsidRDefault="00E07ACD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1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E07ACD" w:rsidRDefault="00E07ACD" w:rsidP="00976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Задание № 1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Сколько по времени следует выдерживать между плотным приемом пищи и началом беговых упражнений?</w:t>
      </w:r>
    </w:p>
    <w:p w:rsidR="00E07ACD" w:rsidRPr="000272BD" w:rsidRDefault="00E07ACD" w:rsidP="000272B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4 часа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2 часа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1 час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10 минут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Задание № 2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Какое физическое качество получает свое развитие при длительном беге в медленном темпе?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сила;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выносливость;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быстрота;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ловкость.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Задание № 3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Сколько игроков баскетбольной команды может одновременно находиться на площадке.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5;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6;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7;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4. 4.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Задание № 4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Какова должна быть продолжительность ходьбы, чтобы достичь оздоровительного эффекта?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не менее 30 минут;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более 5 часов;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не более 10 минут;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не более 30 минут.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Задание № 5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Перечислите основные упражнения для развития мышц туловища (спины и брюшного пресса):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Поднимание верхней части туловища в положении лежа на спине;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2. Поднимание ног и таза лежа на спине;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Прыжки;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Подтягивание в висе на перекладине.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Задание № 6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В каком году был создан Российский Олимпийский Комитет?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1908 году;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1911 году;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1912 году;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1916 году.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Задание № 7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Перечислите главные физические качества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координация, выносливость, гибкость, сила, быстрота;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ловкость, сила, быстрота, выносливость, гибкость;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общая выносливость, силовая выносливость, быстрота, сила, ловкость;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общая выносливость, силовая выносливость, гибкость, быстрота, ловкость.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Задание № 8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Физическая культура как специфический вид социальной детельности по своей природе: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Однонаправлена;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Полифункциональна;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Монокультурна;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Директивна.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Задание № 9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Физическая культура – это: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Учреждения и блага, созданные для интенсивного использования физических упражнений в рамках соревновательной деятельности;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Специфическая философия жизни, включающая в себя духовное содержание спорта;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Совокупность общественных идей (целей, форм, мероприятий), существенных для физического совершенствования человека;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4. Совокупность социально приобретенных навыков поддержания хорошей физической формы.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Задание № 10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Какие виды деятельности относятся к ациклическим физическим упражнениям?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Кувырок;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Толкание ядра;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Ходьба на лыжах;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Езда на велосипеде.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Задание № 11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Что является главным на начальном этапе тренировки в оздоровительной ходьбе и беге?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Техника передвижения;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Скорость передвижения;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Время пребывания на дистанции;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Подбор правильной обуви.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Задание № 12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Из каких частей состоит учебно-тренировочное занятие?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Основная;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Подготовительная;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Заключительная;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Дополнительная.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Задание № 13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Сколько раз рекомендуется повторять каждое упражнение утренней гимнастики?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Сколько захочется;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2-4 раза;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Более 20-30 раз;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Не менее 8-12 раз.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Задание № 14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Назовите основные упражнения для развития мышц туловища (спины и брюшного пресса):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Поднимание верхней части туловища в положении лежа на спине;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Поднимание ног и таза лежа на спине;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Прыжки;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Подтягивание в висе на перекладине.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Задание № 15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Чем является динамическая физкультурная минутка для работников умственного труда?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Средством развития физических качеств;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Средством, способствующим снижению возбудимости ЦНС и анализаторных систем, снятию резко выраженных нервно-эмоциональных состояний;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Средством повышения работоспособности;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Средством, способствующим нормализации мозгового и периферического кровообращения.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Задание № 16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Какие факторы влияют на закаливающий эффект воздухом?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День недели;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Время суток;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Температура воздуха;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Влажность.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Задание № 17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Какую пищу называют «органической», «живой»?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Мясо;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Морепродукты;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Овощи;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Орехи.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Задание № 18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Какие продукты имеют большую энергетическую ценность?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Орехи;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Масло сливочное;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Картофель;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4. Яйца.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Задание № 19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Дайте определение физической культуры: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Физическая культура удовлетворяет биологические потребности;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Физическая культура – средство отдыха;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Физическая культура – специфический процесс и результат человеческой деятельности, средство и способ физического совершенствования личности;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Физическая культура – средство физической подготовки.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Задание № 20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Процесс психофизической подготовки к будущей профессиональной деятельности называется: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 xml:space="preserve">1. профессиональная подготовка; 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профессионально-прикладная подготовка;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 xml:space="preserve">3. профессионально-прикладная физическая подготовка; 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спортивно – техническая подготовка.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  <w:lang w:eastAsia="ar-SA"/>
        </w:rPr>
        <w:t>2</w:t>
      </w:r>
      <w:r w:rsidRPr="000272BD">
        <w:rPr>
          <w:rFonts w:ascii="Times New Roman" w:hAnsi="Times New Roman" w:cs="Times New Roman"/>
          <w:sz w:val="28"/>
          <w:szCs w:val="28"/>
          <w:lang w:eastAsia="ar-SA"/>
        </w:rPr>
        <w:t>1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Что является древнейшей формой организации физической культуры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бега;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единоборство;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соревнования на колесницах;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игры.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  <w:lang w:eastAsia="ar-SA"/>
        </w:rPr>
        <w:t>2</w:t>
      </w:r>
      <w:r w:rsidRPr="000272BD">
        <w:rPr>
          <w:rFonts w:ascii="Times New Roman" w:hAnsi="Times New Roman" w:cs="Times New Roman"/>
          <w:sz w:val="28"/>
          <w:szCs w:val="28"/>
          <w:lang w:eastAsia="ar-SA"/>
        </w:rPr>
        <w:t>2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Что рекомендуют во время занятий?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Долго отдыхать после каждого упражнения;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Пополнять растраченные калории едой и напитками;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Больше активно двигаться;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Правильно сочетать нагрузку и интервалы отдыха по пульсу.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  <w:lang w:eastAsia="ar-SA"/>
        </w:rPr>
        <w:t>2</w:t>
      </w:r>
      <w:r w:rsidRPr="000272BD">
        <w:rPr>
          <w:rFonts w:ascii="Times New Roman" w:hAnsi="Times New Roman" w:cs="Times New Roman"/>
          <w:sz w:val="28"/>
          <w:szCs w:val="28"/>
          <w:lang w:eastAsia="ar-SA"/>
        </w:rPr>
        <w:t>3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Что из ниже перечисленного является вредными привычками?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Курение;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2. Прием алкоголя и наркотиков;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Прогулки за городом;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Занятия танцами.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  <w:lang w:eastAsia="ar-SA"/>
        </w:rPr>
        <w:t>2</w:t>
      </w:r>
      <w:r w:rsidRPr="000272BD">
        <w:rPr>
          <w:rFonts w:ascii="Times New Roman" w:hAnsi="Times New Roman" w:cs="Times New Roman"/>
          <w:sz w:val="28"/>
          <w:szCs w:val="28"/>
          <w:lang w:eastAsia="ar-SA"/>
        </w:rPr>
        <w:t>4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Как звучит аббревиатура Международной федерации футбола?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УЕФА;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ФИФА;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ФИБА;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ФИЛА.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  <w:lang w:eastAsia="ar-SA"/>
        </w:rPr>
        <w:t>2</w:t>
      </w:r>
      <w:r w:rsidRPr="000272BD">
        <w:rPr>
          <w:rFonts w:ascii="Times New Roman" w:hAnsi="Times New Roman" w:cs="Times New Roman"/>
          <w:sz w:val="28"/>
          <w:szCs w:val="28"/>
          <w:lang w:eastAsia="ar-SA"/>
        </w:rPr>
        <w:t>5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Где и когда впервые в нашей стране состоялись Олимпийские игры?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планировались в 1944 году, но были отменены из-за 2 мировой войны;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в 1976 году в Сочи;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в 1980 году в Москве;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пока еще не проводились.</w:t>
      </w:r>
    </w:p>
    <w:p w:rsidR="00E07AC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  <w:lang w:eastAsia="ar-SA"/>
        </w:rPr>
        <w:t>2</w:t>
      </w:r>
      <w:r w:rsidRPr="000272BD">
        <w:rPr>
          <w:rFonts w:ascii="Times New Roman" w:hAnsi="Times New Roman" w:cs="Times New Roman"/>
          <w:sz w:val="28"/>
          <w:szCs w:val="28"/>
          <w:lang w:eastAsia="ar-SA"/>
        </w:rPr>
        <w:t>6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Как называется временное снижение работоспособности?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усталость;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напряжение;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утомление;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передозировка.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  <w:lang w:eastAsia="ar-SA"/>
        </w:rPr>
        <w:t>2</w:t>
      </w:r>
      <w:r w:rsidRPr="000272BD">
        <w:rPr>
          <w:rFonts w:ascii="Times New Roman" w:hAnsi="Times New Roman" w:cs="Times New Roman"/>
          <w:sz w:val="28"/>
          <w:szCs w:val="28"/>
          <w:lang w:eastAsia="ar-SA"/>
        </w:rPr>
        <w:t>7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Каков порядок организации Олимпийских игр? Они состоят из…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соревнований между странами;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соревнований по зимним или летним видам спорта;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зимних и летних Игр Олимпиады;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открытия, соревнований, награждения участников и закрытия.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Задание № </w:t>
      </w:r>
      <w:r>
        <w:rPr>
          <w:rFonts w:ascii="Times New Roman" w:hAnsi="Times New Roman" w:cs="Times New Roman"/>
          <w:sz w:val="28"/>
          <w:szCs w:val="28"/>
          <w:lang w:eastAsia="ar-SA"/>
        </w:rPr>
        <w:t>2</w:t>
      </w:r>
      <w:r w:rsidRPr="000272BD">
        <w:rPr>
          <w:rFonts w:ascii="Times New Roman" w:hAnsi="Times New Roman" w:cs="Times New Roman"/>
          <w:sz w:val="28"/>
          <w:szCs w:val="28"/>
          <w:lang w:eastAsia="ar-SA"/>
        </w:rPr>
        <w:t>8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Каково соотношение понятий «спорт» и «физическая культура»?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Это синонимы, используемые для обозначения одного вида деятельности;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Физическая культура – это направление спортивной деятельности;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Физическая культура – это часть общей культуры личности, а спорт – явление социальное;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Спорт является доминирующей формой проявления физической культуры.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  <w:lang w:eastAsia="ar-SA"/>
        </w:rPr>
        <w:t>2</w:t>
      </w:r>
      <w:r w:rsidRPr="000272BD">
        <w:rPr>
          <w:rFonts w:ascii="Times New Roman" w:hAnsi="Times New Roman" w:cs="Times New Roman"/>
          <w:sz w:val="28"/>
          <w:szCs w:val="28"/>
          <w:lang w:eastAsia="ar-SA"/>
        </w:rPr>
        <w:t>9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Физическая культура и спорт приобретают в России черты социального института:</w:t>
      </w:r>
    </w:p>
    <w:p w:rsidR="00E07AC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В конце 20-х годов XX столетия;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В 30-е годы ХХ столетия;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В 40-е годы ХХ столетия;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в 50-е годы ХХ столетия.</w:t>
      </w:r>
    </w:p>
    <w:p w:rsidR="00E07AC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Задание № 3</w:t>
      </w:r>
      <w:r w:rsidRPr="000272BD">
        <w:rPr>
          <w:rFonts w:ascii="Times New Roman" w:hAnsi="Times New Roman" w:cs="Times New Roman"/>
          <w:sz w:val="28"/>
          <w:szCs w:val="28"/>
          <w:lang w:eastAsia="ar-SA"/>
        </w:rPr>
        <w:t>0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Назовите преимущества занятий оздоровительной ходьбой: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Быстрое достижение оздоровительного эффекта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Монотонность занятий ходьбой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Можно заниматься в любом возрасте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Легко дозировать нагрузку по самочувствию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  <w:lang w:eastAsia="ar-SA"/>
        </w:rPr>
        <w:t>3</w:t>
      </w:r>
      <w:r w:rsidRPr="000272BD">
        <w:rPr>
          <w:rFonts w:ascii="Times New Roman" w:hAnsi="Times New Roman" w:cs="Times New Roman"/>
          <w:sz w:val="28"/>
          <w:szCs w:val="28"/>
          <w:lang w:eastAsia="ar-SA"/>
        </w:rPr>
        <w:t>1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Какой темп ходьбы уже требует волевых усилий?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120-140 шагов в минуту;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Свыше 140;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Не более 80 шагов в минуту;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80-100 шагов в минуту.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  <w:lang w:eastAsia="ar-SA"/>
        </w:rPr>
        <w:t>3</w:t>
      </w:r>
      <w:r w:rsidRPr="000272BD">
        <w:rPr>
          <w:rFonts w:ascii="Times New Roman" w:hAnsi="Times New Roman" w:cs="Times New Roman"/>
          <w:sz w:val="28"/>
          <w:szCs w:val="28"/>
          <w:lang w:eastAsia="ar-SA"/>
        </w:rPr>
        <w:t>2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Какие приемы можно использовать для расслабления мышц?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1. Сочетающие расслабления одних мышц с напряжением других;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Произвольное расслабление отдельных мышц;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Удары по напряженной мышце;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Статическое напряжение.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  <w:lang w:eastAsia="ar-SA"/>
        </w:rPr>
        <w:t>3</w:t>
      </w:r>
      <w:r w:rsidRPr="000272BD">
        <w:rPr>
          <w:rFonts w:ascii="Times New Roman" w:hAnsi="Times New Roman" w:cs="Times New Roman"/>
          <w:sz w:val="28"/>
          <w:szCs w:val="28"/>
          <w:lang w:eastAsia="ar-SA"/>
        </w:rPr>
        <w:t>3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С каких упражнений следует начинать утреннюю гимнастику?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Упражнения для спины и брюшного пресса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Упражнения на гибкость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Упражнения типа «потягивания», дыхательные упражнения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Ходьба на месте с целью активизации деятельности сердечно-сосудистой и дыхательной систем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  <w:lang w:eastAsia="ar-SA"/>
        </w:rPr>
        <w:t>3</w:t>
      </w:r>
      <w:r w:rsidRPr="000272BD">
        <w:rPr>
          <w:rFonts w:ascii="Times New Roman" w:hAnsi="Times New Roman" w:cs="Times New Roman"/>
          <w:sz w:val="28"/>
          <w:szCs w:val="28"/>
          <w:lang w:eastAsia="ar-SA"/>
        </w:rPr>
        <w:t>4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Назовите базовые упражнения для развития мышц рук и плечевого пояса</w:t>
      </w:r>
    </w:p>
    <w:p w:rsidR="00E07AC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Поднимание ног и таза лежа на спине;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Повороты и наклоны туловища;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3.Отжимания;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Подтягивание в висе на перекладине.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  <w:lang w:eastAsia="ar-SA"/>
        </w:rPr>
        <w:t>3</w:t>
      </w:r>
      <w:r w:rsidRPr="000272BD">
        <w:rPr>
          <w:rFonts w:ascii="Times New Roman" w:hAnsi="Times New Roman" w:cs="Times New Roman"/>
          <w:sz w:val="28"/>
          <w:szCs w:val="28"/>
          <w:lang w:eastAsia="ar-SA"/>
        </w:rPr>
        <w:t>5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Что рекомендуется делать для снятия напряжения, длительное время работая за компьютером в положении сидя?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Выполнять упражнения для снятия напряжения глаз;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Выполнять упражнения на растягивание и расслабление мышц;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Ничего не делать;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Подвинуть ближе монитор компьютера.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  <w:lang w:eastAsia="ar-SA"/>
        </w:rPr>
        <w:t>3</w:t>
      </w:r>
      <w:r w:rsidRPr="000272BD">
        <w:rPr>
          <w:rFonts w:ascii="Times New Roman" w:hAnsi="Times New Roman" w:cs="Times New Roman"/>
          <w:sz w:val="28"/>
          <w:szCs w:val="28"/>
          <w:lang w:eastAsia="ar-SA"/>
        </w:rPr>
        <w:t>6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В чем выражается принцип систематичности использования закаливающих процедур?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Закаливать организм следует: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в зависимости от режима дня;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от 2 до 5 раз в год;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без длительных перерывов;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круглогодично.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Задание № </w:t>
      </w:r>
      <w:r>
        <w:rPr>
          <w:rFonts w:ascii="Times New Roman" w:hAnsi="Times New Roman" w:cs="Times New Roman"/>
          <w:sz w:val="28"/>
          <w:szCs w:val="28"/>
          <w:lang w:eastAsia="ar-SA"/>
        </w:rPr>
        <w:t>3</w:t>
      </w:r>
      <w:r w:rsidRPr="000272BD">
        <w:rPr>
          <w:rFonts w:ascii="Times New Roman" w:hAnsi="Times New Roman" w:cs="Times New Roman"/>
          <w:sz w:val="28"/>
          <w:szCs w:val="28"/>
          <w:lang w:eastAsia="ar-SA"/>
        </w:rPr>
        <w:t>7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Какие продукты вызывают избыточный вес?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Овощи;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Фрукты;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Жареные и жирные блюда;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Сосиски.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  <w:lang w:eastAsia="ar-SA"/>
        </w:rPr>
        <w:t>3</w:t>
      </w:r>
      <w:r w:rsidRPr="000272BD">
        <w:rPr>
          <w:rFonts w:ascii="Times New Roman" w:hAnsi="Times New Roman" w:cs="Times New Roman"/>
          <w:sz w:val="28"/>
          <w:szCs w:val="28"/>
          <w:lang w:eastAsia="ar-SA"/>
        </w:rPr>
        <w:t>8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Первые Олимпийские игры были проведены: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 xml:space="preserve">1. 1034 г. в США; 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 xml:space="preserve">2. 776 г. до н.э. в Греции; 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 xml:space="preserve">3. 896 г. до н.э. в Риме; 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1428 г. в Праге.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  <w:lang w:eastAsia="ar-SA"/>
        </w:rPr>
        <w:t>3</w:t>
      </w:r>
      <w:r w:rsidRPr="000272BD">
        <w:rPr>
          <w:rFonts w:ascii="Times New Roman" w:hAnsi="Times New Roman" w:cs="Times New Roman"/>
          <w:sz w:val="28"/>
          <w:szCs w:val="28"/>
          <w:lang w:eastAsia="ar-SA"/>
        </w:rPr>
        <w:t>9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Недостаток двигательной активности людей называется: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Гипертонией;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 xml:space="preserve">2. Гипердинамией; 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Гиподинамией;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Гипотонией.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  <w:lang w:eastAsia="ar-SA"/>
        </w:rPr>
        <w:t>4</w:t>
      </w:r>
      <w:r w:rsidRPr="000272BD">
        <w:rPr>
          <w:rFonts w:ascii="Times New Roman" w:hAnsi="Times New Roman" w:cs="Times New Roman"/>
          <w:sz w:val="28"/>
          <w:szCs w:val="28"/>
          <w:lang w:eastAsia="ar-SA"/>
        </w:rPr>
        <w:t>0</w:t>
      </w: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ACD" w:rsidRPr="000272BD" w:rsidRDefault="00E07ACD" w:rsidP="000272B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Недельной нормой двигательной активности студентов являются занятия физическими упражнениями в объеме: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1. 4-6 ч.;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2. 5-7 ч.;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3. 16 ч.;</w:t>
      </w:r>
    </w:p>
    <w:p w:rsidR="00E07ACD" w:rsidRPr="000272BD" w:rsidRDefault="00E07ACD" w:rsidP="000272BD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0272BD">
        <w:rPr>
          <w:rFonts w:ascii="Times New Roman" w:hAnsi="Times New Roman" w:cs="Times New Roman"/>
          <w:sz w:val="28"/>
          <w:szCs w:val="28"/>
          <w:lang w:eastAsia="ar-SA"/>
        </w:rPr>
        <w:t>4. 10-12 ч.</w:t>
      </w:r>
    </w:p>
    <w:sectPr w:rsidR="00E07ACD" w:rsidRPr="000272BD" w:rsidSect="00AE3C0E">
      <w:headerReference w:type="default" r:id="rId13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676C" w:rsidRDefault="00A4676C">
      <w:pPr>
        <w:spacing w:after="0" w:line="240" w:lineRule="auto"/>
      </w:pPr>
      <w:r>
        <w:separator/>
      </w:r>
    </w:p>
  </w:endnote>
  <w:endnote w:type="continuationSeparator" w:id="0">
    <w:p w:rsidR="00A4676C" w:rsidRDefault="00A467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676C" w:rsidRDefault="00A4676C">
      <w:pPr>
        <w:spacing w:after="0" w:line="240" w:lineRule="auto"/>
      </w:pPr>
      <w:r>
        <w:separator/>
      </w:r>
    </w:p>
  </w:footnote>
  <w:footnote w:type="continuationSeparator" w:id="0">
    <w:p w:rsidR="00A4676C" w:rsidRDefault="00A467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ACD" w:rsidRDefault="00C42F40" w:rsidP="003275FC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702D7D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F6DF4"/>
    <w:multiLevelType w:val="hybridMultilevel"/>
    <w:tmpl w:val="EF0E94CC"/>
    <w:lvl w:ilvl="0" w:tplc="BEC04B2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">
    <w:nsid w:val="00975720"/>
    <w:multiLevelType w:val="hybridMultilevel"/>
    <w:tmpl w:val="475ADB98"/>
    <w:lvl w:ilvl="0" w:tplc="C99C24B0">
      <w:start w:val="17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F75B52"/>
    <w:multiLevelType w:val="hybridMultilevel"/>
    <w:tmpl w:val="35AA400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744B29A7"/>
    <w:multiLevelType w:val="hybridMultilevel"/>
    <w:tmpl w:val="6DBAF4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0F71B7"/>
    <w:multiLevelType w:val="hybridMultilevel"/>
    <w:tmpl w:val="5A6442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23445"/>
    <w:rsid w:val="00001962"/>
    <w:rsid w:val="000272BD"/>
    <w:rsid w:val="000775F5"/>
    <w:rsid w:val="00091206"/>
    <w:rsid w:val="000B272C"/>
    <w:rsid w:val="000C51D8"/>
    <w:rsid w:val="000E1A38"/>
    <w:rsid w:val="001032F6"/>
    <w:rsid w:val="00113AD6"/>
    <w:rsid w:val="00114A97"/>
    <w:rsid w:val="00120989"/>
    <w:rsid w:val="00140E5C"/>
    <w:rsid w:val="00155AB7"/>
    <w:rsid w:val="00194FF7"/>
    <w:rsid w:val="001E22C9"/>
    <w:rsid w:val="002207C3"/>
    <w:rsid w:val="00221DD8"/>
    <w:rsid w:val="002840C7"/>
    <w:rsid w:val="00286584"/>
    <w:rsid w:val="00286D0F"/>
    <w:rsid w:val="00295BCE"/>
    <w:rsid w:val="002A463C"/>
    <w:rsid w:val="002A7590"/>
    <w:rsid w:val="002F747E"/>
    <w:rsid w:val="003275FC"/>
    <w:rsid w:val="0033655C"/>
    <w:rsid w:val="003556D9"/>
    <w:rsid w:val="0036145C"/>
    <w:rsid w:val="003A2ACB"/>
    <w:rsid w:val="003B180F"/>
    <w:rsid w:val="003D24D9"/>
    <w:rsid w:val="003D318C"/>
    <w:rsid w:val="003E3B84"/>
    <w:rsid w:val="00433C85"/>
    <w:rsid w:val="00442E9B"/>
    <w:rsid w:val="0045437E"/>
    <w:rsid w:val="00473534"/>
    <w:rsid w:val="005114D2"/>
    <w:rsid w:val="00541BDC"/>
    <w:rsid w:val="005721B4"/>
    <w:rsid w:val="00582406"/>
    <w:rsid w:val="00594737"/>
    <w:rsid w:val="005C12EC"/>
    <w:rsid w:val="005E7157"/>
    <w:rsid w:val="005F1347"/>
    <w:rsid w:val="00600195"/>
    <w:rsid w:val="00610DC4"/>
    <w:rsid w:val="00631675"/>
    <w:rsid w:val="00647572"/>
    <w:rsid w:val="00653A59"/>
    <w:rsid w:val="00657460"/>
    <w:rsid w:val="00667A8B"/>
    <w:rsid w:val="00673F8F"/>
    <w:rsid w:val="006875D7"/>
    <w:rsid w:val="0070211D"/>
    <w:rsid w:val="00702D7D"/>
    <w:rsid w:val="0072010B"/>
    <w:rsid w:val="00764C1A"/>
    <w:rsid w:val="007677BF"/>
    <w:rsid w:val="007B424D"/>
    <w:rsid w:val="007D14CB"/>
    <w:rsid w:val="007F3BE4"/>
    <w:rsid w:val="008A2748"/>
    <w:rsid w:val="008C5C50"/>
    <w:rsid w:val="008D502E"/>
    <w:rsid w:val="008D514A"/>
    <w:rsid w:val="008E672B"/>
    <w:rsid w:val="0093219B"/>
    <w:rsid w:val="00952B16"/>
    <w:rsid w:val="00955108"/>
    <w:rsid w:val="00961191"/>
    <w:rsid w:val="00965B6F"/>
    <w:rsid w:val="009762CC"/>
    <w:rsid w:val="00976E93"/>
    <w:rsid w:val="009D3732"/>
    <w:rsid w:val="009F1D5E"/>
    <w:rsid w:val="009F21AB"/>
    <w:rsid w:val="00A16129"/>
    <w:rsid w:val="00A34B1B"/>
    <w:rsid w:val="00A43016"/>
    <w:rsid w:val="00A4676C"/>
    <w:rsid w:val="00A619C5"/>
    <w:rsid w:val="00A62257"/>
    <w:rsid w:val="00A815B3"/>
    <w:rsid w:val="00A93D93"/>
    <w:rsid w:val="00AD22C5"/>
    <w:rsid w:val="00AE3C0E"/>
    <w:rsid w:val="00AF2F5F"/>
    <w:rsid w:val="00AF6B8C"/>
    <w:rsid w:val="00B16670"/>
    <w:rsid w:val="00B23EE4"/>
    <w:rsid w:val="00B36C57"/>
    <w:rsid w:val="00B57233"/>
    <w:rsid w:val="00B809E9"/>
    <w:rsid w:val="00BC5220"/>
    <w:rsid w:val="00BD262B"/>
    <w:rsid w:val="00C04BFF"/>
    <w:rsid w:val="00C072CD"/>
    <w:rsid w:val="00C21796"/>
    <w:rsid w:val="00C23445"/>
    <w:rsid w:val="00C4068B"/>
    <w:rsid w:val="00C42F40"/>
    <w:rsid w:val="00C55F86"/>
    <w:rsid w:val="00C630CA"/>
    <w:rsid w:val="00C6327D"/>
    <w:rsid w:val="00C71F47"/>
    <w:rsid w:val="00CA4E54"/>
    <w:rsid w:val="00CC48EF"/>
    <w:rsid w:val="00CE0D05"/>
    <w:rsid w:val="00CE0E2C"/>
    <w:rsid w:val="00CF3CC1"/>
    <w:rsid w:val="00DA4567"/>
    <w:rsid w:val="00DD3F57"/>
    <w:rsid w:val="00DD5C8A"/>
    <w:rsid w:val="00DE796A"/>
    <w:rsid w:val="00E058C6"/>
    <w:rsid w:val="00E07ACD"/>
    <w:rsid w:val="00E10E0A"/>
    <w:rsid w:val="00E1514B"/>
    <w:rsid w:val="00E23D5F"/>
    <w:rsid w:val="00E313C2"/>
    <w:rsid w:val="00E374C3"/>
    <w:rsid w:val="00E43E39"/>
    <w:rsid w:val="00E66A2A"/>
    <w:rsid w:val="00E73B58"/>
    <w:rsid w:val="00E7553A"/>
    <w:rsid w:val="00EE6189"/>
    <w:rsid w:val="00EE7D84"/>
    <w:rsid w:val="00EF008F"/>
    <w:rsid w:val="00F03BD1"/>
    <w:rsid w:val="00F26035"/>
    <w:rsid w:val="00F358CA"/>
    <w:rsid w:val="00F36A86"/>
    <w:rsid w:val="00F7385E"/>
    <w:rsid w:val="00F87164"/>
    <w:rsid w:val="00F950F3"/>
    <w:rsid w:val="00FA2195"/>
    <w:rsid w:val="00FD4C20"/>
    <w:rsid w:val="00FE2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08F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E3C0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1"/>
    <w:uiPriority w:val="99"/>
    <w:rsid w:val="00AE3C0E"/>
    <w:pPr>
      <w:tabs>
        <w:tab w:val="center" w:pos="4677"/>
        <w:tab w:val="right" w:pos="9355"/>
      </w:tabs>
      <w:suppressAutoHyphens/>
      <w:spacing w:after="0" w:line="240" w:lineRule="auto"/>
    </w:pPr>
    <w:rPr>
      <w:sz w:val="24"/>
      <w:szCs w:val="24"/>
      <w:lang w:eastAsia="ar-SA"/>
    </w:rPr>
  </w:style>
  <w:style w:type="character" w:customStyle="1" w:styleId="1">
    <w:name w:val="Верхний колонтитул Знак1"/>
    <w:link w:val="a4"/>
    <w:uiPriority w:val="99"/>
    <w:locked/>
    <w:rsid w:val="00AE3C0E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a5">
    <w:name w:val="Верхний колонтитул Знак"/>
    <w:basedOn w:val="a0"/>
    <w:uiPriority w:val="99"/>
    <w:semiHidden/>
    <w:rsid w:val="00AE3C0E"/>
  </w:style>
  <w:style w:type="character" w:styleId="a6">
    <w:name w:val="page number"/>
    <w:basedOn w:val="a0"/>
    <w:uiPriority w:val="99"/>
    <w:rsid w:val="00AE3C0E"/>
  </w:style>
  <w:style w:type="paragraph" w:styleId="a7">
    <w:name w:val="Balloon Text"/>
    <w:basedOn w:val="a"/>
    <w:link w:val="a8"/>
    <w:uiPriority w:val="99"/>
    <w:semiHidden/>
    <w:rsid w:val="009762CC"/>
    <w:pPr>
      <w:spacing w:after="0" w:line="240" w:lineRule="auto"/>
    </w:pPr>
    <w:rPr>
      <w:rFonts w:ascii="Segoe UI" w:hAnsi="Segoe UI" w:cs="Segoe UI"/>
      <w:sz w:val="18"/>
      <w:szCs w:val="18"/>
      <w:lang w:eastAsia="ru-RU"/>
    </w:rPr>
  </w:style>
  <w:style w:type="character" w:customStyle="1" w:styleId="a8">
    <w:name w:val="Текст выноски Знак"/>
    <w:link w:val="a7"/>
    <w:uiPriority w:val="99"/>
    <w:semiHidden/>
    <w:locked/>
    <w:rsid w:val="009762CC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99"/>
    <w:qFormat/>
    <w:rsid w:val="00286584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044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4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4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4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4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4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4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4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4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32</Pages>
  <Words>5996</Words>
  <Characters>34179</Characters>
  <Application>Microsoft Office Word</Application>
  <DocSecurity>0</DocSecurity>
  <Lines>284</Lines>
  <Paragraphs>80</Paragraphs>
  <ScaleCrop>false</ScaleCrop>
  <Company>VEPI</Company>
  <LinksUpToDate>false</LinksUpToDate>
  <CharactersWithSpaces>40095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Н. Пьянников</dc:creator>
  <cp:keywords/>
  <dc:description/>
  <cp:lastModifiedBy>user</cp:lastModifiedBy>
  <cp:revision>58</cp:revision>
  <cp:lastPrinted>2018-09-28T07:15:00Z</cp:lastPrinted>
  <dcterms:created xsi:type="dcterms:W3CDTF">2018-04-27T06:55:00Z</dcterms:created>
  <dcterms:modified xsi:type="dcterms:W3CDTF">2020-01-23T08:18:00Z</dcterms:modified>
</cp:coreProperties>
</file>