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4" w:rsidRPr="00AE3C0E" w:rsidRDefault="00F34244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F34244" w:rsidRPr="00AE3C0E" w:rsidRDefault="00F3424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Default="00F3424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Default="00F3424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Default="00F3424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Pr="00AE3C0E" w:rsidRDefault="00F3424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4244" w:rsidRPr="00AE3C0E" w:rsidRDefault="00F3424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Pr="00AE3C0E" w:rsidRDefault="00F3424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Pr="00AE3C0E" w:rsidRDefault="00F3424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Pr="00AE3C0E" w:rsidRDefault="00F3424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F34244" w:rsidRPr="00A16129" w:rsidRDefault="00F3424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F34244" w:rsidRPr="00AE3C0E" w:rsidRDefault="00F3424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4244" w:rsidRPr="003B1B06" w:rsidRDefault="00F34244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Б.23 Социальное управление организацией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34244" w:rsidRPr="00AE3C0E" w:rsidRDefault="00F34244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F34244" w:rsidRPr="00AE3C0E" w:rsidRDefault="00F3424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34244" w:rsidRPr="003B1B06" w:rsidRDefault="00F34244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34244" w:rsidRPr="00AE3C0E" w:rsidRDefault="00F34244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F34244" w:rsidRPr="00AE3C0E" w:rsidRDefault="00F3424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Pr="00AE3C0E" w:rsidRDefault="00F34244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34244" w:rsidRPr="00AE3C0E" w:rsidRDefault="00F34244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F34244" w:rsidRPr="00AE3C0E" w:rsidRDefault="00F3424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Pr="00AE3C0E" w:rsidRDefault="00F34244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34244" w:rsidRPr="00AE3C0E" w:rsidRDefault="00F34244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F34244" w:rsidRPr="00AE3C0E" w:rsidRDefault="00F3424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Pr="00AE3C0E" w:rsidRDefault="00F34244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34244" w:rsidRPr="00AE3C0E" w:rsidRDefault="00F34244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F34244" w:rsidRPr="00AE3C0E" w:rsidRDefault="00F3424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Pr="00AE3C0E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F34244" w:rsidRPr="00AE3C0E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Default="00F3424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F34244" w:rsidRPr="00AE3C0E" w:rsidRDefault="00F34244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F34244" w:rsidRPr="003B1B06" w:rsidRDefault="00F34244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</w:p>
    <w:p w:rsidR="00F34244" w:rsidRPr="00AE3C0E" w:rsidRDefault="00F34244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CC553C" w:rsidRDefault="00F34244" w:rsidP="00CC553C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C553C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CC553C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CC553C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CC553C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CC553C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CC553C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F34244" w:rsidRPr="00CC553C" w:rsidRDefault="00F34244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2840C7" w:rsidRDefault="00F34244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F34244" w:rsidRPr="002840C7" w:rsidRDefault="00F34244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2840C7" w:rsidRDefault="00F34244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AE3C0E" w:rsidRDefault="00F3424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F34244" w:rsidRPr="00D73830" w:rsidRDefault="00F34244" w:rsidP="006F7DA3">
      <w:pPr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61pt;margin-top:16.05pt;width:63pt;height:63pt;z-index:251658240">
            <v:imagedata r:id="rId10" o:title="" croptop="13408f" cropbottom="46511f" cropleft="33015f" cropright="24811f"/>
          </v:shape>
        </w:pict>
      </w:r>
    </w:p>
    <w:p w:rsidR="00F34244" w:rsidRPr="006F7DA3" w:rsidRDefault="00F34244" w:rsidP="006F7D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Pr="006F7DA3" w:rsidRDefault="00F34244" w:rsidP="006F7DA3">
      <w:pPr>
        <w:tabs>
          <w:tab w:val="left" w:pos="7740"/>
          <w:tab w:val="left" w:pos="792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DA3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ab/>
        <w:t>И.В. Куксова</w:t>
      </w:r>
    </w:p>
    <w:p w:rsidR="00F34244" w:rsidRPr="006F7DA3" w:rsidRDefault="00F34244" w:rsidP="006F7D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44" w:rsidRPr="006F7DA3" w:rsidRDefault="00F34244" w:rsidP="006F7D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3in;margin-top:6.7pt;width:1in;height:56pt;z-index:251657216">
            <v:imagedata r:id="rId11" o:title="" croptop="19727f" cropbottom="40892f" cropleft="31122f" cropright="25737f"/>
          </v:shape>
        </w:pic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F34244" w:rsidRPr="006F7DA3" w:rsidRDefault="00F34244" w:rsidP="006F7DA3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F7DA3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ab/>
        <w:t>Н.А. Лунева</w:t>
      </w:r>
    </w:p>
    <w:p w:rsidR="00F34244" w:rsidRPr="00AE3C0E" w:rsidRDefault="00F34244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4244" w:rsidRPr="00AE3C0E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AE3C0E" w:rsidRDefault="00F3424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Б1.Б.23</w:t>
      </w:r>
      <w:r w:rsidRPr="00EB5AA4">
        <w:rPr>
          <w:rFonts w:ascii="Times New Roman" w:hAnsi="Times New Roman" w:cs="Times New Roman"/>
          <w:sz w:val="28"/>
          <w:szCs w:val="28"/>
          <w:lang w:eastAsia="ru-RU"/>
        </w:rPr>
        <w:t xml:space="preserve"> «Социальное управление организацией»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F34244" w:rsidRPr="00896BC6">
        <w:tc>
          <w:tcPr>
            <w:tcW w:w="1565" w:type="dxa"/>
          </w:tcPr>
          <w:p w:rsidR="00F34244" w:rsidRPr="00EB5AA4" w:rsidRDefault="00F34244" w:rsidP="00C4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933" w:type="dxa"/>
          </w:tcPr>
          <w:p w:rsidR="00F34244" w:rsidRPr="00EB5AA4" w:rsidRDefault="00F34244" w:rsidP="00C4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F34244" w:rsidRPr="00896BC6">
        <w:tc>
          <w:tcPr>
            <w:tcW w:w="1565" w:type="dxa"/>
          </w:tcPr>
          <w:p w:rsidR="00F34244" w:rsidRPr="00EB5AA4" w:rsidRDefault="00F34244" w:rsidP="00C4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7933" w:type="dxa"/>
          </w:tcPr>
          <w:p w:rsidR="00F34244" w:rsidRPr="00EB5AA4" w:rsidRDefault="00F34244" w:rsidP="00C4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учётом личной ответственности за осуществляемые мероприятия</w:t>
            </w:r>
          </w:p>
        </w:tc>
      </w:tr>
      <w:tr w:rsidR="00F34244" w:rsidRPr="00896BC6">
        <w:tc>
          <w:tcPr>
            <w:tcW w:w="1565" w:type="dxa"/>
          </w:tcPr>
          <w:p w:rsidR="00F34244" w:rsidRPr="00EB5AA4" w:rsidRDefault="00F34244" w:rsidP="00C4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933" w:type="dxa"/>
          </w:tcPr>
          <w:p w:rsidR="00F34244" w:rsidRPr="00EB5AA4" w:rsidRDefault="00F34244" w:rsidP="00C4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F34244" w:rsidRPr="00896BC6">
        <w:tc>
          <w:tcPr>
            <w:tcW w:w="1565" w:type="dxa"/>
          </w:tcPr>
          <w:p w:rsidR="00F34244" w:rsidRPr="00EB5AA4" w:rsidRDefault="00F34244" w:rsidP="00C4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933" w:type="dxa"/>
          </w:tcPr>
          <w:p w:rsidR="00F34244" w:rsidRPr="00EB5AA4" w:rsidRDefault="00F34244" w:rsidP="00C4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F34244" w:rsidRPr="00896BC6">
        <w:tc>
          <w:tcPr>
            <w:tcW w:w="1565" w:type="dxa"/>
          </w:tcPr>
          <w:p w:rsidR="00F34244" w:rsidRPr="00D44641" w:rsidRDefault="00F34244" w:rsidP="00C4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1"/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933" w:type="dxa"/>
          </w:tcPr>
          <w:p w:rsidR="00F34244" w:rsidRPr="00D44641" w:rsidRDefault="00F34244" w:rsidP="00C4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bookmarkEnd w:id="0"/>
    </w:tbl>
    <w:p w:rsidR="00F34244" w:rsidRPr="00AE3C0E" w:rsidRDefault="00F3424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AE3C0E" w:rsidRDefault="00F3424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F34244" w:rsidRPr="00AE3C0E" w:rsidRDefault="00F3424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AE3C0E" w:rsidRDefault="00F3424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720"/>
        <w:gridCol w:w="540"/>
        <w:gridCol w:w="720"/>
        <w:gridCol w:w="720"/>
        <w:gridCol w:w="720"/>
      </w:tblGrid>
      <w:tr w:rsidR="00F34244" w:rsidRPr="009F2E96">
        <w:tc>
          <w:tcPr>
            <w:tcW w:w="4528" w:type="dxa"/>
            <w:vMerge w:val="restart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F34244" w:rsidRPr="009F2E96">
        <w:tc>
          <w:tcPr>
            <w:tcW w:w="4528" w:type="dxa"/>
            <w:vMerge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831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</w:tbl>
    <w:p w:rsidR="00F34244" w:rsidRPr="00AE3C0E" w:rsidRDefault="00F34244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AE3C0E" w:rsidRDefault="00F3424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F34244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F34244" w:rsidRPr="00AE3C0E" w:rsidRDefault="00F34244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F34244" w:rsidRPr="009F2E96">
        <w:tc>
          <w:tcPr>
            <w:tcW w:w="4528" w:type="dxa"/>
            <w:vMerge/>
            <w:vAlign w:val="center"/>
          </w:tcPr>
          <w:p w:rsidR="00F34244" w:rsidRPr="00AE3C0E" w:rsidRDefault="00F3424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F34244" w:rsidRPr="00AE3C0E" w:rsidRDefault="00F3424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F34244" w:rsidRPr="00AE3C0E" w:rsidRDefault="00F3424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0D2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EC5799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99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F34244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9F2E96">
        <w:tc>
          <w:tcPr>
            <w:tcW w:w="4528" w:type="dxa"/>
            <w:vAlign w:val="center"/>
          </w:tcPr>
          <w:p w:rsidR="00F34244" w:rsidRPr="00831A3B" w:rsidRDefault="00F34244" w:rsidP="000D2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3B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4244" w:rsidRPr="00AE3C0E" w:rsidRDefault="00F3424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F34244" w:rsidRPr="00AE3C0E" w:rsidRDefault="00F3424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AE3C0E" w:rsidRDefault="00F3424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Б1.Б.23</w:t>
      </w:r>
      <w:r w:rsidRPr="00EB5AA4">
        <w:rPr>
          <w:rFonts w:ascii="Times New Roman" w:hAnsi="Times New Roman" w:cs="Times New Roman"/>
          <w:sz w:val="28"/>
          <w:szCs w:val="28"/>
          <w:lang w:eastAsia="ru-RU"/>
        </w:rPr>
        <w:t xml:space="preserve"> «Социальное управление организацией»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F34244" w:rsidRPr="00AE3C0E" w:rsidRDefault="00F3424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F34244" w:rsidRPr="00AE3C0E" w:rsidRDefault="00F3424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4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F34244" w:rsidRPr="00AE3C0E" w:rsidRDefault="00F3424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F34244" w:rsidRPr="00AE3C0E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F34244" w:rsidRPr="00AE3C0E">
        <w:tc>
          <w:tcPr>
            <w:tcW w:w="1565" w:type="dxa"/>
            <w:vAlign w:val="center"/>
          </w:tcPr>
          <w:p w:rsidR="00F34244" w:rsidRPr="00EB5AA4" w:rsidRDefault="00F34244" w:rsidP="00EB5A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F34244" w:rsidRPr="00EB5AA4" w:rsidRDefault="00F34244" w:rsidP="00EB5A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F34244" w:rsidRPr="00E2024D">
        <w:tc>
          <w:tcPr>
            <w:tcW w:w="1565" w:type="dxa"/>
          </w:tcPr>
          <w:p w:rsidR="00F34244" w:rsidRPr="00EB5AA4" w:rsidRDefault="00F34244" w:rsidP="00EB5A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880" w:type="dxa"/>
            <w:vAlign w:val="center"/>
          </w:tcPr>
          <w:p w:rsidR="00F34244" w:rsidRPr="00EB5AA4" w:rsidRDefault="00F34244" w:rsidP="00EB5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теории межличностных и деловых коммуникаций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  <w:p w:rsidR="00F34244" w:rsidRPr="00EB5AA4" w:rsidRDefault="00F34244" w:rsidP="00EB5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Уметь: работать в команде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  <w:p w:rsidR="00F34244" w:rsidRPr="00EB5AA4" w:rsidRDefault="00F34244" w:rsidP="00EB5AA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Владеть: навыками межличностных коммуникаций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</w:tc>
      </w:tr>
      <w:tr w:rsidR="00F34244" w:rsidRPr="00E2024D">
        <w:tc>
          <w:tcPr>
            <w:tcW w:w="1565" w:type="dxa"/>
          </w:tcPr>
          <w:p w:rsidR="00F34244" w:rsidRPr="00EB5AA4" w:rsidRDefault="00F34244" w:rsidP="00EB5A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7880" w:type="dxa"/>
            <w:vAlign w:val="center"/>
          </w:tcPr>
          <w:p w:rsidR="00F34244" w:rsidRPr="00EB5AA4" w:rsidRDefault="00F34244" w:rsidP="00EB5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принципы и функции управления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  <w:p w:rsidR="00F34244" w:rsidRPr="00EB5AA4" w:rsidRDefault="00F34244" w:rsidP="00EB5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 организационную структуру,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стратегию управления человеческими ресурсами организации,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планировать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и осуществлять мероприятия,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распределять и делегировать полномочия с учётом личной ответственности за осуществляемые мероприятия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  <w:p w:rsidR="00F34244" w:rsidRPr="00EB5AA4" w:rsidRDefault="00F34244" w:rsidP="00EB5AA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методами организационного проектирования, методами стратегического планирования, распределения и делегирования полномочий,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технологией реализации управленческих методов и функций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</w:tc>
      </w:tr>
      <w:tr w:rsidR="00F34244" w:rsidRPr="00E2024D">
        <w:tc>
          <w:tcPr>
            <w:tcW w:w="1565" w:type="dxa"/>
          </w:tcPr>
          <w:p w:rsidR="00F34244" w:rsidRPr="00EB5AA4" w:rsidRDefault="00F34244" w:rsidP="00EB5A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880" w:type="dxa"/>
            <w:vAlign w:val="center"/>
          </w:tcPr>
          <w:p w:rsidR="00F34244" w:rsidRPr="00EB5AA4" w:rsidRDefault="00F34244" w:rsidP="00EB5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власти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  <w:p w:rsidR="00F34244" w:rsidRPr="00EB5AA4" w:rsidRDefault="00F34244" w:rsidP="00EB5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мотивировать персонал для решения стратегических и оперативных управленческих задач, организовать групповую работу, проводить аудит человеческих ресурсов, осуществлять диагностику организационной культуры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  <w:p w:rsidR="00F34244" w:rsidRPr="00EB5AA4" w:rsidRDefault="00F34244" w:rsidP="00EB5AA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Владеть: методами формирования и поддержания благоприятного психологического климата в организации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</w:tc>
      </w:tr>
      <w:tr w:rsidR="00F34244" w:rsidRPr="00E2024D">
        <w:tc>
          <w:tcPr>
            <w:tcW w:w="1565" w:type="dxa"/>
          </w:tcPr>
          <w:p w:rsidR="00F34244" w:rsidRPr="00EB5AA4" w:rsidRDefault="00F34244" w:rsidP="00EB5A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880" w:type="dxa"/>
            <w:vAlign w:val="center"/>
          </w:tcPr>
          <w:p w:rsidR="00F34244" w:rsidRPr="00EB5AA4" w:rsidRDefault="00F34244" w:rsidP="00EB5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теории конфликтов,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управления персоналом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  <w:p w:rsidR="00F34244" w:rsidRPr="00EB5AA4" w:rsidRDefault="00F34244" w:rsidP="00EB5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проектировать межличностные, групповые и организационные коммуникации, в том числе в межкультурной среде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  <w:p w:rsidR="00F34244" w:rsidRPr="00EB5AA4" w:rsidRDefault="00F34244" w:rsidP="00EB5AA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способами разрешения конфликтных ситуаций, методами анализа и проектирования межличностных, групповых и организационных коммуникаций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социального управления организацией</w:t>
            </w:r>
          </w:p>
        </w:tc>
      </w:tr>
      <w:tr w:rsidR="00F34244" w:rsidRPr="00E2024D">
        <w:tc>
          <w:tcPr>
            <w:tcW w:w="1565" w:type="dxa"/>
          </w:tcPr>
          <w:p w:rsidR="00F34244" w:rsidRPr="00D44641" w:rsidRDefault="00F34244" w:rsidP="000D20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880" w:type="dxa"/>
          </w:tcPr>
          <w:p w:rsidR="00F34244" w:rsidRPr="00D44641" w:rsidRDefault="00F34244" w:rsidP="000D20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документационного обеспечения управленческой деятельности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учетом социального управления организацией</w:t>
            </w:r>
          </w:p>
          <w:p w:rsidR="00F34244" w:rsidRPr="00D44641" w:rsidRDefault="00F34244" w:rsidP="000D2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оформлять  решения в управлении операционной (производственной) деятельностью организаций при внедрении технологических, продуктовых инноваций или организационных изменений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учетом социального управления организацией</w:t>
            </w:r>
          </w:p>
          <w:p w:rsidR="00F34244" w:rsidRPr="00D44641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оформления управленческих документов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учетом социального управления организацией</w:t>
            </w:r>
          </w:p>
        </w:tc>
      </w:tr>
    </w:tbl>
    <w:p w:rsidR="00F34244" w:rsidRDefault="00F34244" w:rsidP="00EC5799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AE3C0E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543"/>
        <w:gridCol w:w="1559"/>
        <w:gridCol w:w="1594"/>
      </w:tblGrid>
      <w:tr w:rsidR="00F34244" w:rsidRPr="000D202F">
        <w:tc>
          <w:tcPr>
            <w:tcW w:w="486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D202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F34244" w:rsidRPr="000D202F">
        <w:tc>
          <w:tcPr>
            <w:tcW w:w="486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F34244" w:rsidRPr="000D202F" w:rsidRDefault="00F34244" w:rsidP="000D20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основы управления социальным развитием в </w:t>
            </w: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34244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0D202F">
        <w:tc>
          <w:tcPr>
            <w:tcW w:w="486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F34244" w:rsidRPr="000D202F" w:rsidRDefault="00F34244" w:rsidP="000D20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отечественного опыта в решении социально-трудовых проблем</w:t>
            </w:r>
          </w:p>
        </w:tc>
        <w:tc>
          <w:tcPr>
            <w:tcW w:w="1170" w:type="dxa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F34244" w:rsidRPr="000D202F">
        <w:tc>
          <w:tcPr>
            <w:tcW w:w="486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F34244" w:rsidRPr="000D202F" w:rsidRDefault="00F34244" w:rsidP="000D20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История опыта зарубежных стран в решении социально-трудовых проблем</w:t>
            </w:r>
          </w:p>
        </w:tc>
        <w:tc>
          <w:tcPr>
            <w:tcW w:w="1170" w:type="dxa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Ответы на уточняющие вопросы (отвечая на которые нужно назвать информацию, отсутствующей в сооб</w:t>
            </w:r>
            <w:r w:rsidRPr="000D202F">
              <w:rPr>
                <w:sz w:val="20"/>
                <w:szCs w:val="20"/>
              </w:rPr>
              <w:softHyphen/>
              <w:t>щении, но подразумевающейся)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Ответы на оценочные вопросы (отвечая на которые необходимо привести критерии оценки тех или иных событий, явлений, фактов).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34244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0D202F">
        <w:tc>
          <w:tcPr>
            <w:tcW w:w="486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F34244" w:rsidRPr="000D202F" w:rsidRDefault="00F34244" w:rsidP="000D20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Основные факторы социальных изменений в современном обществе.</w:t>
            </w:r>
          </w:p>
        </w:tc>
        <w:tc>
          <w:tcPr>
            <w:tcW w:w="1170" w:type="dxa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Ответы на уточняющие вопросы (отвечая на которые нужно назвать информацию, отсутствующей в сооб</w:t>
            </w:r>
            <w:r w:rsidRPr="000D202F">
              <w:rPr>
                <w:sz w:val="20"/>
                <w:szCs w:val="20"/>
              </w:rPr>
              <w:softHyphen/>
              <w:t>щении, но подразумевающейся)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Ответы на оценочные вопросы (отвечая на которые необходимо привести критерии оценки тех или иных событий, явлений, фактов).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34244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0D202F">
        <w:tc>
          <w:tcPr>
            <w:tcW w:w="486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F34244" w:rsidRPr="000D202F" w:rsidRDefault="00F34244" w:rsidP="000D20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как объект социального управленияв </w:t>
            </w: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Ответы на уточняющие вопросы (отвечая на которые нужно назвать информацию, отсутствующей в сооб</w:t>
            </w:r>
            <w:r w:rsidRPr="000D202F">
              <w:rPr>
                <w:sz w:val="20"/>
                <w:szCs w:val="20"/>
              </w:rPr>
              <w:softHyphen/>
              <w:t>щении, но подразумевающейся)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Ответы на оценочные вопросы (отвечая на которые необходимо привести критерии оценки тех или иных событий, явлений, фактов).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F34244" w:rsidRPr="000D202F" w:rsidRDefault="00F34244" w:rsidP="000D202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0D202F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34244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0D202F">
        <w:tc>
          <w:tcPr>
            <w:tcW w:w="486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F34244" w:rsidRPr="000D202F" w:rsidRDefault="00F34244" w:rsidP="000D20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Внешние и внутриорганизационные факторы социальных измененийв </w:t>
            </w: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34244" w:rsidRPr="000D202F" w:rsidRDefault="00F34244" w:rsidP="000D2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34244" w:rsidRPr="000D202F" w:rsidRDefault="00F34244" w:rsidP="000D2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34244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0D202F">
        <w:tc>
          <w:tcPr>
            <w:tcW w:w="486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F34244" w:rsidRPr="000D202F" w:rsidRDefault="00F34244" w:rsidP="000D20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социальным развитием в системе стратегического планирования в </w:t>
            </w: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34244" w:rsidRPr="000D202F" w:rsidRDefault="00F34244" w:rsidP="000D2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34244" w:rsidRPr="000D202F" w:rsidRDefault="00F34244" w:rsidP="000D2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34244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0D202F">
        <w:tc>
          <w:tcPr>
            <w:tcW w:w="486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F34244" w:rsidRPr="000D202F" w:rsidRDefault="00F34244" w:rsidP="000D20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Функции, методы и обеспечение управления социальным развитием в </w:t>
            </w: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34244" w:rsidRPr="000D202F" w:rsidRDefault="00F34244" w:rsidP="000D202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34244" w:rsidRPr="000D202F" w:rsidRDefault="00F34244" w:rsidP="000D2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34244" w:rsidRPr="000D202F" w:rsidRDefault="00F34244" w:rsidP="000D2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34244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44" w:rsidRPr="000D202F">
        <w:tc>
          <w:tcPr>
            <w:tcW w:w="3369" w:type="dxa"/>
            <w:gridSpan w:val="3"/>
            <w:vMerge w:val="restart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F34244" w:rsidRPr="000D202F">
        <w:tc>
          <w:tcPr>
            <w:tcW w:w="3369" w:type="dxa"/>
            <w:gridSpan w:val="3"/>
            <w:vMerge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559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F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«Зачтено</w:t>
            </w: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F34244" w:rsidRPr="000D202F" w:rsidRDefault="00F34244" w:rsidP="000D20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 зачтено</w:t>
            </w:r>
            <w:r w:rsidRPr="000D2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F34244" w:rsidRDefault="00F3424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AE3C0E" w:rsidRDefault="00F34244" w:rsidP="000D202F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F34244" w:rsidRPr="000F5C56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244" w:rsidRPr="000F5C56" w:rsidRDefault="00F34244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F34244" w:rsidRPr="000F5C56">
        <w:tc>
          <w:tcPr>
            <w:tcW w:w="2200" w:type="dxa"/>
            <w:vMerge w:val="restart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F34244" w:rsidRPr="000F5C56">
        <w:tc>
          <w:tcPr>
            <w:tcW w:w="2200" w:type="dxa"/>
            <w:vMerge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F34244" w:rsidRPr="000F5C56">
        <w:tc>
          <w:tcPr>
            <w:tcW w:w="220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F34244" w:rsidRPr="000F5C56">
        <w:trPr>
          <w:trHeight w:val="1332"/>
        </w:trPr>
        <w:tc>
          <w:tcPr>
            <w:tcW w:w="2200" w:type="dxa"/>
          </w:tcPr>
          <w:p w:rsidR="00F34244" w:rsidRPr="000F5C56" w:rsidRDefault="00F34244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F34244" w:rsidRPr="000F5C56">
        <w:tc>
          <w:tcPr>
            <w:tcW w:w="220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F34244" w:rsidRPr="000F5C56">
        <w:tc>
          <w:tcPr>
            <w:tcW w:w="220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F34244" w:rsidRPr="000F5C56">
        <w:tc>
          <w:tcPr>
            <w:tcW w:w="220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F34244" w:rsidRPr="000F5C56">
        <w:tc>
          <w:tcPr>
            <w:tcW w:w="220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F34244" w:rsidRPr="000F5C56">
        <w:tc>
          <w:tcPr>
            <w:tcW w:w="220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F34244" w:rsidRPr="000F5C56" w:rsidRDefault="00F34244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4244" w:rsidRPr="000F5C56" w:rsidRDefault="00F34244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F34244" w:rsidRPr="000F5C56">
        <w:tc>
          <w:tcPr>
            <w:tcW w:w="1809" w:type="dxa"/>
            <w:vMerge w:val="restart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F34244" w:rsidRPr="000F5C56">
        <w:tc>
          <w:tcPr>
            <w:tcW w:w="1809" w:type="dxa"/>
            <w:vMerge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F34244" w:rsidRPr="000F5C56">
        <w:tc>
          <w:tcPr>
            <w:tcW w:w="1809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F34244" w:rsidRPr="000F5C56">
        <w:tc>
          <w:tcPr>
            <w:tcW w:w="1809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F34244" w:rsidRPr="000F5C56">
        <w:tc>
          <w:tcPr>
            <w:tcW w:w="1809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F34244" w:rsidRPr="000F5C56">
        <w:tc>
          <w:tcPr>
            <w:tcW w:w="1809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F34244" w:rsidRPr="000F5C56">
        <w:tc>
          <w:tcPr>
            <w:tcW w:w="1809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F34244" w:rsidRPr="000F5C56" w:rsidRDefault="00F34244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244" w:rsidRPr="000F5C56" w:rsidRDefault="00F34244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F34244" w:rsidRPr="000F5C56">
        <w:tc>
          <w:tcPr>
            <w:tcW w:w="1508" w:type="dxa"/>
            <w:vMerge w:val="restart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F34244" w:rsidRPr="000F5C56">
        <w:tc>
          <w:tcPr>
            <w:tcW w:w="1508" w:type="dxa"/>
            <w:vMerge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F34244" w:rsidRPr="000F5C56">
        <w:tc>
          <w:tcPr>
            <w:tcW w:w="1508" w:type="dxa"/>
          </w:tcPr>
          <w:p w:rsidR="00F34244" w:rsidRPr="000F5C56" w:rsidRDefault="00F34244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F34244" w:rsidRPr="000F5C56">
        <w:tc>
          <w:tcPr>
            <w:tcW w:w="1508" w:type="dxa"/>
          </w:tcPr>
          <w:p w:rsidR="00F34244" w:rsidRPr="000F5C56" w:rsidRDefault="00F34244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F34244" w:rsidRPr="000F5C56">
        <w:tc>
          <w:tcPr>
            <w:tcW w:w="1508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F34244" w:rsidRPr="000F5C56">
        <w:tc>
          <w:tcPr>
            <w:tcW w:w="1508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F34244" w:rsidRPr="000F5C56">
        <w:tc>
          <w:tcPr>
            <w:tcW w:w="1508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F34244" w:rsidRPr="000F5C56">
        <w:tc>
          <w:tcPr>
            <w:tcW w:w="1508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F34244" w:rsidRPr="000F5C56">
        <w:tc>
          <w:tcPr>
            <w:tcW w:w="1508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F34244" w:rsidRPr="000F5C56">
        <w:tc>
          <w:tcPr>
            <w:tcW w:w="1508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F34244" w:rsidRPr="000F5C56" w:rsidRDefault="00F3424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F34244" w:rsidRPr="0018194D" w:rsidRDefault="00F34244" w:rsidP="000D2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18194D" w:rsidRDefault="00F34244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F34244" w:rsidRPr="00BB61D5" w:rsidRDefault="00F34244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34244" w:rsidRPr="000D202F" w:rsidRDefault="00F34244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2F">
        <w:rPr>
          <w:rFonts w:ascii="Times New Roman" w:hAnsi="Times New Roman" w:cs="Times New Roman"/>
          <w:sz w:val="28"/>
          <w:szCs w:val="28"/>
        </w:rPr>
        <w:tab/>
        <w:t>Критерии «зачтено»:</w:t>
      </w:r>
    </w:p>
    <w:p w:rsidR="00F34244" w:rsidRPr="000D202F" w:rsidRDefault="00F34244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2F">
        <w:rPr>
          <w:rFonts w:ascii="Times New Roman" w:hAnsi="Times New Roman" w:cs="Times New Roman"/>
          <w:sz w:val="28"/>
          <w:szCs w:val="28"/>
        </w:rPr>
        <w:tab/>
      </w:r>
      <w:r w:rsidRPr="000D202F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F34244" w:rsidRPr="000D202F" w:rsidRDefault="00F3424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2F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F34244" w:rsidRPr="000D202F" w:rsidRDefault="00F3424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2F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F34244" w:rsidRPr="000D202F" w:rsidRDefault="00F3424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2F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F34244" w:rsidRPr="000D202F" w:rsidRDefault="00F3424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02F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F34244" w:rsidRPr="000D202F" w:rsidRDefault="00F34244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02F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F34244" w:rsidRPr="000D202F" w:rsidRDefault="00F3424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AE3C0E" w:rsidRDefault="00F3424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F34244" w:rsidRDefault="00F3424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Концепция социальной ответственности организации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Особенность современной мотивационной модели личности работника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Общее и особенное в организации труда в традиционном и индустриальном обществах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Особенность трудовой этики индустриального общества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Мероприятия по управлению социальным развитием персонала в XIX веке на Западе и в России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Вклад классиков менеджмента в социальное управление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Суть концепций «экономического рационального человека» и «человеческих отношений»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Первые формы социального управления в Советской России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Принципы, источники и способы реализации социальной деятельности в 30-е гг. в СССР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Особенности социального управления в 60-80-е гг. в СССР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Основные результаты социального управления в СССР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Особенности управления социальным развитием в организациях США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Концепция качества трудовой жизни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Подходы к социальной деятельности в Западной Европе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Специфические моменты социального развития корпораций Японии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Общее и особенное в западной и восточной модели управления социальным развитием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Возможность применения интересных зарубежных моделей социального развития предприятий и управления в российских условиях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Изменение методов планирования на Западе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Изменения способов планирования на предприятиях СССР и РФ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Суть принципа гуманизации труда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Изучение влияния социальных факторов на экономическую эффективность в СССР и РФ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Влияние социальных факторов на поведение работника на рынке труда и в организации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Способы распределения средств на социальные цели 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Методы управления социальным развитием в 70-80-е гг. в СССР</w:t>
      </w:r>
    </w:p>
    <w:p w:rsidR="00F34244" w:rsidRPr="00C1695B" w:rsidRDefault="00F34244" w:rsidP="00C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Западная и восточная модели управления социальным развитием</w:t>
      </w:r>
    </w:p>
    <w:p w:rsidR="00F34244" w:rsidRPr="00C1695B" w:rsidRDefault="00F34244" w:rsidP="00C1695B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Примеры индивидуальных заданий</w:t>
      </w: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ab/>
      </w:r>
      <w:r w:rsidRPr="00C1695B">
        <w:rPr>
          <w:rFonts w:ascii="Times New Roman" w:hAnsi="Times New Roman" w:cs="Times New Roman"/>
          <w:i/>
          <w:iCs/>
          <w:sz w:val="28"/>
          <w:szCs w:val="28"/>
        </w:rPr>
        <w:t>Задание 1.</w:t>
      </w:r>
      <w:r w:rsidRPr="00C1695B">
        <w:rPr>
          <w:rFonts w:ascii="Times New Roman" w:hAnsi="Times New Roman" w:cs="Times New Roman"/>
          <w:sz w:val="28"/>
          <w:szCs w:val="28"/>
        </w:rPr>
        <w:t xml:space="preserve"> Заполните таблицу 1. </w:t>
      </w: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Таблица 1</w:t>
      </w: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Сравнительная характеристика западной и восточной моделей социального управления организацией</w:t>
      </w: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060"/>
        <w:gridCol w:w="2880"/>
      </w:tblGrid>
      <w:tr w:rsidR="00F34244" w:rsidRPr="00C1695B">
        <w:trPr>
          <w:trHeight w:val="540"/>
        </w:trPr>
        <w:tc>
          <w:tcPr>
            <w:tcW w:w="2340" w:type="dxa"/>
          </w:tcPr>
          <w:p w:rsidR="00F34244" w:rsidRPr="00C1695B" w:rsidRDefault="00F34244" w:rsidP="00C169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060" w:type="dxa"/>
          </w:tcPr>
          <w:p w:rsidR="00F34244" w:rsidRPr="00C1695B" w:rsidRDefault="00F34244" w:rsidP="00C169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</w:rPr>
              <w:t>Западная модель</w:t>
            </w:r>
          </w:p>
        </w:tc>
        <w:tc>
          <w:tcPr>
            <w:tcW w:w="2880" w:type="dxa"/>
          </w:tcPr>
          <w:p w:rsidR="00F34244" w:rsidRPr="00C1695B" w:rsidRDefault="00F34244" w:rsidP="00C169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</w:rPr>
              <w:t>Восточная модель</w:t>
            </w:r>
          </w:p>
        </w:tc>
      </w:tr>
    </w:tbl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ab/>
      </w: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ab/>
      </w:r>
      <w:r w:rsidRPr="00C1695B">
        <w:rPr>
          <w:rFonts w:ascii="Times New Roman" w:hAnsi="Times New Roman" w:cs="Times New Roman"/>
          <w:i/>
          <w:iCs/>
          <w:sz w:val="28"/>
          <w:szCs w:val="28"/>
        </w:rPr>
        <w:t>Задание 2.</w:t>
      </w:r>
      <w:r w:rsidRPr="00C1695B">
        <w:rPr>
          <w:rFonts w:ascii="Times New Roman" w:hAnsi="Times New Roman" w:cs="Times New Roman"/>
          <w:sz w:val="28"/>
          <w:szCs w:val="28"/>
        </w:rPr>
        <w:t xml:space="preserve"> Заполните таблицу 2. </w:t>
      </w: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Таблица 2</w:t>
      </w: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Содержание стратегии социального развития организации</w:t>
      </w: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060"/>
        <w:gridCol w:w="2880"/>
      </w:tblGrid>
      <w:tr w:rsidR="00F34244" w:rsidRPr="00C1695B">
        <w:trPr>
          <w:trHeight w:val="540"/>
        </w:trPr>
        <w:tc>
          <w:tcPr>
            <w:tcW w:w="2340" w:type="dxa"/>
          </w:tcPr>
          <w:p w:rsidR="00F34244" w:rsidRPr="00C1695B" w:rsidRDefault="00F34244" w:rsidP="00C169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</w:rPr>
              <w:t>Стратегии</w:t>
            </w:r>
          </w:p>
        </w:tc>
        <w:tc>
          <w:tcPr>
            <w:tcW w:w="3060" w:type="dxa"/>
          </w:tcPr>
          <w:p w:rsidR="00F34244" w:rsidRPr="00C1695B" w:rsidRDefault="00F34244" w:rsidP="00C169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</w:rPr>
              <w:t>Социальные программы</w:t>
            </w:r>
          </w:p>
        </w:tc>
        <w:tc>
          <w:tcPr>
            <w:tcW w:w="2880" w:type="dxa"/>
          </w:tcPr>
          <w:p w:rsidR="00F34244" w:rsidRPr="00C1695B" w:rsidRDefault="00F34244" w:rsidP="00C169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</w:rPr>
              <w:t>Социальная защищённость</w:t>
            </w:r>
          </w:p>
        </w:tc>
      </w:tr>
    </w:tbl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ab/>
      </w: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i/>
          <w:iCs/>
          <w:sz w:val="28"/>
          <w:szCs w:val="28"/>
        </w:rPr>
        <w:t>Задание 3.</w:t>
      </w:r>
      <w:r w:rsidRPr="00C1695B">
        <w:rPr>
          <w:rFonts w:ascii="Times New Roman" w:hAnsi="Times New Roman" w:cs="Times New Roman"/>
          <w:sz w:val="28"/>
          <w:szCs w:val="28"/>
        </w:rPr>
        <w:t xml:space="preserve"> Рассчитайте индекс развития человеческого потенциала (ИРЧП) субъектов Российской Федерации, проведите классификацию субъектов РФ по полученным результатам, объясните полученные данные.</w:t>
      </w: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Примеры тестов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Основные принципы работы биржевых маклеров, которые были особенно выделены и зафиксированы в “Банковской энциклопедии”, изданной в России в 1916 году:</w:t>
      </w:r>
      <w:r w:rsidRPr="00C1695B">
        <w:rPr>
          <w:sz w:val="28"/>
          <w:szCs w:val="28"/>
        </w:rPr>
        <w:br/>
        <w:t>а) благотворительность и меценатство</w:t>
      </w:r>
      <w:r w:rsidRPr="00C1695B">
        <w:rPr>
          <w:sz w:val="28"/>
          <w:szCs w:val="28"/>
        </w:rPr>
        <w:br/>
        <w:t>б) нравственность и добродетельность</w:t>
      </w:r>
      <w:r w:rsidRPr="00C1695B">
        <w:rPr>
          <w:sz w:val="28"/>
          <w:szCs w:val="28"/>
        </w:rPr>
        <w:br/>
        <w:t>в) честность и соблюдение торговой тайны</w:t>
      </w:r>
      <w:r w:rsidRPr="00C1695B">
        <w:rPr>
          <w:sz w:val="28"/>
          <w:szCs w:val="28"/>
        </w:rPr>
        <w:br/>
        <w:t xml:space="preserve">г) </w:t>
      </w:r>
      <w:r w:rsidRPr="00C1695B">
        <w:rPr>
          <w:rStyle w:val="Strong"/>
          <w:sz w:val="28"/>
          <w:szCs w:val="28"/>
          <w:bdr w:val="none" w:sz="0" w:space="0" w:color="auto" w:frame="1"/>
        </w:rPr>
        <w:t>уважение прав частной собственности</w:t>
      </w:r>
      <w:r w:rsidRPr="00C1695B">
        <w:rPr>
          <w:sz w:val="28"/>
          <w:szCs w:val="28"/>
        </w:rPr>
        <w:br/>
        <w:t xml:space="preserve">д) </w:t>
      </w:r>
      <w:r w:rsidRPr="00C1695B">
        <w:rPr>
          <w:rStyle w:val="Strong"/>
          <w:sz w:val="28"/>
          <w:szCs w:val="28"/>
          <w:bdr w:val="none" w:sz="0" w:space="0" w:color="auto" w:frame="1"/>
        </w:rPr>
        <w:t>верность слову</w:t>
      </w:r>
      <w:r w:rsidRPr="00C1695B">
        <w:rPr>
          <w:sz w:val="28"/>
          <w:szCs w:val="28"/>
        </w:rPr>
        <w:br/>
        <w:t>е) правдивость и уважение к власти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2. Цель, которую преследует коммерческая организация, осуществляющая: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а) социальные инвестиции</w:t>
      </w:r>
      <w:r w:rsidRPr="00C1695B">
        <w:rPr>
          <w:sz w:val="28"/>
          <w:szCs w:val="28"/>
        </w:rPr>
        <w:br/>
        <w:t>б) повышение национального дохода</w:t>
      </w:r>
      <w:r w:rsidRPr="00C1695B">
        <w:rPr>
          <w:sz w:val="28"/>
          <w:szCs w:val="28"/>
        </w:rPr>
        <w:br/>
        <w:t>в) повышение уровня (качества) жизни</w:t>
      </w:r>
      <w:r w:rsidRPr="00C1695B">
        <w:rPr>
          <w:sz w:val="28"/>
          <w:szCs w:val="28"/>
        </w:rPr>
        <w:br/>
        <w:t>г) получение прибыли</w:t>
      </w:r>
      <w:r w:rsidRPr="00C1695B">
        <w:rPr>
          <w:sz w:val="28"/>
          <w:szCs w:val="28"/>
        </w:rPr>
        <w:br/>
        <w:t xml:space="preserve">д) </w:t>
      </w:r>
      <w:r w:rsidRPr="00C1695B">
        <w:rPr>
          <w:rStyle w:val="Strong"/>
          <w:sz w:val="28"/>
          <w:szCs w:val="28"/>
          <w:bdr w:val="none" w:sz="0" w:space="0" w:color="auto" w:frame="1"/>
        </w:rPr>
        <w:t>повышение уровня и качества жизни посредством удовлетворения материальных, духовных и социальных потребностей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3. Основной показатель эффективности социального инвестирования, который характеризует степень удовлетворенности населения качеством жизни: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социальный эффект</w:t>
      </w:r>
      <w:r w:rsidRPr="00C1695B">
        <w:rPr>
          <w:sz w:val="28"/>
          <w:szCs w:val="28"/>
        </w:rPr>
        <w:br/>
        <w:t>б) социальная эффективность</w:t>
      </w:r>
      <w:r w:rsidRPr="00C1695B">
        <w:rPr>
          <w:sz w:val="28"/>
          <w:szCs w:val="28"/>
        </w:rPr>
        <w:br/>
        <w:t>в) социально-экономическая эффективность</w:t>
      </w:r>
      <w:r w:rsidRPr="00C1695B">
        <w:rPr>
          <w:sz w:val="28"/>
          <w:szCs w:val="28"/>
        </w:rPr>
        <w:br/>
        <w:t>г) экономическая эффективность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4. Ученый, концептуально исследовавший в своих работах понятие и содержание социальной ответственности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Г. Боуен</w:t>
      </w:r>
      <w:r w:rsidRPr="00C1695B">
        <w:rPr>
          <w:sz w:val="28"/>
          <w:szCs w:val="28"/>
        </w:rPr>
        <w:br/>
        <w:t>б) К. Девис</w:t>
      </w:r>
      <w:r w:rsidRPr="00C1695B">
        <w:rPr>
          <w:sz w:val="28"/>
          <w:szCs w:val="28"/>
        </w:rPr>
        <w:br/>
        <w:t>в) Дж. МакГуир</w:t>
      </w:r>
      <w:r w:rsidRPr="00C1695B">
        <w:rPr>
          <w:sz w:val="28"/>
          <w:szCs w:val="28"/>
        </w:rPr>
        <w:br/>
        <w:t>г) С. Сети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5. Страны, придерживающиеся такой разновидности социального партнерства, которая предполагает активное участие государства в регулировании социально-трудовых отношений, происходящее на уровне страны, отрасли, отдельного предприятия:</w:t>
      </w:r>
      <w:r w:rsidRPr="00C1695B">
        <w:rPr>
          <w:sz w:val="28"/>
          <w:szCs w:val="28"/>
        </w:rPr>
        <w:br/>
        <w:t>а) Австрия</w:t>
      </w:r>
      <w:r w:rsidRPr="00C1695B">
        <w:rPr>
          <w:sz w:val="28"/>
          <w:szCs w:val="28"/>
        </w:rPr>
        <w:br/>
        <w:t>б) Канада</w:t>
      </w:r>
      <w:r w:rsidRPr="00C1695B">
        <w:rPr>
          <w:sz w:val="28"/>
          <w:szCs w:val="28"/>
        </w:rPr>
        <w:br/>
        <w:t>в) Германия</w:t>
      </w:r>
      <w:r w:rsidRPr="00C1695B">
        <w:rPr>
          <w:sz w:val="28"/>
          <w:szCs w:val="28"/>
        </w:rPr>
        <w:br/>
        <w:t>г) Россия</w:t>
      </w:r>
      <w:r w:rsidRPr="00C1695B">
        <w:rPr>
          <w:sz w:val="28"/>
          <w:szCs w:val="28"/>
        </w:rPr>
        <w:br/>
        <w:t>д) Франция</w:t>
      </w:r>
      <w:r w:rsidRPr="00C1695B">
        <w:rPr>
          <w:sz w:val="28"/>
          <w:szCs w:val="28"/>
        </w:rPr>
        <w:br/>
        <w:t xml:space="preserve">е) </w:t>
      </w:r>
      <w:r w:rsidRPr="00C1695B">
        <w:rPr>
          <w:rStyle w:val="Strong"/>
          <w:sz w:val="28"/>
          <w:szCs w:val="28"/>
          <w:bdr w:val="none" w:sz="0" w:space="0" w:color="auto" w:frame="1"/>
        </w:rPr>
        <w:t>Бельгия</w:t>
      </w:r>
      <w:r w:rsidRPr="00C1695B">
        <w:rPr>
          <w:sz w:val="28"/>
          <w:szCs w:val="28"/>
        </w:rPr>
        <w:br/>
        <w:t xml:space="preserve">ж) </w:t>
      </w:r>
      <w:r w:rsidRPr="00C1695B">
        <w:rPr>
          <w:rStyle w:val="Strong"/>
          <w:sz w:val="28"/>
          <w:szCs w:val="28"/>
          <w:bdr w:val="none" w:sz="0" w:space="0" w:color="auto" w:frame="1"/>
        </w:rPr>
        <w:t>Нидерланды</w:t>
      </w:r>
      <w:r w:rsidRPr="00C1695B">
        <w:rPr>
          <w:sz w:val="28"/>
          <w:szCs w:val="28"/>
        </w:rPr>
        <w:br/>
        <w:t xml:space="preserve">з) </w:t>
      </w:r>
      <w:r w:rsidRPr="00C1695B">
        <w:rPr>
          <w:rStyle w:val="Strong"/>
          <w:sz w:val="28"/>
          <w:szCs w:val="28"/>
          <w:bdr w:val="none" w:sz="0" w:space="0" w:color="auto" w:frame="1"/>
        </w:rPr>
        <w:t>Финляндия</w:t>
      </w:r>
      <w:r w:rsidRPr="00C1695B">
        <w:rPr>
          <w:sz w:val="28"/>
          <w:szCs w:val="28"/>
        </w:rPr>
        <w:br/>
        <w:t xml:space="preserve">и) </w:t>
      </w:r>
      <w:r w:rsidRPr="00C1695B">
        <w:rPr>
          <w:rStyle w:val="Strong"/>
          <w:sz w:val="28"/>
          <w:szCs w:val="28"/>
          <w:bdr w:val="none" w:sz="0" w:space="0" w:color="auto" w:frame="1"/>
        </w:rPr>
        <w:t>Швеция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6. Внешний стимул для бизнеса компании, занимающейся меценатством: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гражданский долг</w:t>
      </w:r>
      <w:r w:rsidRPr="00C1695B">
        <w:rPr>
          <w:sz w:val="28"/>
          <w:szCs w:val="28"/>
        </w:rPr>
        <w:br/>
        <w:t>б) высокий уровень самосознания</w:t>
      </w:r>
      <w:r w:rsidRPr="00C1695B">
        <w:rPr>
          <w:sz w:val="28"/>
          <w:szCs w:val="28"/>
        </w:rPr>
        <w:br/>
        <w:t>в) известность</w:t>
      </w:r>
      <w:r w:rsidRPr="00C1695B">
        <w:rPr>
          <w:sz w:val="28"/>
          <w:szCs w:val="28"/>
        </w:rPr>
        <w:br/>
        <w:t>г) реклама, способствующая формированию имиджа</w:t>
      </w:r>
      <w:r w:rsidRPr="00C1695B">
        <w:rPr>
          <w:sz w:val="28"/>
          <w:szCs w:val="28"/>
        </w:rPr>
        <w:br/>
        <w:t>д) снижение налоговых ставок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7. Виды проявления госрегулирования социальной сферы: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налоговые льготы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информационная поддержка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финансирование</w:t>
      </w:r>
      <w:r w:rsidRPr="00C1695B">
        <w:rPr>
          <w:sz w:val="28"/>
          <w:szCs w:val="28"/>
        </w:rPr>
        <w:br/>
        <w:t xml:space="preserve">г) </w:t>
      </w:r>
      <w:r w:rsidRPr="00C1695B">
        <w:rPr>
          <w:rStyle w:val="Strong"/>
          <w:sz w:val="28"/>
          <w:szCs w:val="28"/>
          <w:bdr w:val="none" w:sz="0" w:space="0" w:color="auto" w:frame="1"/>
        </w:rPr>
        <w:t>юридическая поддержка</w:t>
      </w:r>
      <w:r w:rsidRPr="00C1695B">
        <w:rPr>
          <w:sz w:val="28"/>
          <w:szCs w:val="28"/>
        </w:rPr>
        <w:br/>
        <w:t>д) тарифная политика</w:t>
      </w:r>
      <w:r w:rsidRPr="00C1695B">
        <w:rPr>
          <w:sz w:val="28"/>
          <w:szCs w:val="28"/>
        </w:rPr>
        <w:br/>
        <w:t>е) таможенное регулирование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8. Теория, которая гласит, что корпорации обязаны вносить значительный вклад в улучшение качества жизни людей – теория …</w:t>
      </w:r>
      <w:r w:rsidRPr="00C1695B">
        <w:rPr>
          <w:sz w:val="28"/>
          <w:szCs w:val="28"/>
        </w:rPr>
        <w:br/>
        <w:t>а) корпоративного эгоизма</w:t>
      </w:r>
      <w:r w:rsidRPr="00C1695B">
        <w:rPr>
          <w:sz w:val="28"/>
          <w:szCs w:val="28"/>
        </w:rPr>
        <w:br/>
        <w:t>б) корпоративного альтруизма</w:t>
      </w:r>
      <w:r w:rsidRPr="00C1695B">
        <w:rPr>
          <w:sz w:val="28"/>
          <w:szCs w:val="28"/>
        </w:rPr>
        <w:br/>
        <w:t>в) ответственного поведения</w:t>
      </w:r>
      <w:r w:rsidRPr="00C1695B">
        <w:rPr>
          <w:sz w:val="28"/>
          <w:szCs w:val="28"/>
        </w:rPr>
        <w:br/>
        <w:t xml:space="preserve">г) </w:t>
      </w:r>
      <w:r w:rsidRPr="00C1695B">
        <w:rPr>
          <w:rStyle w:val="Strong"/>
          <w:sz w:val="28"/>
          <w:szCs w:val="28"/>
          <w:bdr w:val="none" w:sz="0" w:space="0" w:color="auto" w:frame="1"/>
        </w:rPr>
        <w:t>социальной ответственности</w:t>
      </w:r>
      <w:r w:rsidRPr="00C1695B">
        <w:rPr>
          <w:sz w:val="28"/>
          <w:szCs w:val="28"/>
        </w:rPr>
        <w:br/>
        <w:t>д) благотворительности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9. Вопросы, положенные в основу принципов “Социальной хартии российского бизнеса”, принятой в 2004 г.: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экономической и финансовой устойчивости</w:t>
      </w:r>
      <w:r w:rsidRPr="00C1695B">
        <w:rPr>
          <w:sz w:val="28"/>
          <w:szCs w:val="28"/>
        </w:rPr>
        <w:br/>
      </w:r>
      <w:r w:rsidRPr="00C1695B">
        <w:rPr>
          <w:rStyle w:val="Strong"/>
          <w:sz w:val="28"/>
          <w:szCs w:val="28"/>
          <w:bdr w:val="none" w:sz="0" w:space="0" w:color="auto" w:frame="1"/>
        </w:rPr>
        <w:t>прав человека, качества продукции, взаимоотношений с потребителями</w:t>
      </w:r>
      <w:r w:rsidRPr="00C1695B">
        <w:rPr>
          <w:sz w:val="28"/>
          <w:szCs w:val="28"/>
        </w:rPr>
        <w:br/>
      </w:r>
      <w:r w:rsidRPr="00C1695B">
        <w:rPr>
          <w:rStyle w:val="Strong"/>
          <w:sz w:val="28"/>
          <w:szCs w:val="28"/>
          <w:bdr w:val="none" w:sz="0" w:space="0" w:color="auto" w:frame="1"/>
        </w:rPr>
        <w:t>участия в развитии местного сообщества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экологической безопасности</w:t>
      </w:r>
      <w:r w:rsidRPr="00C1695B">
        <w:rPr>
          <w:sz w:val="28"/>
          <w:szCs w:val="28"/>
        </w:rPr>
        <w:br/>
        <w:t>в) этики бизнеса</w:t>
      </w:r>
      <w:r w:rsidRPr="00C1695B">
        <w:rPr>
          <w:sz w:val="28"/>
          <w:szCs w:val="28"/>
        </w:rPr>
        <w:br/>
        <w:t>г) сотрудничества государства и бизнеса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10. Социальная ответственность – это …</w:t>
      </w:r>
      <w:r w:rsidRPr="00C1695B">
        <w:rPr>
          <w:sz w:val="28"/>
          <w:szCs w:val="28"/>
        </w:rPr>
        <w:br/>
        <w:t>а) правило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этический принцип</w:t>
      </w:r>
      <w:r w:rsidRPr="00C1695B">
        <w:rPr>
          <w:sz w:val="28"/>
          <w:szCs w:val="28"/>
        </w:rPr>
        <w:br/>
        <w:t>в) закон, обязательный для исполнения</w:t>
      </w:r>
      <w:r w:rsidRPr="00C1695B">
        <w:rPr>
          <w:sz w:val="28"/>
          <w:szCs w:val="28"/>
        </w:rPr>
        <w:br/>
        <w:t>г) норматив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11. Проявление социальной ответственности, которое уже в XIX веке практиковалось предпринимателями Германии, воспитанными на христианских ценностях:</w:t>
      </w:r>
      <w:r w:rsidRPr="00C1695B">
        <w:rPr>
          <w:sz w:val="28"/>
          <w:szCs w:val="28"/>
        </w:rPr>
        <w:br/>
        <w:t>а) благотворительность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выплата пенсий</w:t>
      </w:r>
      <w:r w:rsidRPr="00C1695B">
        <w:rPr>
          <w:sz w:val="28"/>
          <w:szCs w:val="28"/>
        </w:rPr>
        <w:br/>
        <w:t>в) социальные инвестиции</w:t>
      </w:r>
      <w:r w:rsidRPr="00C1695B">
        <w:rPr>
          <w:sz w:val="28"/>
          <w:szCs w:val="28"/>
        </w:rPr>
        <w:br/>
        <w:t>г) финансирование мероприятий по охране окружающей среды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12. Технология внедрения социальных инвестиционных проектов, которая предусматривает создание специальных экспериментальных объектов с режимом наибольшего благоприятствования для реализации данного проекта – технология … вида социального инвестирования</w:t>
      </w:r>
      <w:r w:rsidRPr="00C1695B">
        <w:rPr>
          <w:sz w:val="28"/>
          <w:szCs w:val="28"/>
        </w:rPr>
        <w:br/>
        <w:t>а) массового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точечного</w:t>
      </w:r>
      <w:r w:rsidRPr="00C1695B">
        <w:rPr>
          <w:sz w:val="28"/>
          <w:szCs w:val="28"/>
        </w:rPr>
        <w:br/>
        <w:t>в) рыночного</w:t>
      </w:r>
      <w:r w:rsidRPr="00C1695B">
        <w:rPr>
          <w:sz w:val="28"/>
          <w:szCs w:val="28"/>
        </w:rPr>
        <w:br/>
        <w:t>г) агрессивного</w:t>
      </w:r>
      <w:r w:rsidRPr="00C1695B">
        <w:rPr>
          <w:sz w:val="28"/>
          <w:szCs w:val="28"/>
        </w:rPr>
        <w:br/>
        <w:t>д) пассивного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13. Субъекты социальных инвестиций: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органы государственной власти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государственные и муниципальные предприятия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российские и иностранные частные коммерческие и некоммерческие организации</w:t>
      </w:r>
      <w:r w:rsidRPr="00C1695B">
        <w:rPr>
          <w:sz w:val="28"/>
          <w:szCs w:val="28"/>
        </w:rPr>
        <w:br/>
        <w:t xml:space="preserve">г) </w:t>
      </w:r>
      <w:r w:rsidRPr="00C1695B">
        <w:rPr>
          <w:rStyle w:val="Strong"/>
          <w:sz w:val="28"/>
          <w:szCs w:val="28"/>
          <w:bdr w:val="none" w:sz="0" w:space="0" w:color="auto" w:frame="1"/>
        </w:rPr>
        <w:t>физические лица</w:t>
      </w:r>
      <w:r w:rsidRPr="00C1695B">
        <w:rPr>
          <w:sz w:val="28"/>
          <w:szCs w:val="28"/>
        </w:rPr>
        <w:br/>
        <w:t>д) специальные фонды</w:t>
      </w:r>
      <w:r w:rsidRPr="00C1695B">
        <w:rPr>
          <w:sz w:val="28"/>
          <w:szCs w:val="28"/>
        </w:rPr>
        <w:br/>
        <w:t>е) банки</w:t>
      </w:r>
      <w:r w:rsidRPr="00C1695B">
        <w:rPr>
          <w:sz w:val="28"/>
          <w:szCs w:val="28"/>
        </w:rPr>
        <w:br/>
        <w:t>ж) здравоохранение</w:t>
      </w:r>
      <w:r w:rsidRPr="00C1695B">
        <w:rPr>
          <w:sz w:val="28"/>
          <w:szCs w:val="28"/>
        </w:rPr>
        <w:br/>
        <w:t>з) учреждения культуры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14. Сферы, в которых проявляется социальная ответственность бизнеса: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уплата налогов в фонд медицинского страхования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финансирование корпорацией мероприятий по охране окружающей среды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благотворительность</w:t>
      </w:r>
      <w:r w:rsidRPr="00C1695B">
        <w:rPr>
          <w:sz w:val="28"/>
          <w:szCs w:val="28"/>
        </w:rPr>
        <w:br/>
        <w:t xml:space="preserve">г) </w:t>
      </w:r>
      <w:r w:rsidRPr="00C1695B">
        <w:rPr>
          <w:rStyle w:val="Strong"/>
          <w:sz w:val="28"/>
          <w:szCs w:val="28"/>
          <w:bdr w:val="none" w:sz="0" w:space="0" w:color="auto" w:frame="1"/>
        </w:rPr>
        <w:t>социально-ориентированная политика в отношении сотрудников д) корпорации</w:t>
      </w:r>
      <w:r w:rsidRPr="00C1695B">
        <w:rPr>
          <w:sz w:val="28"/>
          <w:szCs w:val="28"/>
        </w:rPr>
        <w:br/>
        <w:t>е) государственные целевые программы</w:t>
      </w:r>
      <w:r w:rsidRPr="00C1695B">
        <w:rPr>
          <w:sz w:val="28"/>
          <w:szCs w:val="28"/>
        </w:rPr>
        <w:br/>
        <w:t>ж) участие корпораций в делах местных сообществ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15. Документ, принятый главами 15 государств на саммите Евросоюза в марте 2000г. (Лиссабон), посвященный вопросам социальной сплоченности, экономического развития и занятости:</w:t>
      </w:r>
      <w:r w:rsidRPr="00C1695B">
        <w:rPr>
          <w:sz w:val="28"/>
          <w:szCs w:val="28"/>
        </w:rPr>
        <w:br/>
        <w:t>а) специальное обращение по вопросам корпоративной социальной ответственности</w:t>
      </w:r>
      <w:r w:rsidRPr="00C1695B">
        <w:rPr>
          <w:sz w:val="28"/>
          <w:szCs w:val="28"/>
        </w:rPr>
        <w:br/>
        <w:t>б) программа “Национальная инициатива устойчивого развития”</w:t>
      </w:r>
      <w:r w:rsidRPr="00C1695B">
        <w:rPr>
          <w:sz w:val="28"/>
          <w:szCs w:val="28"/>
        </w:rPr>
        <w:br/>
        <w:t>в) “Кодекс чести банкира”</w:t>
      </w:r>
      <w:r w:rsidRPr="00C1695B">
        <w:rPr>
          <w:sz w:val="28"/>
          <w:szCs w:val="28"/>
        </w:rPr>
        <w:br/>
        <w:t>г) “Правила добросовестной деятельности членов профессиональной д) ассоциации участников фондового рынка”</w:t>
      </w:r>
      <w:r w:rsidRPr="00C1695B">
        <w:rPr>
          <w:sz w:val="28"/>
          <w:szCs w:val="28"/>
        </w:rPr>
        <w:br/>
        <w:t xml:space="preserve">е) </w:t>
      </w:r>
      <w:r w:rsidRPr="00C1695B">
        <w:rPr>
          <w:rStyle w:val="Strong"/>
          <w:sz w:val="28"/>
          <w:szCs w:val="28"/>
          <w:bdr w:val="none" w:sz="0" w:space="0" w:color="auto" w:frame="1"/>
        </w:rPr>
        <w:t>“Социальная хартия”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16. Результаты корпоративного поведения компании, предусматриваемые моделью корпоративной социальной деятельности А. Керолла: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воздействие на общество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социальные программы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социальная политика</w:t>
      </w:r>
      <w:r w:rsidRPr="00C1695B">
        <w:rPr>
          <w:sz w:val="28"/>
          <w:szCs w:val="28"/>
        </w:rPr>
        <w:br/>
        <w:t>г) экономический эффект</w:t>
      </w:r>
      <w:r w:rsidRPr="00C1695B">
        <w:rPr>
          <w:sz w:val="28"/>
          <w:szCs w:val="28"/>
        </w:rPr>
        <w:br/>
        <w:t>д) налоговые льготы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17. Релевантная концепция, разработанная, начиная с 1950-х гг., в мировой управленческой литературе, наиболее распространенная в США:</w:t>
      </w:r>
      <w:r w:rsidRPr="00C1695B">
        <w:rPr>
          <w:sz w:val="28"/>
          <w:szCs w:val="28"/>
        </w:rPr>
        <w:br/>
        <w:t xml:space="preserve">а) “социальная ответственность бизнеса”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б) “корпоративная социальная восприимчивость”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“корпоративная социальная ответственность”</w:t>
      </w:r>
      <w:r w:rsidRPr="00C1695B">
        <w:rPr>
          <w:sz w:val="28"/>
          <w:szCs w:val="28"/>
        </w:rPr>
        <w:br/>
        <w:t>г) “корпоративная социальная деятельность” и “корпоративная социальная добросовестность”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18. Сущность немецкой концепции социального рыночного хозяйства, основоположником которой был Л. Эрхард: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государство не вмешивается в социально-трудовые отношения, но при этом предприниматели и профсоюзы сохраняют автономию</w:t>
      </w:r>
      <w:r w:rsidRPr="00C1695B">
        <w:rPr>
          <w:sz w:val="28"/>
          <w:szCs w:val="28"/>
        </w:rPr>
        <w:br/>
        <w:t>б) государство вмешивается в социально-трудовые отношения, но при этом предприниматели и профсоюзы сохраняют автономию</w:t>
      </w:r>
      <w:r w:rsidRPr="00C1695B">
        <w:rPr>
          <w:sz w:val="28"/>
          <w:szCs w:val="28"/>
        </w:rPr>
        <w:br/>
        <w:t>в) государство вмешивается в социально-трудовые отношения, а предприниматели и профсоюзы отстаивают свои права</w:t>
      </w:r>
      <w:r w:rsidRPr="00C1695B">
        <w:rPr>
          <w:sz w:val="28"/>
          <w:szCs w:val="28"/>
        </w:rPr>
        <w:br/>
        <w:t>г) государство не вмешивается в социально-трудовые отношения, эта сфера всецело контролируется предпринимателями и профсоюзами</w:t>
      </w:r>
      <w:r w:rsidRPr="00C1695B">
        <w:rPr>
          <w:sz w:val="28"/>
          <w:szCs w:val="28"/>
        </w:rPr>
        <w:br/>
        <w:t>д) предприниматели не вмешиваются в социально-трудовые отношения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19. Согласно модели А. Керолла, корпоративная социальная ответственность являет собой многоуровневую ответственность, которую можно представить в форме …</w:t>
      </w:r>
      <w:r w:rsidRPr="00C1695B">
        <w:rPr>
          <w:sz w:val="28"/>
          <w:szCs w:val="28"/>
        </w:rPr>
        <w:br/>
        <w:t>а) замкнутого графа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пирамиды</w:t>
      </w:r>
      <w:r w:rsidRPr="00C1695B">
        <w:rPr>
          <w:sz w:val="28"/>
          <w:szCs w:val="28"/>
        </w:rPr>
        <w:br/>
        <w:t>в) вертикальной линии</w:t>
      </w:r>
      <w:r w:rsidRPr="00C1695B">
        <w:rPr>
          <w:sz w:val="28"/>
          <w:szCs w:val="28"/>
        </w:rPr>
        <w:br/>
        <w:t>г) круга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20. Элементы понятия “качество жизни”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потребление материальных благ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продуктов питания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качество жилищных условий и занятости</w:t>
      </w:r>
      <w:r w:rsidRPr="00C1695B">
        <w:rPr>
          <w:sz w:val="28"/>
          <w:szCs w:val="28"/>
        </w:rPr>
        <w:br/>
        <w:t>г) развитие сферы услуг</w:t>
      </w:r>
      <w:r w:rsidRPr="00C1695B">
        <w:rPr>
          <w:sz w:val="28"/>
          <w:szCs w:val="28"/>
        </w:rPr>
        <w:br/>
        <w:t>д) образования, культуры</w:t>
      </w:r>
      <w:r w:rsidRPr="00C1695B">
        <w:rPr>
          <w:sz w:val="28"/>
          <w:szCs w:val="28"/>
        </w:rPr>
        <w:br/>
        <w:t>е) социального обеспечения</w:t>
      </w:r>
      <w:r w:rsidRPr="00C1695B">
        <w:rPr>
          <w:sz w:val="28"/>
          <w:szCs w:val="28"/>
        </w:rPr>
        <w:br/>
        <w:t>ж) удовлетворенность человека работой и жизненными условиями</w:t>
      </w:r>
      <w:r w:rsidRPr="00C1695B">
        <w:rPr>
          <w:sz w:val="28"/>
          <w:szCs w:val="28"/>
        </w:rPr>
        <w:br/>
        <w:t>з) удовлетворенность человека социальным статусом, финансовым положением и семейными отношениями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21. Элементы, по рекомендации ООН, которые включает в себя понятие “уровень жизни”: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здоровье, пища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одежда, условия труда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занятость, образование</w:t>
      </w:r>
      <w:r w:rsidRPr="00C1695B">
        <w:rPr>
          <w:sz w:val="28"/>
          <w:szCs w:val="28"/>
        </w:rPr>
        <w:br/>
        <w:t>г) развитие, транспорт</w:t>
      </w:r>
      <w:r w:rsidRPr="00C1695B">
        <w:rPr>
          <w:sz w:val="28"/>
          <w:szCs w:val="28"/>
        </w:rPr>
        <w:br/>
        <w:t xml:space="preserve">д) </w:t>
      </w:r>
      <w:r w:rsidRPr="00C1695B">
        <w:rPr>
          <w:rStyle w:val="Strong"/>
          <w:sz w:val="28"/>
          <w:szCs w:val="28"/>
          <w:bdr w:val="none" w:sz="0" w:space="0" w:color="auto" w:frame="1"/>
        </w:rPr>
        <w:t>жилище, социальное обеспечение</w:t>
      </w:r>
      <w:r w:rsidRPr="00C1695B">
        <w:rPr>
          <w:sz w:val="28"/>
          <w:szCs w:val="28"/>
        </w:rPr>
        <w:br/>
        <w:t>е) доступность учреждений культуры</w:t>
      </w:r>
      <w:r w:rsidRPr="00C1695B">
        <w:rPr>
          <w:sz w:val="28"/>
          <w:szCs w:val="28"/>
        </w:rPr>
        <w:br/>
        <w:t>ж) здравоохранение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22. Страны, в которых стала формироваться концепция социально ответственного бизнеса в конце 60-х – начале 70-х годов XX в.: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США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Великобритания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Япония</w:t>
      </w:r>
      <w:r w:rsidRPr="00C1695B">
        <w:rPr>
          <w:sz w:val="28"/>
          <w:szCs w:val="28"/>
        </w:rPr>
        <w:br/>
        <w:t xml:space="preserve">г) </w:t>
      </w:r>
      <w:r w:rsidRPr="00C1695B">
        <w:rPr>
          <w:rStyle w:val="Strong"/>
          <w:sz w:val="28"/>
          <w:szCs w:val="28"/>
          <w:bdr w:val="none" w:sz="0" w:space="0" w:color="auto" w:frame="1"/>
        </w:rPr>
        <w:t>Германия</w:t>
      </w:r>
      <w:r w:rsidRPr="00C1695B">
        <w:rPr>
          <w:sz w:val="28"/>
          <w:szCs w:val="28"/>
        </w:rPr>
        <w:br/>
        <w:t>д) Китай</w:t>
      </w:r>
      <w:r w:rsidRPr="00C1695B">
        <w:rPr>
          <w:sz w:val="28"/>
          <w:szCs w:val="28"/>
        </w:rPr>
        <w:br/>
        <w:t>е) Турция</w:t>
      </w:r>
      <w:r w:rsidRPr="00C1695B">
        <w:rPr>
          <w:sz w:val="28"/>
          <w:szCs w:val="28"/>
        </w:rPr>
        <w:br/>
        <w:t>ж) Греция</w:t>
      </w:r>
      <w:r w:rsidRPr="00C1695B">
        <w:rPr>
          <w:sz w:val="28"/>
          <w:szCs w:val="28"/>
        </w:rPr>
        <w:br/>
        <w:t>з) СССР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23. Пример наступления социальной ответственности бизнеса:</w:t>
      </w:r>
      <w:r w:rsidRPr="00C1695B">
        <w:rPr>
          <w:sz w:val="28"/>
          <w:szCs w:val="28"/>
        </w:rPr>
        <w:br/>
        <w:t>а) субъект бизнеса уделил недостаточно внимания требованиям общества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субъект бизнеса уделяет пристальное внимание запросам общества</w:t>
      </w:r>
      <w:r w:rsidRPr="00C1695B">
        <w:rPr>
          <w:sz w:val="28"/>
          <w:szCs w:val="28"/>
        </w:rPr>
        <w:br/>
        <w:t>в) происходит замедление воспроизводства трудовых ресурсов на территориях, являющихся ресурсной базой для данного вида бизнеса</w:t>
      </w:r>
      <w:r w:rsidRPr="00C1695B">
        <w:rPr>
          <w:sz w:val="28"/>
          <w:szCs w:val="28"/>
        </w:rPr>
        <w:br/>
        <w:t>г) происходит замедление воспроизводства трудовых ресурсов на территориях, не являющихся ресурсной базой для данного вида бизнеса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24. Конкретные количественные показатели, являющиеся примером социальной эффективности: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возникновение дополнительных социальных услуг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изменение индекса потребительских цен, обеспеченности жильем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уменьшение безработицы</w:t>
      </w:r>
      <w:r w:rsidRPr="00C1695B">
        <w:rPr>
          <w:sz w:val="28"/>
          <w:szCs w:val="28"/>
        </w:rPr>
        <w:br/>
        <w:t xml:space="preserve">г) </w:t>
      </w:r>
      <w:r w:rsidRPr="00C1695B">
        <w:rPr>
          <w:rStyle w:val="Strong"/>
          <w:sz w:val="28"/>
          <w:szCs w:val="28"/>
          <w:bdr w:val="none" w:sz="0" w:space="0" w:color="auto" w:frame="1"/>
        </w:rPr>
        <w:t>увеличение рождаемости и снижение смертности</w:t>
      </w:r>
      <w:r w:rsidRPr="00C1695B">
        <w:rPr>
          <w:sz w:val="28"/>
          <w:szCs w:val="28"/>
        </w:rPr>
        <w:br/>
        <w:t>д) рост доходов госбюджета</w:t>
      </w:r>
      <w:r w:rsidRPr="00C1695B">
        <w:rPr>
          <w:sz w:val="28"/>
          <w:szCs w:val="28"/>
        </w:rPr>
        <w:br/>
        <w:t>е) снижение преступности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25. Форма финансовой помощи, выделяемой компанией на реализацию долгосрочных и совместных партнерских социальных программ, направленных на повышение уровня жизни различных слоев общества:</w:t>
      </w:r>
      <w:r w:rsidRPr="00C1695B">
        <w:rPr>
          <w:sz w:val="28"/>
          <w:szCs w:val="28"/>
        </w:rPr>
        <w:br/>
        <w:t>а) корпоративный фонд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социальные инвестиции</w:t>
      </w:r>
      <w:r w:rsidRPr="00C1695B">
        <w:rPr>
          <w:sz w:val="28"/>
          <w:szCs w:val="28"/>
        </w:rPr>
        <w:br/>
        <w:t>в) спонсорство</w:t>
      </w:r>
      <w:r w:rsidRPr="00C1695B">
        <w:rPr>
          <w:sz w:val="28"/>
          <w:szCs w:val="28"/>
        </w:rPr>
        <w:br/>
        <w:t>г) денежные гранты</w:t>
      </w:r>
      <w:r w:rsidRPr="00C1695B">
        <w:rPr>
          <w:sz w:val="28"/>
          <w:szCs w:val="28"/>
        </w:rPr>
        <w:br/>
        <w:t>д) социально значимый маркетинг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26. Причина упразднения и существенного урезания программ социальной защиты США: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ограничение субсидий на строительство жилья</w:t>
      </w:r>
      <w:r w:rsidRPr="00C1695B">
        <w:rPr>
          <w:sz w:val="28"/>
          <w:szCs w:val="28"/>
        </w:rPr>
        <w:br/>
        <w:t xml:space="preserve">б) сокращение ассигнований некоммерческим организациям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в) снижение доступа к бесплатной медицинской помощи</w:t>
      </w:r>
      <w:r w:rsidRPr="00C1695B">
        <w:rPr>
          <w:sz w:val="28"/>
          <w:szCs w:val="28"/>
        </w:rPr>
        <w:br/>
        <w:t>г) бедность, наркомания и бездомность большой части населения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27. Внутренний мотив компании, занимающейся благотворительностью: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нравственные мотивы</w:t>
      </w:r>
      <w:r w:rsidRPr="00C1695B">
        <w:rPr>
          <w:sz w:val="28"/>
          <w:szCs w:val="28"/>
        </w:rPr>
        <w:br/>
        <w:t>б) рост доверия потребителей</w:t>
      </w:r>
      <w:r w:rsidRPr="00C1695B">
        <w:rPr>
          <w:sz w:val="28"/>
          <w:szCs w:val="28"/>
        </w:rPr>
        <w:br/>
        <w:t>в) реклама</w:t>
      </w:r>
      <w:r w:rsidRPr="00C1695B">
        <w:rPr>
          <w:sz w:val="28"/>
          <w:szCs w:val="28"/>
        </w:rPr>
        <w:br/>
        <w:t>г) любовь к искусству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28. Социальная ответственность корпораций проявляется в отношении к …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потребителям</w:t>
      </w:r>
      <w:r w:rsidRPr="00C1695B">
        <w:rPr>
          <w:sz w:val="28"/>
          <w:szCs w:val="28"/>
        </w:rPr>
        <w:br/>
        <w:t>б) собственникам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сотрудникам</w:t>
      </w:r>
      <w:r w:rsidRPr="00C1695B">
        <w:rPr>
          <w:sz w:val="28"/>
          <w:szCs w:val="28"/>
        </w:rPr>
        <w:br/>
        <w:t xml:space="preserve">г) </w:t>
      </w:r>
      <w:r w:rsidRPr="00C1695B">
        <w:rPr>
          <w:rStyle w:val="Strong"/>
          <w:sz w:val="28"/>
          <w:szCs w:val="28"/>
          <w:bdr w:val="none" w:sz="0" w:space="0" w:color="auto" w:frame="1"/>
        </w:rPr>
        <w:t>обществу в целом</w:t>
      </w:r>
      <w:r w:rsidRPr="00C1695B">
        <w:rPr>
          <w:sz w:val="28"/>
          <w:szCs w:val="28"/>
        </w:rPr>
        <w:br/>
        <w:t xml:space="preserve">д) </w:t>
      </w:r>
      <w:r w:rsidRPr="00C1695B">
        <w:rPr>
          <w:rStyle w:val="Strong"/>
          <w:sz w:val="28"/>
          <w:szCs w:val="28"/>
          <w:bdr w:val="none" w:sz="0" w:space="0" w:color="auto" w:frame="1"/>
        </w:rPr>
        <w:t>клиентам</w:t>
      </w:r>
      <w:r w:rsidRPr="00C1695B">
        <w:rPr>
          <w:sz w:val="28"/>
          <w:szCs w:val="28"/>
        </w:rPr>
        <w:br/>
        <w:t>е) государству</w:t>
      </w:r>
      <w:r w:rsidRPr="00C1695B">
        <w:rPr>
          <w:sz w:val="28"/>
          <w:szCs w:val="28"/>
        </w:rPr>
        <w:br/>
        <w:t>ж) частным предприятиям</w:t>
      </w:r>
      <w:r w:rsidRPr="00C1695B">
        <w:rPr>
          <w:sz w:val="28"/>
          <w:szCs w:val="28"/>
        </w:rPr>
        <w:br/>
        <w:t>з) государственным предприятиям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29. Наиболее ёмкое и современное определение социальной ответственности бизнеса: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добровольный вклад бизнеса в развитие общества в социальной, экономической и экологической сферах, связанный напрямую с основной деятельностью компании и выходящий за рамки определенного законом минимума</w:t>
      </w:r>
      <w:r w:rsidRPr="00C1695B">
        <w:rPr>
          <w:sz w:val="28"/>
          <w:szCs w:val="28"/>
        </w:rPr>
        <w:br/>
        <w:t>б) участие компаний в реализации социальных программ в местных сообществах на принципах партнерства</w:t>
      </w:r>
      <w:r w:rsidRPr="00C1695B">
        <w:rPr>
          <w:sz w:val="28"/>
          <w:szCs w:val="28"/>
        </w:rPr>
        <w:br/>
        <w:t>в) определенные ожидания общества по отношению к собственникам и менеджменту, производственным структурам</w:t>
      </w:r>
      <w:r w:rsidRPr="00C1695B">
        <w:rPr>
          <w:sz w:val="28"/>
          <w:szCs w:val="28"/>
        </w:rPr>
        <w:br/>
        <w:t>г) взаимодействие бизнеса, общества и государства в общем и целом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30. “Хартия бизнеса в России” была принята в … году  </w:t>
      </w:r>
      <w:r w:rsidRPr="00C1695B">
        <w:rPr>
          <w:rStyle w:val="Strong"/>
          <w:sz w:val="28"/>
          <w:szCs w:val="28"/>
          <w:bdr w:val="none" w:sz="0" w:space="0" w:color="auto" w:frame="1"/>
        </w:rPr>
        <w:t>2004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31. Концепция социально ответственного бизнеса объединяет …</w:t>
      </w:r>
      <w:r w:rsidRPr="00C1695B">
        <w:rPr>
          <w:sz w:val="28"/>
          <w:szCs w:val="28"/>
        </w:rPr>
        <w:br/>
        <w:t>а) определенные ожидания общества по отношению к собственникам и  менеджменту, производственным структурам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добровольный вклад в развитие общества в социальной, экономической и экологической сферах</w:t>
      </w:r>
      <w:r w:rsidRPr="00C1695B">
        <w:rPr>
          <w:sz w:val="28"/>
          <w:szCs w:val="28"/>
        </w:rPr>
        <w:br/>
        <w:t>в) взаимодействие бизнеса, общества и государства в общем и целом</w:t>
      </w:r>
      <w:r w:rsidRPr="00C1695B">
        <w:rPr>
          <w:sz w:val="28"/>
          <w:szCs w:val="28"/>
        </w:rPr>
        <w:br/>
        <w:t>г) теории корпоративного альтруизма и корпоративного эгоизма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32. Определяющий фактор уровня жизни в России …</w:t>
      </w:r>
      <w:r w:rsidRPr="00C1695B">
        <w:rPr>
          <w:sz w:val="28"/>
          <w:szCs w:val="28"/>
        </w:rPr>
        <w:br/>
        <w:t>а) физиологический минимум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прожиточный минимум</w:t>
      </w:r>
      <w:r w:rsidRPr="00C1695B">
        <w:rPr>
          <w:sz w:val="28"/>
          <w:szCs w:val="28"/>
        </w:rPr>
        <w:br/>
        <w:t>в) социальный минимум</w:t>
      </w:r>
      <w:r w:rsidRPr="00C1695B">
        <w:rPr>
          <w:sz w:val="28"/>
          <w:szCs w:val="28"/>
        </w:rPr>
        <w:br/>
        <w:t>г) система потребительских бюджетов: физиологический, прожиточный и социальный минимум</w:t>
      </w:r>
      <w:r w:rsidRPr="00C1695B">
        <w:rPr>
          <w:sz w:val="28"/>
          <w:szCs w:val="28"/>
        </w:rPr>
        <w:br/>
        <w:t>д) потребительская корзина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33. “Хартия бизнеса в России” декларирует принципы, исключающие …</w:t>
      </w:r>
      <w:r w:rsidRPr="00C1695B">
        <w:rPr>
          <w:sz w:val="28"/>
          <w:szCs w:val="28"/>
        </w:rPr>
        <w:br/>
        <w:t xml:space="preserve">а) </w:t>
      </w:r>
      <w:r w:rsidRPr="00C1695B">
        <w:rPr>
          <w:rStyle w:val="Strong"/>
          <w:sz w:val="28"/>
          <w:szCs w:val="28"/>
          <w:bdr w:val="none" w:sz="0" w:space="0" w:color="auto" w:frame="1"/>
        </w:rPr>
        <w:t>обман</w:t>
      </w:r>
      <w:r w:rsidRPr="00C1695B">
        <w:rPr>
          <w:sz w:val="28"/>
          <w:szCs w:val="28"/>
        </w:rPr>
        <w:br/>
        <w:t xml:space="preserve">б) </w:t>
      </w:r>
      <w:r w:rsidRPr="00C1695B">
        <w:rPr>
          <w:rStyle w:val="Strong"/>
          <w:sz w:val="28"/>
          <w:szCs w:val="28"/>
          <w:bdr w:val="none" w:sz="0" w:space="0" w:color="auto" w:frame="1"/>
        </w:rPr>
        <w:t>фальсификацию качества</w:t>
      </w:r>
      <w:r w:rsidRPr="00C1695B">
        <w:rPr>
          <w:sz w:val="28"/>
          <w:szCs w:val="28"/>
        </w:rPr>
        <w:br/>
        <w:t xml:space="preserve">в) </w:t>
      </w:r>
      <w:r w:rsidRPr="00C1695B">
        <w:rPr>
          <w:rStyle w:val="Strong"/>
          <w:sz w:val="28"/>
          <w:szCs w:val="28"/>
          <w:bdr w:val="none" w:sz="0" w:space="0" w:color="auto" w:frame="1"/>
        </w:rPr>
        <w:t>возможность получения незаконных доходов</w:t>
      </w:r>
      <w:r w:rsidRPr="00C1695B">
        <w:rPr>
          <w:sz w:val="28"/>
          <w:szCs w:val="28"/>
        </w:rPr>
        <w:br/>
        <w:t xml:space="preserve">г) </w:t>
      </w:r>
      <w:r w:rsidRPr="00C1695B">
        <w:rPr>
          <w:rStyle w:val="Strong"/>
          <w:sz w:val="28"/>
          <w:szCs w:val="28"/>
          <w:bdr w:val="none" w:sz="0" w:space="0" w:color="auto" w:frame="1"/>
        </w:rPr>
        <w:t>беззаконие</w:t>
      </w:r>
      <w:r w:rsidRPr="00C1695B">
        <w:rPr>
          <w:sz w:val="28"/>
          <w:szCs w:val="28"/>
        </w:rPr>
        <w:br/>
        <w:t>д) некорректную рекламу</w:t>
      </w:r>
      <w:r w:rsidRPr="00C1695B">
        <w:rPr>
          <w:sz w:val="28"/>
          <w:szCs w:val="28"/>
        </w:rPr>
        <w:br/>
        <w:t>е) неуважение партнеров</w:t>
      </w:r>
    </w:p>
    <w:p w:rsidR="00F34244" w:rsidRPr="00C1695B" w:rsidRDefault="00F34244" w:rsidP="00C16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вопросов к зачёту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Объект и предмет организации социального управления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Задачи социального управления в организации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Организация как социальная система.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Социальное управление как вид управленческой деятельности в обществе. 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Понятие и сущность социального менеджмента.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Социальные проблемы управления и их виды.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Социальные процессы и их типы.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Соотношение и взаимосвязь экономических и социальных процессов.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История развития социальной деятельности организации.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Характеристика современного состояния социальной деятельности организации.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Особенности отечественного опыта управления социальными процессами.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 xml:space="preserve">Основные этапы социальных изменений на предприятиях  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изменения на предприятиях в период индустриализации  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изменения на предприятиях в настоящее время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идеи и практика социального управления на современном этапе 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Опыт предприятий США в решении социальных задач.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Особенности подхода к управлению социальными процессами в западноевропейских странах.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Специфика решения социальных проблем на предприятиях Японии.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Промышленная и научно-техническая революции и их социальные последствия.</w:t>
      </w:r>
    </w:p>
    <w:p w:rsidR="00F34244" w:rsidRPr="00C1695B" w:rsidRDefault="00F34244" w:rsidP="00C1695B">
      <w:pPr>
        <w:pStyle w:val="10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Гуманизация управления. </w:t>
      </w:r>
    </w:p>
    <w:p w:rsidR="00F34244" w:rsidRPr="00C1695B" w:rsidRDefault="00F34244" w:rsidP="00C1695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Процессы глобализации и их влияние на подходы к удовлетворению социально – материальных потребностей населения. </w:t>
      </w:r>
    </w:p>
    <w:p w:rsidR="00F34244" w:rsidRPr="00C1695B" w:rsidRDefault="00F34244" w:rsidP="00C1695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Влияние особенностей места расположения организации на решение задач улучшения качества жизни работника.</w:t>
      </w:r>
    </w:p>
    <w:p w:rsidR="00F34244" w:rsidRPr="00C1695B" w:rsidRDefault="00F34244" w:rsidP="00C1695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Качество трудовой жизни</w:t>
      </w:r>
    </w:p>
    <w:p w:rsidR="00F34244" w:rsidRPr="00C1695B" w:rsidRDefault="00F34244" w:rsidP="00C1695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Нормативно-правовое регулирование социальных процессов в организации</w:t>
      </w:r>
    </w:p>
    <w:p w:rsidR="00F34244" w:rsidRPr="00C1695B" w:rsidRDefault="00F34244" w:rsidP="00C1695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Особенности внепроизводственной социальной инфраструктуры организации.</w:t>
      </w:r>
    </w:p>
    <w:p w:rsidR="00F34244" w:rsidRPr="00C1695B" w:rsidRDefault="00F34244" w:rsidP="00C1695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Параметры организации: технические, экономические, социальные.</w:t>
      </w:r>
    </w:p>
    <w:p w:rsidR="00F34244" w:rsidRPr="00C1695B" w:rsidRDefault="00F34244" w:rsidP="00C1695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Организация как социальная среда личности работника.</w:t>
      </w:r>
    </w:p>
    <w:p w:rsidR="00F34244" w:rsidRPr="00C1695B" w:rsidRDefault="00F34244" w:rsidP="00C1695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 Материальные компоненты социальной среды.</w:t>
      </w:r>
    </w:p>
    <w:p w:rsidR="00F34244" w:rsidRPr="00C1695B" w:rsidRDefault="00F34244" w:rsidP="00C1695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Социально-психологические компоненты социальной среды.</w:t>
      </w:r>
    </w:p>
    <w:p w:rsidR="00F34244" w:rsidRPr="00C1695B" w:rsidRDefault="00F34244" w:rsidP="00C1695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Система управления персоналом как фактор социальных изменений.</w:t>
      </w:r>
    </w:p>
    <w:p w:rsidR="00F34244" w:rsidRPr="00C1695B" w:rsidRDefault="00F34244" w:rsidP="00C1695B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Социальное прогнозирование как элемент управления и основа социального планирования </w:t>
      </w:r>
    </w:p>
    <w:p w:rsidR="00F34244" w:rsidRPr="00C1695B" w:rsidRDefault="00F34244" w:rsidP="00C1695B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Концепция управления социальными процессами в организации.</w:t>
      </w:r>
    </w:p>
    <w:p w:rsidR="00F34244" w:rsidRPr="00C1695B" w:rsidRDefault="00F34244" w:rsidP="00C1695B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Стратегия управления социальными процессами в организации.</w:t>
      </w:r>
    </w:p>
    <w:p w:rsidR="00F34244" w:rsidRPr="00C1695B" w:rsidRDefault="00F34244" w:rsidP="00C1695B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Тактика управления социальными процессами в организации.</w:t>
      </w:r>
    </w:p>
    <w:p w:rsidR="00F34244" w:rsidRPr="00C1695B" w:rsidRDefault="00F34244" w:rsidP="00C1695B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Программно-целевой подход к управлению социальным развитием.</w:t>
      </w:r>
    </w:p>
    <w:p w:rsidR="00F34244" w:rsidRPr="00C1695B" w:rsidRDefault="00F34244" w:rsidP="00C1695B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Принципы построения системы управления социальным развитием организации.</w:t>
      </w:r>
    </w:p>
    <w:p w:rsidR="00F34244" w:rsidRPr="00C1695B" w:rsidRDefault="00F34244" w:rsidP="00C1695B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95B">
        <w:rPr>
          <w:rFonts w:ascii="Times New Roman" w:hAnsi="Times New Roman" w:cs="Times New Roman"/>
          <w:sz w:val="28"/>
          <w:szCs w:val="28"/>
          <w:lang w:val="ru-RU"/>
        </w:rPr>
        <w:t>Нормативно-правовая база управления социальными процессами в организации.</w:t>
      </w:r>
    </w:p>
    <w:p w:rsidR="00F34244" w:rsidRPr="00C1695B" w:rsidRDefault="00F34244" w:rsidP="00C1695B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 w:rsidRPr="00C1695B">
        <w:rPr>
          <w:sz w:val="28"/>
          <w:szCs w:val="28"/>
        </w:rPr>
        <w:t>Современные тенденции перспективы изменений в организации управления социальными процессами на предприятии.</w:t>
      </w:r>
    </w:p>
    <w:p w:rsidR="00F34244" w:rsidRPr="00C1695B" w:rsidRDefault="00F34244" w:rsidP="00C1695B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 w:rsidRPr="00C1695B">
        <w:rPr>
          <w:sz w:val="28"/>
          <w:szCs w:val="28"/>
        </w:rPr>
        <w:t xml:space="preserve"> Концепция социального рыночного хозяйства Л. Эрхарда</w:t>
      </w:r>
    </w:p>
    <w:p w:rsidR="00F34244" w:rsidRPr="00C1695B" w:rsidRDefault="00F34244" w:rsidP="00C1695B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 w:rsidRPr="00C1695B">
        <w:rPr>
          <w:sz w:val="28"/>
          <w:szCs w:val="28"/>
        </w:rPr>
        <w:t xml:space="preserve"> Модель корпоративной социальной ответственности А. Керолла</w:t>
      </w:r>
    </w:p>
    <w:p w:rsidR="00F34244" w:rsidRPr="00C1695B" w:rsidRDefault="00F34244" w:rsidP="00C169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Применение зарубежных моделей социального развития предприятий и управления в российских условиях</w:t>
      </w:r>
    </w:p>
    <w:p w:rsidR="00F34244" w:rsidRPr="00C1695B" w:rsidRDefault="00F34244" w:rsidP="00C169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Изменение методов социального развития организации на Западе</w:t>
      </w:r>
    </w:p>
    <w:p w:rsidR="00F34244" w:rsidRPr="00C1695B" w:rsidRDefault="00F34244" w:rsidP="00C169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Изменение методов социального развития организации В РФ</w:t>
      </w:r>
    </w:p>
    <w:p w:rsidR="00F34244" w:rsidRPr="00C1695B" w:rsidRDefault="00F34244" w:rsidP="00C169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Суть принципа гуманизации труда</w:t>
      </w:r>
    </w:p>
    <w:p w:rsidR="00F34244" w:rsidRPr="00C1695B" w:rsidRDefault="00F34244" w:rsidP="00C169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Влияние социальных факторов на экономическую эффективность</w:t>
      </w:r>
    </w:p>
    <w:p w:rsidR="00F34244" w:rsidRPr="00C1695B" w:rsidRDefault="00F34244" w:rsidP="00C169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Влияние социальных факторов на поведение работника на рынке труда и в организации</w:t>
      </w:r>
    </w:p>
    <w:p w:rsidR="00F34244" w:rsidRPr="00C1695B" w:rsidRDefault="00F34244" w:rsidP="00C169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Способы распределения средств на социальные цели </w:t>
      </w:r>
    </w:p>
    <w:p w:rsidR="00F34244" w:rsidRPr="00C1695B" w:rsidRDefault="00F34244" w:rsidP="00C169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Методы управления социальным развитием в СССР</w:t>
      </w:r>
    </w:p>
    <w:p w:rsidR="00F34244" w:rsidRPr="00C1695B" w:rsidRDefault="00F34244" w:rsidP="00C169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Западная и восточная модели управления социальным развитием</w:t>
      </w:r>
    </w:p>
    <w:p w:rsidR="00F34244" w:rsidRPr="00C1695B" w:rsidRDefault="00F34244" w:rsidP="00C169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 Социальный пакет</w:t>
      </w:r>
    </w:p>
    <w:p w:rsidR="00F34244" w:rsidRPr="00AE3C0E" w:rsidRDefault="00F3424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34244" w:rsidRPr="00AE3C0E" w:rsidRDefault="00F3424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F34244" w:rsidRPr="00C1695B" w:rsidRDefault="00F3424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F34244" w:rsidRPr="00C1695B" w:rsidRDefault="00F3424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F34244" w:rsidRPr="00C1695B" w:rsidRDefault="00F3424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C1695B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C1695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F34244" w:rsidRPr="00C1695B" w:rsidRDefault="00F3424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F34244" w:rsidRPr="00C1695B" w:rsidRDefault="00F3424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F34244" w:rsidRPr="00C1695B" w:rsidRDefault="00F3424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F34244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5. 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F34244" w:rsidRPr="00C1695B">
        <w:tc>
          <w:tcPr>
            <w:tcW w:w="704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34244" w:rsidRPr="00C1695B">
        <w:tc>
          <w:tcPr>
            <w:tcW w:w="704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F34244" w:rsidRPr="00C1695B">
        <w:tc>
          <w:tcPr>
            <w:tcW w:w="704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F34244" w:rsidRPr="00C1695B">
        <w:tc>
          <w:tcPr>
            <w:tcW w:w="704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F34244" w:rsidRPr="00C1695B">
        <w:tc>
          <w:tcPr>
            <w:tcW w:w="704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</w:tbl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b/>
          <w:bCs/>
          <w:sz w:val="28"/>
          <w:szCs w:val="28"/>
        </w:rPr>
        <w:t>Задание № 1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Цель, которую преследует коммерческая организация, осуществляющая социальные инвестиции: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ind w:hanging="851"/>
        <w:rPr>
          <w:b/>
          <w:bCs/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  <w:r w:rsidRPr="00C1695B">
        <w:rPr>
          <w:sz w:val="28"/>
          <w:szCs w:val="28"/>
        </w:rPr>
        <w:br/>
        <w:t>1. повышение национального дохода</w:t>
      </w:r>
      <w:r w:rsidRPr="00C1695B">
        <w:rPr>
          <w:sz w:val="28"/>
          <w:szCs w:val="28"/>
        </w:rPr>
        <w:br/>
        <w:t>2. повышение уровня (качества) жизни</w:t>
      </w:r>
      <w:r w:rsidRPr="00C1695B">
        <w:rPr>
          <w:sz w:val="28"/>
          <w:szCs w:val="28"/>
        </w:rPr>
        <w:br/>
        <w:t>3. получение прибыли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4.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повышение уровня и качества жизни посредством удовлетворения материальных, духовных и социальных потребностей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Страны, придерживающиеся такой разновидности социального партнерства, которая предполагает активное участие государства в регулировании социально-трудовых отношений, происходящее на уровне страны, отрасли, отдельного предприятия: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Австрия</w:t>
      </w:r>
      <w:r w:rsidRPr="00C1695B">
        <w:rPr>
          <w:sz w:val="28"/>
          <w:szCs w:val="28"/>
        </w:rPr>
        <w:br/>
        <w:t>2. Канада</w:t>
      </w:r>
      <w:r w:rsidRPr="00C1695B">
        <w:rPr>
          <w:sz w:val="28"/>
          <w:szCs w:val="28"/>
        </w:rPr>
        <w:br/>
        <w:t>3. Россия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4.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Швеция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Теория, которая гласит, что корпорации обязаны вносить значительный вклад в улучшение качества жизни людей: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корпоративного эгоизма</w:t>
      </w:r>
      <w:r w:rsidRPr="00C1695B">
        <w:rPr>
          <w:sz w:val="28"/>
          <w:szCs w:val="28"/>
        </w:rPr>
        <w:br/>
        <w:t>2. корпоративного альтруизма</w:t>
      </w:r>
      <w:r w:rsidRPr="00C1695B">
        <w:rPr>
          <w:sz w:val="28"/>
          <w:szCs w:val="28"/>
        </w:rPr>
        <w:br/>
        <w:t>3. ответственного поведения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4.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социальной ответственности</w:t>
      </w:r>
      <w:r w:rsidRPr="00C1695B">
        <w:rPr>
          <w:sz w:val="28"/>
          <w:szCs w:val="28"/>
        </w:rPr>
        <w:br/>
        <w:t>5. благотворительности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Социальная ответственность – это: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правило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этический принцип</w:t>
      </w:r>
      <w:r w:rsidRPr="00C1695B">
        <w:rPr>
          <w:sz w:val="28"/>
          <w:szCs w:val="28"/>
        </w:rPr>
        <w:br/>
        <w:t>3. закон, обязательный для исполнения</w:t>
      </w:r>
      <w:r w:rsidRPr="00C1695B">
        <w:rPr>
          <w:sz w:val="28"/>
          <w:szCs w:val="28"/>
        </w:rPr>
        <w:br/>
        <w:t>4. норматив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Проявление социальной ответственности, которое уже в XIX веке практиковалось предпринимателями Германии, воспитанными на христианских ценностях: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благотворительность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выплата пенсий</w:t>
      </w:r>
      <w:r w:rsidRPr="00C1695B">
        <w:rPr>
          <w:sz w:val="28"/>
          <w:szCs w:val="28"/>
        </w:rPr>
        <w:br/>
        <w:t>3. социальные инвестиции</w:t>
      </w:r>
      <w:r w:rsidRPr="00C1695B">
        <w:rPr>
          <w:sz w:val="28"/>
          <w:szCs w:val="28"/>
        </w:rPr>
        <w:br/>
        <w:t>4. финансирование мероприятий по охране окружающей среды</w:t>
      </w:r>
    </w:p>
    <w:p w:rsidR="00F34244" w:rsidRPr="00C1695B" w:rsidRDefault="00F34244" w:rsidP="00C169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Качество жизни включает следующие элементы: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b/>
          <w:bCs/>
          <w:sz w:val="28"/>
          <w:szCs w:val="28"/>
          <w:u w:val="single"/>
        </w:rPr>
        <w:t>1.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потребление материальных благ</w:t>
      </w:r>
      <w:r w:rsidRPr="00C1695B">
        <w:rPr>
          <w:b/>
          <w:bCs/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качество жилищных условий и занятости</w:t>
      </w:r>
      <w:r w:rsidRPr="00C1695B">
        <w:rPr>
          <w:sz w:val="28"/>
          <w:szCs w:val="28"/>
        </w:rPr>
        <w:br/>
        <w:t>3. развитие сферы услуг</w:t>
      </w:r>
      <w:r w:rsidRPr="00C1695B">
        <w:rPr>
          <w:sz w:val="28"/>
          <w:szCs w:val="28"/>
        </w:rPr>
        <w:br/>
        <w:t>4. образования, культуры</w:t>
      </w:r>
      <w:r w:rsidRPr="00C1695B">
        <w:rPr>
          <w:sz w:val="28"/>
          <w:szCs w:val="28"/>
        </w:rPr>
        <w:br/>
        <w:t>5. удовлетворенность человека работой и жизненными условиями</w:t>
      </w:r>
      <w:r w:rsidRPr="00C1695B">
        <w:rPr>
          <w:sz w:val="28"/>
          <w:szCs w:val="28"/>
        </w:rPr>
        <w:br/>
        <w:t>6. удовлетворенность человека социальным статусом, финансовым положением и семейными отношениями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Концепция социально ответственного бизнеса в конце 60-х – начале 70-х годов XX в. стала формироваться в: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b/>
          <w:bCs/>
          <w:sz w:val="28"/>
          <w:szCs w:val="28"/>
          <w:u w:val="single"/>
        </w:rPr>
        <w:t>1.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США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Великобритании</w:t>
      </w:r>
      <w:r w:rsidRPr="00C1695B">
        <w:rPr>
          <w:sz w:val="28"/>
          <w:szCs w:val="28"/>
        </w:rPr>
        <w:br/>
        <w:t>3. Китае</w:t>
      </w:r>
      <w:r w:rsidRPr="00C1695B">
        <w:rPr>
          <w:sz w:val="28"/>
          <w:szCs w:val="28"/>
        </w:rPr>
        <w:br/>
        <w:t>4. Греции</w:t>
      </w:r>
      <w:r w:rsidRPr="00C1695B">
        <w:rPr>
          <w:sz w:val="28"/>
          <w:szCs w:val="28"/>
        </w:rPr>
        <w:br/>
        <w:t>5. СССР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Пример наступления социальной ответственности бизнеса: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субъект бизнеса уделил недостаточно внимания требованиям общества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субъект бизнеса уделяет пристальное внимание запросам общества</w:t>
      </w:r>
      <w:r w:rsidRPr="00C1695B">
        <w:rPr>
          <w:sz w:val="28"/>
          <w:szCs w:val="28"/>
        </w:rPr>
        <w:br/>
        <w:t>3. происходит замедление воспроизводства трудовых ресурсов на территориях, являющихся ресурсной базой для данного вида бизнеса</w:t>
      </w:r>
      <w:r w:rsidRPr="00C1695B">
        <w:rPr>
          <w:sz w:val="28"/>
          <w:szCs w:val="28"/>
        </w:rPr>
        <w:br/>
        <w:t>4. происходит замедление воспроизводства трудовых ресурсов на территориях, не являющихся ресурсной базой для данного вида бизнеса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Форма финансовой помощи, выделяемой компанией на реализацию долгосрочных и совместных партнерских социальных программ, направленных на повышение уровня жизни различных слоев общества:</w:t>
      </w:r>
      <w:r w:rsidRPr="00C1695B">
        <w:rPr>
          <w:rFonts w:ascii="Times New Roman" w:hAnsi="Times New Roman" w:cs="Times New Roman"/>
          <w:sz w:val="28"/>
          <w:szCs w:val="28"/>
        </w:rPr>
        <w:br/>
      </w:r>
    </w:p>
    <w:p w:rsidR="00F34244" w:rsidRPr="00C1695B" w:rsidRDefault="00F34244" w:rsidP="00C1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1. корпоративный фонд</w:t>
      </w:r>
      <w:r w:rsidRPr="00C1695B">
        <w:rPr>
          <w:rFonts w:ascii="Times New Roman" w:hAnsi="Times New Roman" w:cs="Times New Roman"/>
          <w:sz w:val="28"/>
          <w:szCs w:val="28"/>
        </w:rPr>
        <w:br/>
      </w: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социальные инвестиции</w:t>
      </w:r>
      <w:r w:rsidRPr="00C1695B">
        <w:rPr>
          <w:rFonts w:ascii="Times New Roman" w:hAnsi="Times New Roman" w:cs="Times New Roman"/>
          <w:sz w:val="28"/>
          <w:szCs w:val="28"/>
        </w:rPr>
        <w:br/>
        <w:t>3. спонсорство</w:t>
      </w:r>
      <w:r w:rsidRPr="00C1695B">
        <w:rPr>
          <w:rFonts w:ascii="Times New Roman" w:hAnsi="Times New Roman" w:cs="Times New Roman"/>
          <w:sz w:val="28"/>
          <w:szCs w:val="28"/>
        </w:rPr>
        <w:br/>
        <w:t>4. денежные гранты</w:t>
      </w:r>
      <w:r w:rsidRPr="00C1695B">
        <w:rPr>
          <w:rFonts w:ascii="Times New Roman" w:hAnsi="Times New Roman" w:cs="Times New Roman"/>
          <w:sz w:val="28"/>
          <w:szCs w:val="28"/>
        </w:rPr>
        <w:br/>
        <w:t>5. социально значимый маркетинг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Концепция социально ответственного бизнеса объединяет: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определенные ожидания общества по отношению к собственникам и  менеджменту, производственным структурам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добровольный вклад в развитие общества в социальной, экономической и экологической сферах</w:t>
      </w:r>
      <w:r w:rsidRPr="00C1695B">
        <w:rPr>
          <w:b/>
          <w:bCs/>
          <w:sz w:val="28"/>
          <w:szCs w:val="28"/>
        </w:rPr>
        <w:br/>
      </w:r>
      <w:r w:rsidRPr="00C1695B">
        <w:rPr>
          <w:sz w:val="28"/>
          <w:szCs w:val="28"/>
        </w:rPr>
        <w:t>3. взаимодействие бизнеса, общества и государства в общем и целом</w:t>
      </w:r>
      <w:r w:rsidRPr="00C1695B">
        <w:rPr>
          <w:sz w:val="28"/>
          <w:szCs w:val="28"/>
        </w:rPr>
        <w:br/>
        <w:t>4. теории корпоративного альтруизма и корпоративного эгоизма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Определяющий фактор уровня жизни в России: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физиологический минимум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прожиточный минимум</w:t>
      </w:r>
      <w:r w:rsidRPr="00C1695B">
        <w:rPr>
          <w:sz w:val="28"/>
          <w:szCs w:val="28"/>
        </w:rPr>
        <w:br/>
        <w:t>3. социальный минимум</w:t>
      </w:r>
      <w:r w:rsidRPr="00C1695B">
        <w:rPr>
          <w:sz w:val="28"/>
          <w:szCs w:val="28"/>
        </w:rPr>
        <w:br/>
        <w:t>4. система потребительских бюджетов: физиологический, прожиточный и социальный минимум</w:t>
      </w:r>
      <w:r w:rsidRPr="00C1695B">
        <w:rPr>
          <w:sz w:val="28"/>
          <w:szCs w:val="28"/>
        </w:rPr>
        <w:br/>
        <w:t>5. потребительская корзина</w:t>
      </w:r>
    </w:p>
    <w:p w:rsidR="00F34244" w:rsidRPr="00C1695B" w:rsidRDefault="00F34244" w:rsidP="00C169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Согласно модели А. Керолла, корпоративная социальная ответственность являет собой многоуровневую ответственность, которую можно представить в форме: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замкнутого графа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пирамиды</w:t>
      </w:r>
      <w:r w:rsidRPr="00C1695B">
        <w:rPr>
          <w:sz w:val="28"/>
          <w:szCs w:val="28"/>
        </w:rPr>
        <w:br/>
        <w:t>3. вертикальной линии</w:t>
      </w:r>
      <w:r w:rsidRPr="00C1695B">
        <w:rPr>
          <w:sz w:val="28"/>
          <w:szCs w:val="28"/>
        </w:rPr>
        <w:br/>
        <w:t>4 круга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Сущность немецкой концепции социального рыночного хозяйства, основоположником которой был Л. Эрхард: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b/>
          <w:bCs/>
          <w:sz w:val="28"/>
          <w:szCs w:val="28"/>
          <w:u w:val="single"/>
        </w:rPr>
        <w:t>1.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государство не вмешивается в социально-трудовые отношения, но при этом предприниматели и профсоюзы сохраняют автономию</w:t>
      </w:r>
      <w:r w:rsidRPr="00C1695B">
        <w:rPr>
          <w:b/>
          <w:bCs/>
          <w:sz w:val="28"/>
          <w:szCs w:val="28"/>
        </w:rPr>
        <w:br/>
      </w:r>
      <w:r w:rsidRPr="00C1695B">
        <w:rPr>
          <w:sz w:val="28"/>
          <w:szCs w:val="28"/>
        </w:rPr>
        <w:t>2. государство вмешивается в социально-трудовые отношения, но при этом предприниматели и профсоюзы сохраняют автономию</w:t>
      </w:r>
      <w:r w:rsidRPr="00C1695B">
        <w:rPr>
          <w:sz w:val="28"/>
          <w:szCs w:val="28"/>
        </w:rPr>
        <w:br/>
        <w:t>3. государство вмешивается в социально-трудовые отношения, а предприниматели и профсоюзы отстаивают свои права</w:t>
      </w:r>
      <w:r w:rsidRPr="00C1695B">
        <w:rPr>
          <w:sz w:val="28"/>
          <w:szCs w:val="28"/>
        </w:rPr>
        <w:br/>
        <w:t>4. государство не вмешивается в социально-трудовые отношения, эта сфера всецело контролируется предпринимателями и профсоюзами</w:t>
      </w:r>
      <w:r w:rsidRPr="00C1695B">
        <w:rPr>
          <w:sz w:val="28"/>
          <w:szCs w:val="28"/>
        </w:rPr>
        <w:br/>
        <w:t>5. предприниматели не вмешиваются в социально-трудовые отношения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Документ, принятый главами 15 государств на саммите Евросоюза в марте 2000г. (Лиссабон), посвященный вопросам социальной сплоченности, экономического развития и занятости: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специальное обращение по вопросам корпоративной социальной ответственности</w:t>
      </w:r>
      <w:r w:rsidRPr="00C1695B">
        <w:rPr>
          <w:sz w:val="28"/>
          <w:szCs w:val="28"/>
        </w:rPr>
        <w:br/>
        <w:t>2. национальная инициатива устойчивого развития</w:t>
      </w:r>
      <w:r w:rsidRPr="00C1695B">
        <w:rPr>
          <w:sz w:val="28"/>
          <w:szCs w:val="28"/>
        </w:rPr>
        <w:br/>
        <w:t>3. кодекс чести банкира</w:t>
      </w:r>
      <w:r w:rsidRPr="00C1695B">
        <w:rPr>
          <w:sz w:val="28"/>
          <w:szCs w:val="28"/>
        </w:rPr>
        <w:br/>
        <w:t>4. правила добросовестной деятельности членов профессиональной  ассоциации участников фондового рынка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5.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социальная хартия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Результаты корпоративного поведения компании, предусматриваемые моделью корпоративной социальной деятельности А. Керолла: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b/>
          <w:bCs/>
          <w:sz w:val="28"/>
          <w:szCs w:val="28"/>
          <w:u w:val="single"/>
        </w:rPr>
        <w:t>1.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воздействие на общество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социальные программы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3.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социальная политика</w:t>
      </w:r>
      <w:r w:rsidRPr="00C1695B">
        <w:rPr>
          <w:sz w:val="28"/>
          <w:szCs w:val="28"/>
        </w:rPr>
        <w:br/>
        <w:t>4. экономический эффект</w:t>
      </w:r>
      <w:r w:rsidRPr="00C1695B">
        <w:rPr>
          <w:sz w:val="28"/>
          <w:szCs w:val="28"/>
        </w:rPr>
        <w:br/>
        <w:t>5. налоговые льготы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Технология внедрения социальных инвестиционных проектов, которая предусматривает создание специальных экспериментальных объектов с режимом наибольшего благоприятствования для реализации данного проекта: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1. массовая</w:t>
      </w:r>
      <w:r w:rsidRPr="00C1695B">
        <w:rPr>
          <w:sz w:val="28"/>
          <w:szCs w:val="28"/>
        </w:rPr>
        <w:br/>
      </w:r>
      <w:r w:rsidRPr="00C1695B">
        <w:rPr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точечная</w:t>
      </w:r>
      <w:r w:rsidRPr="00C1695B">
        <w:rPr>
          <w:sz w:val="28"/>
          <w:szCs w:val="28"/>
        </w:rPr>
        <w:br/>
        <w:t>3. рыночная</w:t>
      </w:r>
      <w:r w:rsidRPr="00C1695B">
        <w:rPr>
          <w:sz w:val="28"/>
          <w:szCs w:val="28"/>
        </w:rPr>
        <w:br/>
        <w:t>4. агрессивная</w:t>
      </w:r>
      <w:r w:rsidRPr="00C1695B">
        <w:rPr>
          <w:sz w:val="28"/>
          <w:szCs w:val="28"/>
        </w:rPr>
        <w:br/>
        <w:t>5. пассивная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Внешний стимул для бизнеса компании, занимающейся меценатством: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b/>
          <w:bCs/>
          <w:sz w:val="28"/>
          <w:szCs w:val="28"/>
          <w:u w:val="single"/>
        </w:rPr>
        <w:t>1.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гражданский долг</w:t>
      </w:r>
      <w:r w:rsidRPr="00C1695B">
        <w:rPr>
          <w:sz w:val="28"/>
          <w:szCs w:val="28"/>
        </w:rPr>
        <w:br/>
        <w:t>2. известность</w:t>
      </w:r>
      <w:r w:rsidRPr="00C1695B">
        <w:rPr>
          <w:sz w:val="28"/>
          <w:szCs w:val="28"/>
        </w:rPr>
        <w:br/>
        <w:t>3. реклама, способствующая формированию имиджа</w:t>
      </w:r>
      <w:r w:rsidRPr="00C1695B">
        <w:rPr>
          <w:sz w:val="28"/>
          <w:szCs w:val="28"/>
        </w:rPr>
        <w:br/>
        <w:t>4. снижение налоговых ставок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Ученый, концептуально исследовавший в своих работах понятие и содержание социальной ответственности: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b/>
          <w:bCs/>
          <w:sz w:val="28"/>
          <w:szCs w:val="28"/>
          <w:u w:val="single"/>
        </w:rPr>
        <w:t>1.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Г. Боуен</w:t>
      </w:r>
      <w:r w:rsidRPr="00C1695B">
        <w:rPr>
          <w:sz w:val="28"/>
          <w:szCs w:val="28"/>
        </w:rPr>
        <w:br/>
        <w:t>2. К. Девис</w:t>
      </w:r>
      <w:r w:rsidRPr="00C1695B">
        <w:rPr>
          <w:sz w:val="28"/>
          <w:szCs w:val="28"/>
        </w:rPr>
        <w:br/>
        <w:t>3. Дж. МакГуир</w:t>
      </w:r>
      <w:r w:rsidRPr="00C1695B">
        <w:rPr>
          <w:sz w:val="28"/>
          <w:szCs w:val="28"/>
        </w:rPr>
        <w:br/>
        <w:t>4. С. Сети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 19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Конкретные количественные показатели, являющиеся примером социальной эффективности:</w:t>
      </w:r>
      <w:r w:rsidRPr="00C1695B">
        <w:rPr>
          <w:rFonts w:ascii="Times New Roman" w:hAnsi="Times New Roman" w:cs="Times New Roman"/>
          <w:sz w:val="28"/>
          <w:szCs w:val="28"/>
        </w:rPr>
        <w:br/>
      </w:r>
    </w:p>
    <w:p w:rsidR="00F34244" w:rsidRPr="00C1695B" w:rsidRDefault="00F34244" w:rsidP="00C1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1695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возникновение дополнительных социальных услуг</w:t>
      </w:r>
      <w:r w:rsidRPr="00C1695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1695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уменьшение безработицы</w:t>
      </w:r>
      <w:r w:rsidRPr="00C1695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695B">
        <w:rPr>
          <w:rFonts w:ascii="Times New Roman" w:hAnsi="Times New Roman" w:cs="Times New Roman"/>
          <w:sz w:val="28"/>
          <w:szCs w:val="28"/>
        </w:rPr>
        <w:t>3.благоустройство населённых пунктов</w:t>
      </w:r>
      <w:r w:rsidRPr="00C1695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695B">
        <w:rPr>
          <w:rFonts w:ascii="Times New Roman" w:hAnsi="Times New Roman" w:cs="Times New Roman"/>
          <w:sz w:val="28"/>
          <w:szCs w:val="28"/>
        </w:rPr>
        <w:t>4. рост доходов госбюджета</w:t>
      </w:r>
      <w:r w:rsidRPr="00C1695B">
        <w:rPr>
          <w:rFonts w:ascii="Times New Roman" w:hAnsi="Times New Roman" w:cs="Times New Roman"/>
          <w:sz w:val="28"/>
          <w:szCs w:val="28"/>
        </w:rPr>
        <w:br/>
        <w:t>5. снижение преступности</w:t>
      </w: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 20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695B">
        <w:rPr>
          <w:sz w:val="28"/>
          <w:szCs w:val="28"/>
        </w:rPr>
        <w:t>Причина упразднения и существенного урезания программ социальной защиты США:</w:t>
      </w:r>
      <w:r w:rsidRPr="00C1695B">
        <w:rPr>
          <w:sz w:val="28"/>
          <w:szCs w:val="28"/>
        </w:rPr>
        <w:br/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 xml:space="preserve">Ответ: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b/>
          <w:bCs/>
          <w:sz w:val="28"/>
          <w:szCs w:val="28"/>
          <w:u w:val="single"/>
        </w:rPr>
        <w:t>1.</w:t>
      </w:r>
      <w:r w:rsidRPr="00C1695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ограничение субсидий на строительство жилья</w:t>
      </w:r>
      <w:r w:rsidRPr="00C1695B">
        <w:rPr>
          <w:sz w:val="28"/>
          <w:szCs w:val="28"/>
        </w:rPr>
        <w:br/>
        <w:t xml:space="preserve">2. сокращение ассигнований некоммерческим организациям 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695B">
        <w:rPr>
          <w:sz w:val="28"/>
          <w:szCs w:val="28"/>
        </w:rPr>
        <w:t>3. снижение доступа к бесплатной медицинской помощи</w:t>
      </w:r>
      <w:r w:rsidRPr="00C1695B">
        <w:rPr>
          <w:sz w:val="28"/>
          <w:szCs w:val="28"/>
        </w:rPr>
        <w:br/>
        <w:t>4. бедность, наркомания и бездомность большой части населения</w:t>
      </w:r>
    </w:p>
    <w:p w:rsidR="00F34244" w:rsidRPr="00C1695B" w:rsidRDefault="00F34244" w:rsidP="00C1695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1695B">
        <w:br w:type="page"/>
      </w:r>
      <w:r w:rsidRPr="00C1695B">
        <w:rPr>
          <w:b/>
          <w:bCs/>
          <w:sz w:val="28"/>
          <w:szCs w:val="28"/>
        </w:rPr>
        <w:t>Вариант № 2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</w:tbl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политика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кадровая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234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защита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неверно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партнерство</w:t>
            </w:r>
          </w:p>
        </w:tc>
      </w:tr>
    </w:tbl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1695B">
        <w:rPr>
          <w:rFonts w:ascii="Times New Roman" w:hAnsi="Times New Roman" w:cs="Times New Roman"/>
          <w:color w:val="222222"/>
          <w:sz w:val="28"/>
          <w:szCs w:val="28"/>
        </w:rPr>
        <w:t xml:space="preserve">Социальное управление в организации является объективно необходимым видом работы, который обеспечивает согласованность и упорядоченность совместного труда людей, </w:t>
      </w:r>
      <w:r w:rsidRPr="00C1695B">
        <w:rPr>
          <w:rFonts w:ascii="Times New Roman" w:hAnsi="Times New Roman" w:cs="Times New Roman"/>
          <w:color w:val="330033"/>
          <w:sz w:val="28"/>
          <w:szCs w:val="28"/>
        </w:rPr>
        <w:t>воздействуя на их поведение и деятельность</w:t>
      </w:r>
      <w:r w:rsidRPr="00C1695B">
        <w:rPr>
          <w:rFonts w:ascii="Times New Roman" w:hAnsi="Times New Roman" w:cs="Times New Roman"/>
          <w:color w:val="222222"/>
          <w:sz w:val="28"/>
          <w:szCs w:val="28"/>
        </w:rPr>
        <w:t xml:space="preserve"> для достижения общественно значимых целей и решения задач, возникающих при этом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Работа, которая строится на учете и контроле выполнения производственных функций работниками организации, основанная на четком регламенте ведения документации и включающая в себя прием, увольнение, перемещение, обучение, наказания и поощрения это -      работа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кадровая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Укажите пункты, которые относятся к аспектам гуманизации труда: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1. ответственность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C1695B">
        <w:rPr>
          <w:rFonts w:ascii="Times New Roman" w:hAnsi="Times New Roman" w:cs="Times New Roman"/>
          <w:sz w:val="28"/>
          <w:szCs w:val="28"/>
        </w:rPr>
        <w:t>самоактуализация личности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демократия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C1695B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5. определенность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Управление человеческими ресурсами - это генеральная направленность на самоактуализацию личности в профессиональной деятельности в системе управления персоналом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внутренним организационным условиям, обусловливающим характер взаимоотношений людей в сфере их профессиональной деятельности не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1695B">
        <w:rPr>
          <w:rFonts w:ascii="Times New Roman" w:hAnsi="Times New Roman" w:cs="Times New Roman"/>
          <w:sz w:val="28"/>
          <w:szCs w:val="28"/>
        </w:rPr>
        <w:t xml:space="preserve"> происходит глобализация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управленческий стиль меняется с функционального на партнерский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на смену специалистам узкого профиля приходят профессионалы, работающие на стыке специальностей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4. формируется стиль работы командой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Социальная деятельность организации - это деятельность, направленная на развитие и совершенствование условий гуманизации труда и качества трудовой жизни, являющиеся инструментами актуализации человеческих ресурсов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Укажите вариант ответа, который отражает сущность понятия «Социальная среда организации»: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1. комплекс объектов, предназначенных для жизнеобеспечения работников организации и членов их семей, удовлетворения социально-бытовых, культурных и интеллектуальных потребностей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C1695B">
        <w:rPr>
          <w:rFonts w:ascii="Times New Roman" w:hAnsi="Times New Roman" w:cs="Times New Roman"/>
          <w:sz w:val="28"/>
          <w:szCs w:val="28"/>
        </w:rPr>
        <w:t>совокупность факторов, определяющих качество трудовой жизни работников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highlight w:val="yellow"/>
        </w:rPr>
      </w:pPr>
      <w:r w:rsidRPr="00C1695B">
        <w:rPr>
          <w:rFonts w:ascii="Times New Roman" w:hAnsi="Times New Roman" w:cs="Times New Roman"/>
          <w:sz w:val="28"/>
          <w:szCs w:val="28"/>
        </w:rPr>
        <w:t>3. система методов и средств планомерного управления развитием трудового коллектива как социальной общности, целенаправленное регулирование социальных процессов и развития социальных отношений на уровне коллективов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4. материально-технические и организационно-экономические возможности организации, которые при их успешном осуществлении приводят к лучшим результатам деятельности организации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Сетевые факторы воздействия на социальную среду организации - факторы, проникающие в организацию через так или иначе связанных с организацией граждан и групп, заинтересованных в ее деятельности или бездеятельности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числу внешних факторов социальной среды организации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1695B">
        <w:rPr>
          <w:rFonts w:ascii="Times New Roman" w:hAnsi="Times New Roman" w:cs="Times New Roman"/>
          <w:sz w:val="28"/>
          <w:szCs w:val="28"/>
        </w:rPr>
        <w:t xml:space="preserve"> объективно сложившаяся в обществе политическая и экономическая ситуация и тенденции ее развития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устойчивость и масштаб бизнеса, а также потребности и возможности его расширения и развития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экономическая выгодность поддержания и развития социальной инфраструктуры предприятия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уровень заработной платы персонала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Укажите вариант ответа, в котором указаны факторы социальной среды по характеру происхождения: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1. благоприятные и неблагоприятные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C1695B">
        <w:rPr>
          <w:rFonts w:ascii="Times New Roman" w:hAnsi="Times New Roman" w:cs="Times New Roman"/>
          <w:sz w:val="28"/>
          <w:szCs w:val="28"/>
        </w:rPr>
        <w:t>макроэкономические, мезоэкономические, микроэкономические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факторы прямого и косвенного действия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внешние и внутренние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Мероприятия, связанные с предоставлением своим работникам дополнительных льгот, услуг и выплат социального характера -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эт</w:t>
      </w:r>
      <w:r w:rsidRPr="00C1695B">
        <w:rPr>
          <w:rFonts w:ascii="Times New Roman" w:hAnsi="Times New Roman" w:cs="Times New Roman"/>
          <w:sz w:val="28"/>
          <w:szCs w:val="28"/>
        </w:rPr>
        <w:t>о социальная                   _________    организации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политика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разделам плана социального развития организации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совершенствование социальной структуры коллектива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повышение заработной платы в организации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улучшение условий труда и быта работников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C1695B">
        <w:rPr>
          <w:rFonts w:ascii="Times New Roman" w:hAnsi="Times New Roman" w:cs="Times New Roman"/>
          <w:sz w:val="28"/>
          <w:szCs w:val="28"/>
        </w:rPr>
        <w:t>воспитание дисциплины труда, развитие трудовой активности и творческой инициативы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Одним из первых массовых опытов управления социальным развитием организаций в России можно считать введение рабочего контроля над производством и распределением продуктов в 1917 г., после прихода к власти большевиков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Укажите пункты, которые отражают особенности, характерные для японской системы стратегии социального развития предприятия: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1. строго формализованная система управления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не осуществляется обучение персонала</w:t>
      </w:r>
    </w:p>
    <w:p w:rsidR="00F34244" w:rsidRPr="00C1695B" w:rsidRDefault="00F34244" w:rsidP="00C16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большее количество потребностей работника удовлетворяется за счет фирмы</w:t>
      </w:r>
    </w:p>
    <w:p w:rsidR="00F34244" w:rsidRPr="00C1695B" w:rsidRDefault="00F34244" w:rsidP="00C16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C1695B">
        <w:rPr>
          <w:rFonts w:ascii="Times New Roman" w:hAnsi="Times New Roman" w:cs="Times New Roman"/>
          <w:sz w:val="28"/>
          <w:szCs w:val="28"/>
        </w:rPr>
        <w:t>коллективный характер удовлетворения потребностей работников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F34244" w:rsidRPr="00C1695B" w:rsidRDefault="00F34244" w:rsidP="00C16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Самоактуализация в профессиональной деятельности означает, что организация создает условия, открывающие возможность работнику использовать и развить свои способности</w:t>
      </w:r>
    </w:p>
    <w:p w:rsidR="00F34244" w:rsidRPr="00C1695B" w:rsidRDefault="00F34244" w:rsidP="00C16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Мероприятия по социальному страхованию, безусловному соблюдению гражданских прав и социальных гарантий, установленных действующим законодательством, коллективным договором, трудовыми соглашениями и иными правовыми актами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- это социальная          работников      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защита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Укажите пункты, которые отражают направления социальной политики государства в отношении организаций: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предоставление льгот предприятиям, на которых работают наименее социально защищенные группы населения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поддержка конкурентоспособности отечественной продукции и рост уровня жизни населения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 создание субъектам хозяйствования наиболее благоприятных и равноценных условий обеспечения процесса простого воспроизведения основных производственных и непроизводственных фондов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C1695B">
        <w:rPr>
          <w:rFonts w:ascii="Times New Roman" w:hAnsi="Times New Roman" w:cs="Times New Roman"/>
          <w:sz w:val="28"/>
          <w:szCs w:val="28"/>
        </w:rPr>
        <w:t>финансовая поддержка предприятиям, на которых планируется массовое увольнение, с целью сохранения или модернизации рабочих мест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факторам внутренней социальной среды организации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1. конъюнктура рынка труда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характер и интенсивность профсоюзного движения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социальная политика государства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общие мировые тенденции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C1695B">
        <w:rPr>
          <w:rFonts w:ascii="Times New Roman" w:hAnsi="Times New Roman" w:cs="Times New Roman"/>
          <w:sz w:val="28"/>
          <w:szCs w:val="28"/>
        </w:rPr>
        <w:t xml:space="preserve"> воспроизводство рабочей силы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Социальное развитие организации включает в себя весь сложный механизм, приводящий в действие человеческую активность, последовательно развертывающуюся цепь потребностей, интересов, мотивов и целей, которые побуждают людей к труду, конкретизируют деловую ориентацию и ценностные установки персонала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>Система взаимоотношений между работниками, работодателями,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эт</w:t>
      </w:r>
      <w:r w:rsidRPr="00C1695B">
        <w:rPr>
          <w:rFonts w:ascii="Times New Roman" w:hAnsi="Times New Roman" w:cs="Times New Roman"/>
          <w:sz w:val="28"/>
          <w:szCs w:val="28"/>
        </w:rPr>
        <w:t>о - социальное ______________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партнерство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br w:type="page"/>
      </w:r>
      <w:r w:rsidRPr="00C1695B">
        <w:rPr>
          <w:rFonts w:ascii="Times New Roman" w:hAnsi="Times New Roman" w:cs="Times New Roman"/>
          <w:b/>
          <w:bCs/>
          <w:sz w:val="28"/>
          <w:szCs w:val="28"/>
        </w:rPr>
        <w:t>Вариант № 3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</w:tbl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Неверно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стратегия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гуманизация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неверно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неверно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инфраструктура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неверно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ответственность</w:t>
            </w:r>
          </w:p>
        </w:tc>
      </w:tr>
    </w:tbl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Социальное управление - это управление в социальных системах, то есть в системах, элементами которых являются производственные отношения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Совершенствование управления трудовой деятельностью с целью предоставления работнику возможности раскрыть свои производительные резервы, прежде всего, интеллектуальные и психологические -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это _________     труда  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гуманизация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Объектами кадровой работы являются: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сотрудники организации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C1695B">
        <w:rPr>
          <w:rFonts w:ascii="Times New Roman" w:hAnsi="Times New Roman" w:cs="Times New Roman"/>
          <w:sz w:val="28"/>
          <w:szCs w:val="28"/>
        </w:rPr>
        <w:t>лица, которым предстоит трудиться в организации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бывшие работники организации, вышедшие на пенсию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члены семей сотрудников организации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5. бывшие работники организации, уволенные или уволившиеся по собственному желанию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Демократия как аспект гуманизации труда означает, что труд должен быть организован таким образом, чтобы обеспечить раскрытие в профессиональной деятельности индивидуальных особенностей работника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основным целям управления социальным развитием организации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совершенствование социальной структуры персонала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проведение корпоративов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повышение образовательного и культурно-технического уровня персонала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совершенствование производственного процесса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C1695B">
        <w:rPr>
          <w:rFonts w:ascii="Times New Roman" w:hAnsi="Times New Roman" w:cs="Times New Roman"/>
          <w:sz w:val="28"/>
          <w:szCs w:val="28"/>
        </w:rPr>
        <w:t>рост жизненного уровня работников и их семей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Социальная деятельность является главной и определяющей деятельностью организации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Укажите вариант ответа, не являющийся характеристикой «качественной» социальной среды: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1. сложность, под которой понимаются количественные параметры и уровень вариативности каждой составляющей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гибкость, подвижность в ответ на внешние воздействия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безопасность, под которой понимается отсутствие какого-либо риска, в случае реализации которого возникают негативные последствия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ценностная основа: восприятие работника как самоценного человека, уникальной личности, обладающей потенциалом к развитию, вне зависимости от пользы, которую он приносит организации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5.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определенность и непротиворечивость, согласованность всех составляющих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Социальные факторы воздействия на социальную среду организации - факторы, влияющие на социальную среду организации через партнерские связи разнообразного характера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числу внутренних факторов социальной среды организации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1. существующая и прогнозируемая конкуренцию на рынке труда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2. территориальное положение и климатические условия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уровень прибыльности бизнеса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уровень налогов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C1695B">
        <w:rPr>
          <w:rFonts w:ascii="Times New Roman" w:hAnsi="Times New Roman" w:cs="Times New Roman"/>
          <w:sz w:val="28"/>
          <w:szCs w:val="28"/>
        </w:rPr>
        <w:t>имиджевая политика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Укажите вариант ответа, в котором указаны факторы социальной среды по характеру воздействия: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благоприятные и неблагоприятные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макроэкономические, мезоэкономические, микроэкономические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факторы прямого и косвенного действия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внешние и внутренние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Система принципов, которые определяют направление стратегических решений, которые принимаются руководством касательно состава трудового коллектива, содержания и условий, мотивации и стимулирования труда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>- эт</w:t>
      </w:r>
      <w:r w:rsidRPr="00C1695B">
        <w:rPr>
          <w:rFonts w:ascii="Times New Roman" w:hAnsi="Times New Roman" w:cs="Times New Roman"/>
          <w:sz w:val="28"/>
          <w:szCs w:val="28"/>
        </w:rPr>
        <w:t>о социальная       предприятия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стратегия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задачам социальной политики организации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защита работников, реализуемая через систему льгот и гарантий, предоставляемых государством, а также самим предприятием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повышение производительности труда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стабилизация интересов социальных субъектов (работник, работодатель, государство), реализуемое через ее согласование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4. своевременная выплата заработной платы работникам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5. оплата и предоставление учебных отпусков лицам, совмещающим работу с обучением в соответствии с трудовым законодательством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1695B">
        <w:rPr>
          <w:rFonts w:ascii="Times New Roman" w:hAnsi="Times New Roman" w:cs="Times New Roman"/>
          <w:sz w:val="28"/>
          <w:szCs w:val="28"/>
        </w:rPr>
        <w:t>Японцам, как и россиянам, свойственно чувство коллективизма. Отдельная личность рассматривается ими не как абсолютная самоценность, а как член семьи, местной общины, трудового коллектива, нации в целом, добровольно и ответственно вносящий свой вклад в достижение общих целей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ключевым особенностям управления персоналом японских компаний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1. абсолютно формальные отношения в коллективе вообще и с подчиненными в частности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2. заработная плата связана только с личной производительностью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1695B">
        <w:rPr>
          <w:rFonts w:ascii="Times New Roman" w:hAnsi="Times New Roman" w:cs="Times New Roman"/>
          <w:sz w:val="28"/>
          <w:szCs w:val="28"/>
        </w:rPr>
        <w:t xml:space="preserve"> пожизненный найм персонала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все сотрудники являются специалистами в узкой сфере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Главная миссия социального управления - формирование условий самореализации работника в профессиональной деятельности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Комплекс объектов, предназначенных для жизнеобеспечения работников организации и членов их семей, удовлетворения социально-бытовых, культурных и интеллектуальных потребностей</w:t>
      </w:r>
      <w:r w:rsidRPr="00C1695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1695B">
        <w:rPr>
          <w:rFonts w:ascii="Times New Roman" w:hAnsi="Times New Roman" w:cs="Times New Roman"/>
          <w:sz w:val="28"/>
          <w:szCs w:val="28"/>
        </w:rPr>
        <w:t>это социальная _______________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инфраструктура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конкретным задачам социальной политики государства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стимулирование экономического роста и подчинение производства интересам потребления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C1695B">
        <w:rPr>
          <w:rFonts w:ascii="Times New Roman" w:hAnsi="Times New Roman" w:cs="Times New Roman"/>
          <w:sz w:val="28"/>
          <w:szCs w:val="28"/>
        </w:rPr>
        <w:t>усиление трудовой мотивации и деловой предприимчивости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обеспечение гарантии определенного уровня жизни и социальной защиты населения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воспитание дисциплины труда, развитие трудовой активности и творческой инициативы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внутренним социальным условиям организации относятся: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использование рабочей силы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характер и интенсивность профсоюзного движения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социальная политика государства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правовое регулирование трудовых отношений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Социальное развитие организации означает изменение к лучшему в ее социальной среде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color w:val="222222"/>
          <w:sz w:val="28"/>
          <w:szCs w:val="28"/>
        </w:rPr>
        <w:t>Уровень добровольного отклика на социальные потребности работников, лежащие вне определяемых законом или регулирующими органами требований; действия, предпринимаемые во благо общества добровольно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 эт</w:t>
      </w:r>
      <w:r w:rsidRPr="00C1695B">
        <w:rPr>
          <w:rFonts w:ascii="Times New Roman" w:hAnsi="Times New Roman" w:cs="Times New Roman"/>
          <w:sz w:val="28"/>
          <w:szCs w:val="28"/>
        </w:rPr>
        <w:t>о - социальная _____________ предприятия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br w:type="page"/>
      </w:r>
      <w:r w:rsidRPr="00C1695B">
        <w:rPr>
          <w:rFonts w:ascii="Times New Roman" w:hAnsi="Times New Roman" w:cs="Times New Roman"/>
          <w:b/>
          <w:bCs/>
          <w:sz w:val="28"/>
          <w:szCs w:val="28"/>
        </w:rPr>
        <w:t>Вариант № 4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C1695B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C1695B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34244" w:rsidRPr="00C1695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F34244" w:rsidRPr="00C1695B" w:rsidRDefault="00F34244" w:rsidP="00C1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</w:tbl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34244" w:rsidRPr="00C1695B" w:rsidRDefault="00F34244" w:rsidP="00C1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Планирование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потенциал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Неверно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Климат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F34244" w:rsidRPr="00C1695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F34244" w:rsidRPr="00C1695B" w:rsidRDefault="00F34244" w:rsidP="00C1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695B">
              <w:rPr>
                <w:rFonts w:ascii="Times New Roman" w:hAnsi="Times New Roman" w:cs="Times New Roman"/>
                <w:lang w:eastAsia="ru-RU"/>
              </w:rPr>
              <w:t>инвестиции</w:t>
            </w:r>
          </w:p>
        </w:tc>
      </w:tr>
    </w:tbl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Управление человеческими ресурсами - это стратегический и логически последовательный подход к управлению наиболее ценным активом организации: работающими там людьми, которые коллективно и индивидуально вносят вклад в решение задач организации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Материально-технические и организационно-экономические возможности организации, которые при их успешном осуществлении приводят к лучшим результатам деятельности организации - это социальный _________________ организации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потенциал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Укажите пункты, которые верны для определения понятия «Управление персоналом»: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система действий по разработке концепции, стратегии, оперативных планов на основе внешнего и внутреннего маркетинга потребностей организации в работниках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highlight w:val="yellow"/>
        </w:rPr>
      </w:pPr>
      <w:r w:rsidRPr="00C1695B">
        <w:rPr>
          <w:rFonts w:ascii="Times New Roman" w:hAnsi="Times New Roman" w:cs="Times New Roman"/>
          <w:sz w:val="28"/>
          <w:szCs w:val="28"/>
        </w:rPr>
        <w:t>2. совершенствование управления трудовой деятельностью с целью предоставления работнику возможности раскрыть свои производительные резервы, прежде всего, интеллектуальные и психологические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комплекс методов воздействия на интересы и поведение работника с целью побуждения его к высокопроизводительной деятельности в организации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работа, которая строится на учете и контроле выполнения производственных функций работниками организации, основанная на четком регламенте ведения документации и включающая в себя прием, увольнение, перемещение, обучение, наказания и поощрения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Справедливость как аспект гуманизации труда предполагает самоуправление и участие работников в распределении прибылей и инвестиционной политике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числу обязательных мер социальной защиты работников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отпуска, продолжительностью не менее 28 календарных дней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соответствие заработной платы субъективным ожиданиям сотрудников о справедливом вознаграждении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возмещение вреда здоровью, причиненного в связи с исполнением трудовых обязанностей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C1695B">
        <w:rPr>
          <w:rFonts w:ascii="Times New Roman" w:hAnsi="Times New Roman" w:cs="Times New Roman"/>
          <w:sz w:val="28"/>
          <w:szCs w:val="28"/>
        </w:rPr>
        <w:t>сохранение рабочего места на период обучения и профессиональной подготовки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5. обеспечение условий для культурного досуга работников и членов их семей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Качество трудовой жизни - понятие, характеризующее степень удовлетворения личных потребностей и интересов работника посредством труда в данной организации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Элементами, формирующие структуру социальной среды организации, являются: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условия труда и быта, система охраны труда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C1695B">
        <w:rPr>
          <w:rFonts w:ascii="Times New Roman" w:hAnsi="Times New Roman" w:cs="Times New Roman"/>
          <w:sz w:val="28"/>
          <w:szCs w:val="28"/>
        </w:rPr>
        <w:t>механизмы мотивации и вознаграждения за труд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стиль руководства в организации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социально-трудовая политика государства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C1695B">
        <w:rPr>
          <w:rFonts w:ascii="Times New Roman" w:hAnsi="Times New Roman" w:cs="Times New Roman"/>
          <w:sz w:val="28"/>
          <w:szCs w:val="28"/>
        </w:rPr>
        <w:t>условия для культурного досуга работников и членов их семей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Психологические факторы воздействия на социальную среду организации - факторы, определяющиеся интересами и особенностями индивидуального поведения отдельных значимых для организации субъектов совместной деятельности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К числу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факторов, обеспечивающих потенциал социальной среды организации, относятся</w:t>
      </w:r>
      <w:r w:rsidRPr="00C1695B">
        <w:rPr>
          <w:rFonts w:ascii="Times New Roman" w:hAnsi="Times New Roman" w:cs="Times New Roman"/>
          <w:sz w:val="28"/>
          <w:szCs w:val="28"/>
        </w:rPr>
        <w:t>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 xml:space="preserve">размер организации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C1695B">
        <w:rPr>
          <w:rFonts w:ascii="Times New Roman" w:hAnsi="Times New Roman" w:cs="Times New Roman"/>
          <w:sz w:val="28"/>
          <w:szCs w:val="28"/>
        </w:rPr>
        <w:t>отраслевая принадлежность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содержание и организация трудового процесса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4.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коллективные нормы общения и деятельности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5.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стиль руководства и лидерства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Укажите вариант ответа, в котором указаны факторы социальной среды в зависимости от места происхождения и принадлежности к объекту или субъекту: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1. благоприятные и неблагоприятные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макроэкономические, мезоэкономические, микроэкономические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факторы прямого и косвенного действия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C1695B">
        <w:rPr>
          <w:rFonts w:ascii="Times New Roman" w:hAnsi="Times New Roman" w:cs="Times New Roman"/>
          <w:sz w:val="28"/>
          <w:szCs w:val="28"/>
        </w:rPr>
        <w:t>внешние и внутренние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Система методов и средств планомерного управления развитием трудового коллектива как социальной общности, целенаправленное регулирование социальных процессов и развития социальных отношений на уровне коллективов -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эт</w:t>
      </w:r>
      <w:r w:rsidRPr="00C1695B">
        <w:rPr>
          <w:rFonts w:ascii="Times New Roman" w:hAnsi="Times New Roman" w:cs="Times New Roman"/>
          <w:sz w:val="28"/>
          <w:szCs w:val="28"/>
        </w:rPr>
        <w:t xml:space="preserve">о социальное 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Объектами воздействия социальной политики организации являются: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занятые в организации работники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лица, которым предстоит трудиться в организации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C1695B">
        <w:rPr>
          <w:rFonts w:ascii="Times New Roman" w:hAnsi="Times New Roman" w:cs="Times New Roman"/>
          <w:sz w:val="28"/>
          <w:szCs w:val="28"/>
        </w:rPr>
        <w:t>бывшие работники организации, вышедшие на пенсию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члены семей сотрудников организации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5. бывшие работники организации, уволенные или уволившиеся по собственному желанию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1695B">
        <w:rPr>
          <w:rFonts w:ascii="Times New Roman" w:hAnsi="Times New Roman" w:cs="Times New Roman"/>
          <w:sz w:val="28"/>
          <w:szCs w:val="28"/>
        </w:rPr>
        <w:t>В США отсутствуют жесткие законодательные нормы для фирм, предписывающие проведение каких-либо мероприятий социально-бытового характера или наличие каких-либо объектов социально-бытовой инфраструктуры в составе компании. Законодательно установлены лишь обязательные отчисления в систему социального и производственного страхования, часть которых происходит за счет работников предприятий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 комплекс ценностных ориентиров системы качества трудовой жизни не входит 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1. перспектива роста - поддержание у работника уверенности в благоприятной для него трудовой деятельности, перспективе профессионального роста и служебного продвижения</w:t>
      </w:r>
    </w:p>
    <w:p w:rsidR="00F34244" w:rsidRPr="00C1695B" w:rsidRDefault="00F34244" w:rsidP="00C16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2. общественная значимость организации - источник гордости работника, его уверенности в том, что его работа, выполняемая наилучшим образом, полезна и нужна обществу</w:t>
      </w:r>
    </w:p>
    <w:p w:rsidR="00F34244" w:rsidRPr="00C1695B" w:rsidRDefault="00F34244" w:rsidP="00C16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высокая заработная плата - гарант достойного жизнеобеспечения</w:t>
      </w:r>
    </w:p>
    <w:p w:rsidR="00F34244" w:rsidRPr="00C1695B" w:rsidRDefault="00F34244" w:rsidP="00C16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оптимальность труда - труд не является препятствием для досуга и отдыха, личностного роста и семейных отношений работника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Важнейшими инструментами социальной деятельности, влияющими на успех компаний, являются вовлечение персонала в управление и соглашения об участии в прибылях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Преобладающий и устойчивый психический настрой коллектива, складывающийся из отношений людей к труду и друг к другу, их межличностных и групповых связей -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это социально-психологический __________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климат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Виды проявления госрегулирования социальной сферы: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sz w:val="28"/>
          <w:szCs w:val="28"/>
        </w:rPr>
        <w:t>социальное законодательство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C1695B"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3. тарифная политика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4. таможенное регулирование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К основным принципам социального партнерства относятся: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равноправие сторон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уважение и учет интересов сторон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3. отсутствие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контроля за выполнением принятых коллективных договоров и соглашений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реальность обязательств, принимаемых на себя сторонами</w:t>
      </w:r>
    </w:p>
    <w:p w:rsidR="00F34244" w:rsidRPr="00C1695B" w:rsidRDefault="00F34244" w:rsidP="00C1695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5. пониженная </w:t>
      </w:r>
      <w:r w:rsidRPr="00C1695B">
        <w:rPr>
          <w:rFonts w:ascii="Times New Roman" w:hAnsi="Times New Roman" w:cs="Times New Roman"/>
          <w:color w:val="000000"/>
          <w:sz w:val="28"/>
          <w:szCs w:val="28"/>
        </w:rPr>
        <w:t>ответственность сторон за невыполнение по их вине коллективных договоров и соглашений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F34244" w:rsidRPr="00C1695B" w:rsidRDefault="00F34244" w:rsidP="00C169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Управление социальным развитием организации представляет собой совокупность способов, приемов и процедур, позволяющих решать социальные проблемы на основе продуманного научного подхода, знания закономерностей протекания социальных процессов, точного аналитического расчета и выверенных социальных нормативов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Неверно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Вложения в объекты социальной сферы с целью получения дохода и повышения уровня и качества жизни людей посредством удовлетворения их материальных, духовных или социальных потребностей -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>эт</w:t>
      </w:r>
      <w:r w:rsidRPr="00C1695B">
        <w:rPr>
          <w:rFonts w:ascii="Times New Roman" w:hAnsi="Times New Roman" w:cs="Times New Roman"/>
          <w:sz w:val="28"/>
          <w:szCs w:val="28"/>
        </w:rPr>
        <w:t xml:space="preserve">о социальные    __________         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инвестиции</w:t>
      </w:r>
    </w:p>
    <w:p w:rsidR="00F34244" w:rsidRPr="00C1695B" w:rsidRDefault="00F34244" w:rsidP="00C169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244" w:rsidRPr="00C1695B" w:rsidRDefault="00F34244" w:rsidP="00C169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244" w:rsidRPr="00C1695B" w:rsidRDefault="00F34244" w:rsidP="00C1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95B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F34244" w:rsidRPr="00C1695B" w:rsidRDefault="00F34244" w:rsidP="00C1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Задача 1.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Провести анализ социального отчета компании.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Структура ответа: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Название компании. Характеристика основной деятельности компании.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Характеристика экономических и социальных условий осуществления предпринимательской деятельности.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Определение ключевых стейкхолдеров компании, их краткая характеристика. Классификация социальных программ (мероприятий), реализуемых компанией, в соответствии с их направленностью на конкретные группы стейкхолдеров.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Программы (мероприятия), реализуемые объектом исследования, в области внутренней и внешней КСО, их характеристика.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Определите, в соответствии с каким стандартом нефинансовой отчетности составлен отчет анализируемой компании. Опишите основные особенности социального отчета компании.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При помощи доступных источников информации (учебники, журналы, ресурсы Интернет) произведите внешнюю оценку степени развитости ее КСО.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анализа сделать вывод о равномерности распределения действий компании в области КСО.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Какие показатели (в том числе финансовые) характеризуют уровень социальной ответственности исследуемого предприятия? Все показатели обобщить в таблицу (форму таблицы определить самостоятельно исходя из имеющихся данных) и продемонстрировать их динамику.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По результатам анализа и расчетов сделать вывод о степени развитости КСО компании.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Последствия действий компании с позиции социальной ответственности. </w:t>
      </w:r>
    </w:p>
    <w:p w:rsidR="00F34244" w:rsidRPr="00C1695B" w:rsidRDefault="00F34244" w:rsidP="00C1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анализа оформить в виде электронной презентации.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Задача 2.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Этический кодекс компании «Кока-Кола» состоит из пяти разделов. Первый регулирует выполнение обязательств по бухгалтерским счетам и отчетам компании. Во втором описаны потенциальные конфликты, которые могут возникнуть в результате столкновения интересов служащих компании. Третий регулирует взаимодействия компании с государственными учреждениями, официальными лицами, клиентами и поставщиками. В четвертой части регламентируется участие служащего в деятельности политических партий и других компаний. Пятый раздел содержит указания по реализации правил кодекса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Укажите причину, по которой данный кодекс нельзя считать социально-ориентированным. Свой ответ обоснуйте.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1) он не ориентирован на нужды самой компании;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2) в нем много говорится об ответственности перед компанией и лояльности к ней служащих и крайне мало - об обязательствах фирмы перед своими сотрудниками и всем обществом;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3) в нем ничего не говорится об экологической составляющей деятельности компании;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4) в нем много говорится об обязательствах фирмы перед своими сотрудниками и всем обществом;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5) он не регулирует взаимодействия компании с государственными учреждениями, официальными лицами, клиентами и поставщиками.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Задача 3.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В книге «Corporate Community Relation» Эдмунд Брук рассматривает три основные стратегии компании в местном сообществе: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1) Построить отношения доверия.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2) Отталкиваться от потребностей местного сообщества и пытаться на них реагировать.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3) Разработать программы, которые отвечают потребностям компании и местного сообщества. 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Приведите примеры построения социальной политики в соответствии с перечисленными стратегиями. </w:t>
      </w:r>
    </w:p>
    <w:p w:rsidR="00F34244" w:rsidRPr="00C1695B" w:rsidRDefault="00F34244" w:rsidP="00C1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44" w:rsidRPr="00C1695B" w:rsidRDefault="00F34244" w:rsidP="00C1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B">
        <w:rPr>
          <w:rFonts w:ascii="Times New Roman" w:hAnsi="Times New Roman" w:cs="Times New Roman"/>
          <w:sz w:val="28"/>
          <w:szCs w:val="28"/>
        </w:rPr>
        <w:t>Задача 4.</w:t>
      </w: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244" w:rsidRPr="00C1695B" w:rsidRDefault="00F34244" w:rsidP="00C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B">
        <w:rPr>
          <w:rFonts w:ascii="Times New Roman" w:hAnsi="Times New Roman" w:cs="Times New Roman"/>
          <w:color w:val="000000"/>
          <w:sz w:val="28"/>
          <w:szCs w:val="28"/>
        </w:rPr>
        <w:t xml:space="preserve">Как вы понимаете суждение: «Социальная активность современного бизнеса становится узко-фокусной, деловой, экономной, клиентской, партнерской, инициативной, комплексной»? Обос-нуйте ответ по каждому направлению социальной активности. </w:t>
      </w:r>
    </w:p>
    <w:p w:rsidR="00F34244" w:rsidRPr="00FF58B5" w:rsidRDefault="00F34244" w:rsidP="00C1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244" w:rsidRPr="002B7478" w:rsidRDefault="00F34244" w:rsidP="00C1695B">
      <w:pPr>
        <w:jc w:val="both"/>
      </w:pPr>
    </w:p>
    <w:p w:rsidR="00F34244" w:rsidRPr="00631675" w:rsidRDefault="00F3424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4244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44" w:rsidRDefault="00F34244">
      <w:pPr>
        <w:spacing w:after="0" w:line="240" w:lineRule="auto"/>
      </w:pPr>
      <w:r>
        <w:separator/>
      </w:r>
    </w:p>
  </w:endnote>
  <w:endnote w:type="continuationSeparator" w:id="1">
    <w:p w:rsidR="00F34244" w:rsidRDefault="00F3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44" w:rsidRDefault="00F34244">
      <w:pPr>
        <w:spacing w:after="0" w:line="240" w:lineRule="auto"/>
      </w:pPr>
      <w:r>
        <w:separator/>
      </w:r>
    </w:p>
  </w:footnote>
  <w:footnote w:type="continuationSeparator" w:id="1">
    <w:p w:rsidR="00F34244" w:rsidRDefault="00F3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44" w:rsidRDefault="00F34244" w:rsidP="003404E4">
    <w:pPr>
      <w:pStyle w:val="Header"/>
      <w:jc w:val="center"/>
    </w:pPr>
    <w:fldSimple w:instr="PAGE   \* MERGEFORMAT">
      <w:r>
        <w:rPr>
          <w:noProof/>
        </w:rPr>
        <w:t>48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DE03E85"/>
    <w:multiLevelType w:val="hybridMultilevel"/>
    <w:tmpl w:val="45CE5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B349A1"/>
    <w:multiLevelType w:val="hybridMultilevel"/>
    <w:tmpl w:val="C812D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F0A66"/>
    <w:multiLevelType w:val="multilevel"/>
    <w:tmpl w:val="B1F47B80"/>
    <w:styleLink w:val="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5476F"/>
    <w:rsid w:val="000775F5"/>
    <w:rsid w:val="000D17C4"/>
    <w:rsid w:val="000D202F"/>
    <w:rsid w:val="000F5C56"/>
    <w:rsid w:val="0018194D"/>
    <w:rsid w:val="00194FF7"/>
    <w:rsid w:val="00197585"/>
    <w:rsid w:val="001A6F65"/>
    <w:rsid w:val="002207C3"/>
    <w:rsid w:val="002840C7"/>
    <w:rsid w:val="002A463C"/>
    <w:rsid w:val="002B7478"/>
    <w:rsid w:val="00304107"/>
    <w:rsid w:val="003404E4"/>
    <w:rsid w:val="003556D9"/>
    <w:rsid w:val="003761EF"/>
    <w:rsid w:val="003768BB"/>
    <w:rsid w:val="003B1B06"/>
    <w:rsid w:val="003D318C"/>
    <w:rsid w:val="00407433"/>
    <w:rsid w:val="00442E9B"/>
    <w:rsid w:val="004450F9"/>
    <w:rsid w:val="00485AF2"/>
    <w:rsid w:val="004E7848"/>
    <w:rsid w:val="005721B4"/>
    <w:rsid w:val="00594737"/>
    <w:rsid w:val="005A41C9"/>
    <w:rsid w:val="005A796A"/>
    <w:rsid w:val="005C12EC"/>
    <w:rsid w:val="005E7874"/>
    <w:rsid w:val="00610DC4"/>
    <w:rsid w:val="00631675"/>
    <w:rsid w:val="006B4367"/>
    <w:rsid w:val="006B61EA"/>
    <w:rsid w:val="006F7DA3"/>
    <w:rsid w:val="0071148A"/>
    <w:rsid w:val="00715404"/>
    <w:rsid w:val="00721A48"/>
    <w:rsid w:val="007752EA"/>
    <w:rsid w:val="00793935"/>
    <w:rsid w:val="0082094C"/>
    <w:rsid w:val="00831A3B"/>
    <w:rsid w:val="00844345"/>
    <w:rsid w:val="0087637F"/>
    <w:rsid w:val="00896BC6"/>
    <w:rsid w:val="008B65AC"/>
    <w:rsid w:val="008D514A"/>
    <w:rsid w:val="008E5B31"/>
    <w:rsid w:val="009137CF"/>
    <w:rsid w:val="00952B16"/>
    <w:rsid w:val="009762CC"/>
    <w:rsid w:val="009B3283"/>
    <w:rsid w:val="009F2E96"/>
    <w:rsid w:val="00A16129"/>
    <w:rsid w:val="00A20FE0"/>
    <w:rsid w:val="00A34133"/>
    <w:rsid w:val="00A619C5"/>
    <w:rsid w:val="00A62257"/>
    <w:rsid w:val="00A711E8"/>
    <w:rsid w:val="00A77293"/>
    <w:rsid w:val="00AE1ABA"/>
    <w:rsid w:val="00AE3C0E"/>
    <w:rsid w:val="00B16670"/>
    <w:rsid w:val="00B34106"/>
    <w:rsid w:val="00B34E0F"/>
    <w:rsid w:val="00B4247F"/>
    <w:rsid w:val="00B47B9D"/>
    <w:rsid w:val="00B57233"/>
    <w:rsid w:val="00B743A1"/>
    <w:rsid w:val="00B809E9"/>
    <w:rsid w:val="00BB10D1"/>
    <w:rsid w:val="00BB61D5"/>
    <w:rsid w:val="00BD262B"/>
    <w:rsid w:val="00C04BFF"/>
    <w:rsid w:val="00C1695B"/>
    <w:rsid w:val="00C21796"/>
    <w:rsid w:val="00C23445"/>
    <w:rsid w:val="00C41750"/>
    <w:rsid w:val="00CC553C"/>
    <w:rsid w:val="00CE0E2C"/>
    <w:rsid w:val="00CF3CC1"/>
    <w:rsid w:val="00D035DF"/>
    <w:rsid w:val="00D44641"/>
    <w:rsid w:val="00D50319"/>
    <w:rsid w:val="00D73830"/>
    <w:rsid w:val="00DA54C0"/>
    <w:rsid w:val="00DE796A"/>
    <w:rsid w:val="00E10E0A"/>
    <w:rsid w:val="00E2024D"/>
    <w:rsid w:val="00E23D5F"/>
    <w:rsid w:val="00E313C2"/>
    <w:rsid w:val="00E3352B"/>
    <w:rsid w:val="00E51327"/>
    <w:rsid w:val="00E73B58"/>
    <w:rsid w:val="00EA0397"/>
    <w:rsid w:val="00EA286A"/>
    <w:rsid w:val="00EB5AA4"/>
    <w:rsid w:val="00EC5799"/>
    <w:rsid w:val="00F03BD1"/>
    <w:rsid w:val="00F23C9F"/>
    <w:rsid w:val="00F26035"/>
    <w:rsid w:val="00F34244"/>
    <w:rsid w:val="00F401F8"/>
    <w:rsid w:val="00F87164"/>
    <w:rsid w:val="00F950F3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1695B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1695B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C1695B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C1695B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4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14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14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148A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61EF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9">
    <w:name w:val="Знак Знак9 Знак Знак Знак Знак Знак Знак"/>
    <w:basedOn w:val="Normal"/>
    <w:uiPriority w:val="99"/>
    <w:rsid w:val="006F7D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Список1"/>
    <w:basedOn w:val="Normal"/>
    <w:uiPriority w:val="99"/>
    <w:rsid w:val="000D202F"/>
    <w:pPr>
      <w:widowControl w:val="0"/>
      <w:autoSpaceDE w:val="0"/>
      <w:autoSpaceDN w:val="0"/>
      <w:adjustRightInd w:val="0"/>
      <w:spacing w:after="0" w:line="240" w:lineRule="auto"/>
      <w:jc w:val="both"/>
    </w:pPr>
    <w:rPr>
      <w:color w:val="000000"/>
      <w:sz w:val="28"/>
      <w:szCs w:val="28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1"/>
    <w:uiPriority w:val="99"/>
    <w:rsid w:val="00C1695B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71148A"/>
    <w:rPr>
      <w:lang w:eastAsia="en-US"/>
    </w:rPr>
  </w:style>
  <w:style w:type="paragraph" w:customStyle="1" w:styleId="10">
    <w:name w:val="Абзац списка1"/>
    <w:basedOn w:val="Normal"/>
    <w:uiPriority w:val="99"/>
    <w:rsid w:val="00C1695B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styleId="NormalWeb">
    <w:name w:val="Normal (Web)"/>
    <w:basedOn w:val="Normal"/>
    <w:uiPriority w:val="99"/>
    <w:rsid w:val="00C1695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C169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1695B"/>
    <w:rPr>
      <w:b/>
      <w:bCs/>
    </w:rPr>
  </w:style>
  <w:style w:type="paragraph" w:customStyle="1" w:styleId="a1">
    <w:name w:val="Знак Знак Знак Знак"/>
    <w:basedOn w:val="Normal"/>
    <w:uiPriority w:val="99"/>
    <w:rsid w:val="00C16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C1695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695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Знак Знак8"/>
    <w:uiPriority w:val="99"/>
    <w:semiHidden/>
    <w:locked/>
    <w:rsid w:val="00C1695B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C1695B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48A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C1695B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C1695B"/>
    <w:rPr>
      <w:vertAlign w:val="superscript"/>
    </w:rPr>
  </w:style>
  <w:style w:type="table" w:styleId="TableGrid1">
    <w:name w:val="Table Grid 1"/>
    <w:basedOn w:val="TableNormal"/>
    <w:uiPriority w:val="99"/>
    <w:rsid w:val="00C1695B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uiPriority w:val="99"/>
    <w:rsid w:val="00C169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semiHidden/>
    <w:rsid w:val="00C1695B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C169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C1695B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C1695B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C1695B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C1695B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C1695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">
    <w:name w:val="List"/>
    <w:basedOn w:val="Normal"/>
    <w:uiPriority w:val="99"/>
    <w:rsid w:val="00C1695B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Знак2"/>
    <w:basedOn w:val="Normal"/>
    <w:uiPriority w:val="99"/>
    <w:rsid w:val="00C1695B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1695B"/>
  </w:style>
  <w:style w:type="character" w:customStyle="1" w:styleId="BodyText2Char1">
    <w:name w:val="Body Text 2 Char1"/>
    <w:aliases w:val="Основной текст 2 Знак Знак Знак Знак Char1"/>
    <w:link w:val="BodyText2"/>
    <w:uiPriority w:val="99"/>
    <w:locked/>
    <w:rsid w:val="00C1695B"/>
    <w:rPr>
      <w:rFonts w:ascii="Calibri" w:hAnsi="Calibri" w:cs="Calibri"/>
      <w:sz w:val="22"/>
      <w:szCs w:val="22"/>
      <w:lang w:val="ru-RU" w:eastAsia="en-US"/>
    </w:rPr>
  </w:style>
  <w:style w:type="paragraph" w:customStyle="1" w:styleId="a2">
    <w:name w:val="Прижатый влево"/>
    <w:basedOn w:val="Normal"/>
    <w:next w:val="Normal"/>
    <w:uiPriority w:val="99"/>
    <w:rsid w:val="00C169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C1695B"/>
    <w:rPr>
      <w:color w:val="800080"/>
      <w:u w:val="single"/>
    </w:rPr>
  </w:style>
  <w:style w:type="paragraph" w:customStyle="1" w:styleId="13">
    <w:name w:val="Заголовок оглавления1"/>
    <w:basedOn w:val="Heading1"/>
    <w:next w:val="Normal"/>
    <w:uiPriority w:val="99"/>
    <w:rsid w:val="00C1695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C1695B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C1695B"/>
    <w:pPr>
      <w:spacing w:after="100" w:line="276" w:lineRule="auto"/>
    </w:pPr>
    <w:rPr>
      <w:lang w:eastAsia="ru-RU"/>
    </w:rPr>
  </w:style>
  <w:style w:type="character" w:customStyle="1" w:styleId="7">
    <w:name w:val="Знак Знак7"/>
    <w:uiPriority w:val="99"/>
    <w:rsid w:val="00C1695B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C1695B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48A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C1695B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1695B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148A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C1695B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C1695B"/>
    <w:rPr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C169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148A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C1695B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1695B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148A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C1695B"/>
    <w:rPr>
      <w:sz w:val="24"/>
      <w:szCs w:val="24"/>
      <w:lang w:val="ru-RU" w:eastAsia="ru-RU"/>
    </w:rPr>
  </w:style>
  <w:style w:type="paragraph" w:customStyle="1" w:styleId="14">
    <w:name w:val="Обычный1"/>
    <w:uiPriority w:val="99"/>
    <w:rsid w:val="00C1695B"/>
    <w:pPr>
      <w:spacing w:before="100" w:after="100"/>
    </w:pPr>
    <w:rPr>
      <w:rFonts w:cs="Calibri"/>
      <w:sz w:val="24"/>
      <w:szCs w:val="24"/>
    </w:rPr>
  </w:style>
  <w:style w:type="paragraph" w:customStyle="1" w:styleId="15">
    <w:name w:val="Без интервала1"/>
    <w:uiPriority w:val="99"/>
    <w:rsid w:val="00C1695B"/>
    <w:rPr>
      <w:rFonts w:cs="Calibri"/>
    </w:rPr>
  </w:style>
  <w:style w:type="table" w:customStyle="1" w:styleId="30">
    <w:name w:val="Сетка таблицы3"/>
    <w:uiPriority w:val="99"/>
    <w:rsid w:val="00C169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 Знак1"/>
    <w:basedOn w:val="Normal"/>
    <w:uiPriority w:val="99"/>
    <w:rsid w:val="00C1695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3">
    <w:name w:val="Знак Знак Знак"/>
    <w:basedOn w:val="Normal"/>
    <w:uiPriority w:val="99"/>
    <w:rsid w:val="00C1695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Знак"/>
    <w:basedOn w:val="Normal"/>
    <w:uiPriority w:val="99"/>
    <w:rsid w:val="00C1695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C1695B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114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C1695B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5">
    <w:name w:val="Текст выноски Знак"/>
    <w:uiPriority w:val="99"/>
    <w:semiHidden/>
    <w:locked/>
    <w:rsid w:val="00C1695B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C1695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6">
    <w:name w:val="Основной текст_"/>
    <w:link w:val="17"/>
    <w:uiPriority w:val="99"/>
    <w:locked/>
    <w:rsid w:val="00C1695B"/>
    <w:rPr>
      <w:sz w:val="25"/>
      <w:szCs w:val="25"/>
      <w:shd w:val="clear" w:color="auto" w:fill="FFFFFF"/>
    </w:rPr>
  </w:style>
  <w:style w:type="paragraph" w:customStyle="1" w:styleId="17">
    <w:name w:val="Основной текст1"/>
    <w:basedOn w:val="Normal"/>
    <w:link w:val="a6"/>
    <w:uiPriority w:val="99"/>
    <w:rsid w:val="00C1695B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C169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C1695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7">
    <w:name w:val="Нижний колонтитул Знак"/>
    <w:uiPriority w:val="99"/>
    <w:locked/>
    <w:rsid w:val="00C1695B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C1695B"/>
    <w:pPr>
      <w:numPr>
        <w:numId w:val="5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C1695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Знак Знак2 Знак Знак1"/>
    <w:basedOn w:val="Normal"/>
    <w:uiPriority w:val="99"/>
    <w:rsid w:val="00C16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Normal"/>
    <w:uiPriority w:val="99"/>
    <w:rsid w:val="00C1695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2">
    <w:name w:val="Список2"/>
    <w:rsid w:val="00D676F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48</Pages>
  <Words>10151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30</cp:revision>
  <cp:lastPrinted>2018-09-28T07:15:00Z</cp:lastPrinted>
  <dcterms:created xsi:type="dcterms:W3CDTF">2018-04-27T06:55:00Z</dcterms:created>
  <dcterms:modified xsi:type="dcterms:W3CDTF">2019-09-04T07:17:00Z</dcterms:modified>
</cp:coreProperties>
</file>