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07" w:rsidRPr="00AE3C0E" w:rsidRDefault="00C05B07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192;visibility:visible">
            <v:imagedata r:id="rId7" o:title="" gain="69719f"/>
          </v:shape>
        </w:pict>
      </w:r>
    </w:p>
    <w:p w:rsidR="00C05B07" w:rsidRPr="00AE3C0E" w:rsidRDefault="00C05B0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05B07" w:rsidRPr="00AE3C0E" w:rsidRDefault="00C05B0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C05B07" w:rsidRPr="00AE3C0E" w:rsidRDefault="00C05B0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C05B07" w:rsidRPr="00AE3C0E" w:rsidRDefault="00C05B0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C05B07" w:rsidRPr="00AE3C0E" w:rsidRDefault="00C05B0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C05B07" w:rsidRPr="00AE3C0E" w:rsidRDefault="00C05B07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243pt;margin-top:7.2pt;width:236.25pt;height:131.25pt;z-index:251659264">
            <v:imagedata r:id="rId8" o:title=""/>
          </v:shape>
        </w:pict>
      </w:r>
    </w:p>
    <w:p w:rsidR="00C05B07" w:rsidRPr="00AE3C0E" w:rsidRDefault="00C05B07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AE3C0E" w:rsidRDefault="00C05B07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Default="00C05B07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Default="00C05B07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Default="00C05B07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Default="00C05B07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Default="00C05B07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AE3C0E" w:rsidRDefault="00C05B07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AE3C0E" w:rsidRDefault="00C05B07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C05B07" w:rsidRPr="00A16129" w:rsidRDefault="00C05B07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C05B07" w:rsidRPr="00AE3C0E" w:rsidRDefault="00C05B07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05B07" w:rsidRPr="003B1B06" w:rsidRDefault="00C05B07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Б.16 Бухгалтерский учёт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05B07" w:rsidRPr="00AE3C0E" w:rsidRDefault="00C05B07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C05B07" w:rsidRPr="00AE3C0E" w:rsidRDefault="00C05B07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05B07" w:rsidRPr="003B1B06" w:rsidRDefault="00C05B07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05B07" w:rsidRPr="00AE3C0E" w:rsidRDefault="00C05B07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C05B07" w:rsidRPr="00AE3C0E" w:rsidRDefault="00C05B07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AE3C0E" w:rsidRDefault="00C05B07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05B07" w:rsidRPr="00AE3C0E" w:rsidRDefault="00C05B07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C05B07" w:rsidRPr="00AE3C0E" w:rsidRDefault="00C05B07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AE3C0E" w:rsidRDefault="00C05B07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05B07" w:rsidRPr="00AE3C0E" w:rsidRDefault="00C05B07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C05B07" w:rsidRPr="00AE3C0E" w:rsidRDefault="00C05B07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AE3C0E" w:rsidRDefault="00C05B07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05B07" w:rsidRPr="00AE3C0E" w:rsidRDefault="00C05B07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C05B07" w:rsidRPr="00AE3C0E" w:rsidRDefault="00C05B07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AE3C0E" w:rsidRDefault="00C05B0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05B07" w:rsidRPr="00AE3C0E" w:rsidRDefault="00C05B0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05B07" w:rsidRPr="00AE3C0E" w:rsidRDefault="00C05B0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05B07" w:rsidRPr="00AE3C0E" w:rsidRDefault="00C05B0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C05B07" w:rsidRPr="00AE3C0E" w:rsidRDefault="00C05B0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05B07" w:rsidRPr="00AE3C0E" w:rsidRDefault="00C05B0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05B07" w:rsidRPr="00AE3C0E" w:rsidRDefault="00C05B0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05B07" w:rsidRPr="00AE3C0E" w:rsidRDefault="00C05B07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5B07" w:rsidRDefault="00C05B07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5B07" w:rsidRPr="00AE3C0E" w:rsidRDefault="00C05B07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5B07" w:rsidRPr="00AE3C0E" w:rsidRDefault="00C05B07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5B07" w:rsidRPr="00AE3C0E" w:rsidRDefault="00C05B07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5B07" w:rsidRPr="00AE3C0E" w:rsidRDefault="00C05B07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C05B07" w:rsidRPr="00AE3C0E" w:rsidRDefault="00C05B07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C05B07" w:rsidRPr="003B1B06" w:rsidRDefault="00C05B07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экономики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C05B07" w:rsidRPr="00AE3C0E" w:rsidRDefault="00C05B07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5B07" w:rsidRPr="00BB0B68" w:rsidRDefault="00C05B07" w:rsidP="00BB0B68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BB0B68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BB0B68">
        <w:rPr>
          <w:rFonts w:ascii="Times New Roman" w:hAnsi="Times New Roman" w:cs="Times New Roman"/>
          <w:sz w:val="28"/>
          <w:szCs w:val="28"/>
          <w:u w:val="single"/>
          <w:lang w:eastAsia="ar-SA"/>
        </w:rPr>
        <w:t>24</w:t>
      </w:r>
      <w:r w:rsidRPr="00BB0B68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BB0B68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BB0B68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BB0B68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C05B07" w:rsidRPr="00AE3C0E" w:rsidRDefault="00C05B07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5B07" w:rsidRPr="002840C7" w:rsidRDefault="00C05B07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C05B07" w:rsidRPr="002840C7" w:rsidRDefault="00C05B07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5B07" w:rsidRPr="002840C7" w:rsidRDefault="00C05B07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5B07" w:rsidRPr="00AE3C0E" w:rsidRDefault="00C05B07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C05B07" w:rsidRDefault="00C05B07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Default="00C05B07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Default="00C05B07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43pt;margin-top:7.05pt;width:62.25pt;height:39.95pt;z-index:251658240">
            <v:imagedata r:id="rId10" o:title=""/>
          </v:shape>
        </w:pict>
      </w:r>
    </w:p>
    <w:p w:rsidR="00C05B07" w:rsidRDefault="00C05B07" w:rsidP="00DA1745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А.Э. Ахмедов</w:t>
      </w:r>
    </w:p>
    <w:p w:rsidR="00C05B07" w:rsidRDefault="00C05B07" w:rsidP="00DA1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B07" w:rsidRDefault="00C05B07" w:rsidP="00DA1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B07" w:rsidRDefault="00C05B07" w:rsidP="00DA1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C05B07" w:rsidRDefault="00C05B07" w:rsidP="00DA1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234pt;margin-top:8.9pt;width:62.25pt;height:39.95pt;z-index:251657216">
            <v:imagedata r:id="rId10" o:title=""/>
          </v:shape>
        </w:pict>
      </w:r>
    </w:p>
    <w:p w:rsidR="00C05B07" w:rsidRDefault="00C05B07" w:rsidP="00DA1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А.Э. Ахмедов</w:t>
      </w:r>
    </w:p>
    <w:p w:rsidR="00C05B07" w:rsidRPr="00AE3C0E" w:rsidRDefault="00C05B07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B07" w:rsidRPr="00AE3C0E" w:rsidRDefault="00C05B0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05B07" w:rsidRPr="00AE3C0E" w:rsidRDefault="00C05B0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C05B07" w:rsidRPr="00AE3C0E" w:rsidRDefault="00C05B0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07" w:rsidRPr="00AE3C0E" w:rsidRDefault="00C05B0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Б1.Б.16 «Бухгалтерский учёт»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C05B07" w:rsidRPr="009F2E96">
        <w:tc>
          <w:tcPr>
            <w:tcW w:w="1565" w:type="dxa"/>
            <w:vAlign w:val="center"/>
          </w:tcPr>
          <w:p w:rsidR="00C05B07" w:rsidRPr="00AE3C0E" w:rsidRDefault="00C05B0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C05B07" w:rsidRPr="00AE3C0E" w:rsidRDefault="00C05B0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C05B07" w:rsidRPr="009F2E96">
        <w:tc>
          <w:tcPr>
            <w:tcW w:w="1565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933" w:type="dxa"/>
            <w:vAlign w:val="center"/>
          </w:tcPr>
          <w:p w:rsidR="00C05B07" w:rsidRPr="009B776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C05B07" w:rsidRPr="009F2E96">
        <w:tc>
          <w:tcPr>
            <w:tcW w:w="1565" w:type="dxa"/>
            <w:vAlign w:val="center"/>
          </w:tcPr>
          <w:p w:rsidR="00C05B07" w:rsidRPr="00AE3C0E" w:rsidRDefault="00C05B0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ПК-14</w:t>
            </w:r>
          </w:p>
        </w:tc>
        <w:tc>
          <w:tcPr>
            <w:tcW w:w="7933" w:type="dxa"/>
            <w:vAlign w:val="center"/>
          </w:tcPr>
          <w:p w:rsidR="00C05B07" w:rsidRPr="00452C1D" w:rsidRDefault="00C05B07" w:rsidP="00452C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C1D">
              <w:rPr>
                <w:rFonts w:ascii="Times New Roman" w:hAnsi="Times New Roman" w:cs="Times New Roman"/>
                <w:sz w:val="20"/>
                <w:szCs w:val="20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</w:tbl>
    <w:p w:rsidR="00C05B07" w:rsidRPr="00AE3C0E" w:rsidRDefault="00C05B07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5B07" w:rsidRPr="00AE3C0E" w:rsidRDefault="00C05B0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C05B07" w:rsidRPr="00AE3C0E" w:rsidRDefault="00C05B0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B07" w:rsidRPr="00AE3C0E" w:rsidRDefault="00C05B0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720"/>
        <w:gridCol w:w="540"/>
        <w:gridCol w:w="720"/>
        <w:gridCol w:w="720"/>
        <w:gridCol w:w="720"/>
      </w:tblGrid>
      <w:tr w:rsidR="00C05B07" w:rsidRPr="00AE3C0E">
        <w:tc>
          <w:tcPr>
            <w:tcW w:w="4528" w:type="dxa"/>
            <w:vMerge w:val="restart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C05B07" w:rsidRPr="00AE3C0E">
        <w:tc>
          <w:tcPr>
            <w:tcW w:w="4528" w:type="dxa"/>
            <w:vMerge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AF33A1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A1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ПК-14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A931DD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ПК-14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ПК-14</w:t>
            </w: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A931DD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ПК-14</w:t>
            </w: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05B07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ПК-14</w:t>
            </w:r>
          </w:p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05B07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ПК-14</w:t>
            </w:r>
          </w:p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B07" w:rsidRPr="00AE3C0E" w:rsidRDefault="00C05B07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B07" w:rsidRPr="00AE3C0E" w:rsidRDefault="00C05B0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C05B07" w:rsidRPr="00AE3C0E">
        <w:trPr>
          <w:trHeight w:val="227"/>
        </w:trPr>
        <w:tc>
          <w:tcPr>
            <w:tcW w:w="4528" w:type="dxa"/>
            <w:vMerge w:val="restart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C05B07" w:rsidRPr="00AE3C0E">
        <w:tc>
          <w:tcPr>
            <w:tcW w:w="4528" w:type="dxa"/>
            <w:vMerge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AF33A1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3A1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05B07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ПК-14</w:t>
            </w: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A931DD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ПК-14</w:t>
            </w: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ПК-14</w:t>
            </w: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A931DD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ПК-14</w:t>
            </w: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05B07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05B07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ПК-14</w:t>
            </w:r>
          </w:p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05B07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05B07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ПК-14</w:t>
            </w:r>
          </w:p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05B07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B07" w:rsidRPr="00AE3C0E">
        <w:tc>
          <w:tcPr>
            <w:tcW w:w="4528" w:type="dxa"/>
            <w:vAlign w:val="center"/>
          </w:tcPr>
          <w:p w:rsidR="00C05B07" w:rsidRPr="005864AC" w:rsidRDefault="00C05B07" w:rsidP="00433F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05B07" w:rsidRPr="00AE3C0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B07" w:rsidRPr="00AE3C0E" w:rsidRDefault="00C05B07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5B07" w:rsidRPr="00AE3C0E" w:rsidRDefault="00C05B0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Б1.Б.16 «Бухгалтерский учёт»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C05B07" w:rsidRPr="00AE3C0E" w:rsidRDefault="00C05B0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C05B07" w:rsidRPr="00AE3C0E" w:rsidRDefault="00C05B0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5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C05B07" w:rsidRPr="00AE3C0E" w:rsidRDefault="00C05B07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5B07" w:rsidRPr="00AE3C0E" w:rsidRDefault="00C05B0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C05B07" w:rsidRPr="00AE3C0E" w:rsidRDefault="00C05B0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5B07" w:rsidRPr="00AE3C0E" w:rsidRDefault="00C05B07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C05B07" w:rsidRPr="009F2E96">
        <w:tc>
          <w:tcPr>
            <w:tcW w:w="1565" w:type="dxa"/>
            <w:vAlign w:val="center"/>
          </w:tcPr>
          <w:p w:rsidR="00C05B07" w:rsidRPr="00AE3C0E" w:rsidRDefault="00C05B0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C05B07" w:rsidRPr="00AE3C0E" w:rsidRDefault="00C05B0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C05B07" w:rsidRPr="009F2E96">
        <w:tc>
          <w:tcPr>
            <w:tcW w:w="1565" w:type="dxa"/>
            <w:vAlign w:val="center"/>
          </w:tcPr>
          <w:p w:rsidR="00C05B07" w:rsidRPr="00011ACE" w:rsidRDefault="00C05B07" w:rsidP="00433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880" w:type="dxa"/>
            <w:vAlign w:val="center"/>
          </w:tcPr>
          <w:p w:rsidR="00C05B07" w:rsidRPr="00011ACE" w:rsidRDefault="00C05B07" w:rsidP="00433F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экономические теории,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используемые в бухгалтерском учёте</w:t>
            </w:r>
          </w:p>
          <w:p w:rsidR="00C05B07" w:rsidRPr="00011ACE" w:rsidRDefault="00C05B07" w:rsidP="00433F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ставить цели и формулировать задачи, связанные с реализацией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экономических знаний в бухгалтерском учёте</w:t>
            </w:r>
          </w:p>
          <w:p w:rsidR="00C05B07" w:rsidRPr="00011ACE" w:rsidRDefault="00C05B07" w:rsidP="00433FE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навыками анализа экономически значимых явлений и процессов, происходящих в обществе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бухгалтерского учёта</w:t>
            </w:r>
          </w:p>
        </w:tc>
      </w:tr>
      <w:tr w:rsidR="00C05B07" w:rsidRPr="009F2E96">
        <w:tc>
          <w:tcPr>
            <w:tcW w:w="1565" w:type="dxa"/>
          </w:tcPr>
          <w:p w:rsidR="00C05B07" w:rsidRPr="00452C1D" w:rsidRDefault="00C05B07" w:rsidP="00452C1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ПК-14</w:t>
            </w:r>
          </w:p>
        </w:tc>
        <w:tc>
          <w:tcPr>
            <w:tcW w:w="7880" w:type="dxa"/>
            <w:vAlign w:val="center"/>
          </w:tcPr>
          <w:p w:rsidR="00C05B07" w:rsidRPr="00452C1D" w:rsidRDefault="00C05B07" w:rsidP="00452C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C1D">
              <w:rPr>
                <w:rFonts w:ascii="Times New Roman" w:hAnsi="Times New Roman" w:cs="Times New Roman"/>
                <w:sz w:val="20"/>
                <w:szCs w:val="20"/>
              </w:rPr>
              <w:t xml:space="preserve">Знать: принципы и стандарты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бухгалтерского и </w:t>
            </w:r>
            <w:r w:rsidRPr="00452C1D">
              <w:rPr>
                <w:rFonts w:ascii="Times New Roman" w:hAnsi="Times New Roman" w:cs="Times New Roman"/>
                <w:sz w:val="20"/>
                <w:szCs w:val="20"/>
              </w:rPr>
              <w:t>финансового учета</w:t>
            </w:r>
            <w:r w:rsidRPr="00452C1D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в </w:t>
            </w:r>
            <w:r w:rsidRPr="00452C1D">
              <w:rPr>
                <w:rFonts w:ascii="Times New Roman" w:hAnsi="Times New Roman" w:cs="Times New Roman"/>
                <w:sz w:val="20"/>
                <w:szCs w:val="20"/>
              </w:rPr>
              <w:t>для формирования учетной политики и финансовой отчетности организации</w:t>
            </w:r>
          </w:p>
          <w:p w:rsidR="00C05B07" w:rsidRPr="00452C1D" w:rsidRDefault="00C05B07" w:rsidP="00AF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C1D">
              <w:rPr>
                <w:rFonts w:ascii="Times New Roman" w:hAnsi="Times New Roman" w:cs="Times New Roman"/>
                <w:sz w:val="20"/>
                <w:szCs w:val="20"/>
              </w:rPr>
              <w:t>Уметь: проводить оценку эффективности применения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бухгалт5ерского и </w:t>
            </w:r>
            <w:r w:rsidRPr="00452C1D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для формирования учетной политики и финансовой отчетности организации</w:t>
            </w:r>
          </w:p>
          <w:p w:rsidR="00C05B07" w:rsidRPr="00452C1D" w:rsidRDefault="00C05B07" w:rsidP="00452C1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C1D">
              <w:rPr>
                <w:rFonts w:ascii="Times New Roman" w:hAnsi="Times New Roman" w:cs="Times New Roman"/>
                <w:sz w:val="20"/>
                <w:szCs w:val="20"/>
              </w:rPr>
              <w:t>Владеть: применять принципы и стандарты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бухгалтерского и</w:t>
            </w:r>
            <w:r w:rsidRPr="00452C1D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учета для формирования учетной политики и финансовой отчетности организации</w:t>
            </w:r>
          </w:p>
        </w:tc>
      </w:tr>
    </w:tbl>
    <w:p w:rsidR="00C05B07" w:rsidRPr="00AE3C0E" w:rsidRDefault="00C05B07" w:rsidP="00452C1D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5B07" w:rsidRPr="00AE3C0E" w:rsidRDefault="00C05B07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60"/>
        <w:gridCol w:w="900"/>
        <w:gridCol w:w="2988"/>
        <w:gridCol w:w="1080"/>
        <w:gridCol w:w="2340"/>
      </w:tblGrid>
      <w:tr w:rsidR="00C05B07" w:rsidRPr="009F2E96">
        <w:tc>
          <w:tcPr>
            <w:tcW w:w="540" w:type="dxa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160" w:type="dxa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900" w:type="dxa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Компетенции (части компетенций)</w:t>
            </w:r>
          </w:p>
        </w:tc>
        <w:tc>
          <w:tcPr>
            <w:tcW w:w="2988" w:type="dxa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Критерии оценивания</w:t>
            </w:r>
          </w:p>
        </w:tc>
        <w:tc>
          <w:tcPr>
            <w:tcW w:w="1080" w:type="dxa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2340" w:type="dxa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C05B07" w:rsidRPr="009F2E96">
        <w:tc>
          <w:tcPr>
            <w:tcW w:w="540" w:type="dxa"/>
            <w:vAlign w:val="center"/>
          </w:tcPr>
          <w:p w:rsidR="00C05B07" w:rsidRPr="00123AA6" w:rsidRDefault="00C05B07" w:rsidP="00123AA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3A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0" w:type="dxa"/>
            <w:vAlign w:val="center"/>
          </w:tcPr>
          <w:p w:rsidR="00C05B07" w:rsidRPr="00123AA6" w:rsidRDefault="00C05B07" w:rsidP="00123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Тема 1. </w:t>
            </w:r>
            <w:r w:rsidRPr="00123AA6">
              <w:rPr>
                <w:rFonts w:ascii="Times New Roman" w:hAnsi="Times New Roman" w:cs="Times New Roman"/>
                <w:sz w:val="20"/>
                <w:szCs w:val="20"/>
              </w:rPr>
              <w:t>Бухгалтерский учет: возникновение, развитие и его современная роль в управлении экономикой организаций</w:t>
            </w:r>
          </w:p>
        </w:tc>
        <w:tc>
          <w:tcPr>
            <w:tcW w:w="900" w:type="dxa"/>
            <w:vAlign w:val="center"/>
          </w:tcPr>
          <w:p w:rsidR="00C05B07" w:rsidRPr="00011ACE" w:rsidRDefault="00C05B07" w:rsidP="00123A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2988" w:type="dxa"/>
            <w:vAlign w:val="center"/>
          </w:tcPr>
          <w:p w:rsidR="00C05B07" w:rsidRPr="004028A1" w:rsidRDefault="00C05B07" w:rsidP="00433FE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A1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C05B07" w:rsidRPr="004028A1" w:rsidRDefault="00C05B07" w:rsidP="00433FE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A1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C05B07" w:rsidRPr="004028A1" w:rsidRDefault="00C05B07" w:rsidP="00433FE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A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C05B07" w:rsidRPr="004028A1" w:rsidRDefault="00C05B07" w:rsidP="00433FE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A1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C05B07" w:rsidRPr="004028A1" w:rsidRDefault="00C05B07" w:rsidP="00433FE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A1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C05B07" w:rsidRPr="004028A1" w:rsidRDefault="00C05B07" w:rsidP="00433F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A1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C05B07" w:rsidRPr="004028A1" w:rsidRDefault="00C05B07" w:rsidP="00433F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A1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C05B07" w:rsidRPr="009F2E96" w:rsidRDefault="00C05B07" w:rsidP="00433FE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28A1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080" w:type="dxa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Реферат</w:t>
            </w:r>
          </w:p>
        </w:tc>
        <w:tc>
          <w:tcPr>
            <w:tcW w:w="2340" w:type="dxa"/>
            <w:vAlign w:val="center"/>
          </w:tcPr>
          <w:p w:rsidR="00C05B07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C05B07" w:rsidRPr="009F2E96">
        <w:tc>
          <w:tcPr>
            <w:tcW w:w="540" w:type="dxa"/>
            <w:vAlign w:val="center"/>
          </w:tcPr>
          <w:p w:rsidR="00C05B07" w:rsidRPr="00123AA6" w:rsidRDefault="00C05B07" w:rsidP="00123AA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3A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0" w:type="dxa"/>
            <w:vAlign w:val="center"/>
          </w:tcPr>
          <w:p w:rsidR="00C05B07" w:rsidRPr="00123AA6" w:rsidRDefault="00C05B07" w:rsidP="00123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Тема 2. </w:t>
            </w:r>
            <w:r w:rsidRPr="00123AA6">
              <w:rPr>
                <w:rFonts w:ascii="Times New Roman" w:hAnsi="Times New Roman" w:cs="Times New Roman"/>
                <w:sz w:val="20"/>
                <w:szCs w:val="20"/>
              </w:rPr>
              <w:t>Принципы бухгалтерского учета, его предмет и объекты</w:t>
            </w:r>
          </w:p>
        </w:tc>
        <w:tc>
          <w:tcPr>
            <w:tcW w:w="900" w:type="dxa"/>
            <w:vAlign w:val="center"/>
          </w:tcPr>
          <w:p w:rsidR="00C05B07" w:rsidRPr="00452C1D" w:rsidRDefault="00C05B07" w:rsidP="00123A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ПК-14</w:t>
            </w:r>
          </w:p>
        </w:tc>
        <w:tc>
          <w:tcPr>
            <w:tcW w:w="2988" w:type="dxa"/>
            <w:vAlign w:val="center"/>
          </w:tcPr>
          <w:p w:rsidR="00C05B07" w:rsidRPr="004028A1" w:rsidRDefault="00C05B07" w:rsidP="00433FE0">
            <w:pPr>
              <w:spacing w:after="0" w:line="240" w:lineRule="auto"/>
              <w:jc w:val="both"/>
              <w:rPr>
                <w:rStyle w:val="BodyTextIndent3Char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28A1">
              <w:rPr>
                <w:rStyle w:val="BodyTextIndent3Char1"/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анализа.</w:t>
            </w:r>
          </w:p>
          <w:p w:rsidR="00C05B07" w:rsidRPr="004028A1" w:rsidRDefault="00C05B07" w:rsidP="00433FE0">
            <w:pPr>
              <w:spacing w:after="0" w:line="240" w:lineRule="auto"/>
              <w:jc w:val="both"/>
              <w:rPr>
                <w:rStyle w:val="BodyTextIndent3Char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28A1">
              <w:rPr>
                <w:rStyle w:val="BodyTextIndent3Char1"/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C05B07" w:rsidRPr="004028A1" w:rsidRDefault="00C05B07" w:rsidP="00433FE0">
            <w:pPr>
              <w:spacing w:after="0" w:line="240" w:lineRule="auto"/>
              <w:jc w:val="both"/>
              <w:rPr>
                <w:rStyle w:val="BodyTextIndent3Char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28A1">
              <w:rPr>
                <w:rStyle w:val="BodyTextIndent3Char1"/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4028A1">
              <w:rPr>
                <w:rStyle w:val="BodyTextIndent3Char1"/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4028A1">
              <w:rPr>
                <w:rStyle w:val="BodyTextIndent3Char1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C05B07" w:rsidRPr="004028A1" w:rsidRDefault="00C05B07" w:rsidP="00433FE0">
            <w:pPr>
              <w:spacing w:after="0" w:line="240" w:lineRule="auto"/>
              <w:jc w:val="both"/>
              <w:rPr>
                <w:rStyle w:val="BodyTextIndent3Char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28A1">
              <w:rPr>
                <w:rStyle w:val="BodyTextIndent3Char1"/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4028A1">
              <w:rPr>
                <w:rStyle w:val="BodyTextIndent3Char1"/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C05B07" w:rsidRPr="004028A1" w:rsidRDefault="00C05B07" w:rsidP="00433FE0">
            <w:pPr>
              <w:spacing w:after="0" w:line="240" w:lineRule="auto"/>
              <w:jc w:val="both"/>
              <w:rPr>
                <w:rStyle w:val="BodyTextIndent3Char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28A1">
              <w:rPr>
                <w:rStyle w:val="BodyTextIndent3Char1"/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примеров.</w:t>
            </w:r>
          </w:p>
          <w:p w:rsidR="00C05B07" w:rsidRPr="004028A1" w:rsidRDefault="00C05B07" w:rsidP="00433FE0">
            <w:pPr>
              <w:spacing w:after="0" w:line="240" w:lineRule="auto"/>
              <w:jc w:val="both"/>
              <w:rPr>
                <w:rStyle w:val="BodyTextIndent3Char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28A1">
              <w:rPr>
                <w:rStyle w:val="BodyTextIndent3Char1"/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утверждений.</w:t>
            </w:r>
          </w:p>
          <w:p w:rsidR="00C05B07" w:rsidRPr="009F2E96" w:rsidRDefault="00C05B07" w:rsidP="00433FE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28A1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080" w:type="dxa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Индивидуальное задание</w:t>
            </w:r>
          </w:p>
        </w:tc>
        <w:tc>
          <w:tcPr>
            <w:tcW w:w="2340" w:type="dxa"/>
            <w:vAlign w:val="center"/>
          </w:tcPr>
          <w:p w:rsidR="00C05B07" w:rsidRDefault="00C05B07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C05B07" w:rsidRPr="009F2E96" w:rsidRDefault="00C05B07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C05B07" w:rsidRPr="009F2E96">
        <w:tc>
          <w:tcPr>
            <w:tcW w:w="540" w:type="dxa"/>
            <w:vAlign w:val="center"/>
          </w:tcPr>
          <w:p w:rsidR="00C05B07" w:rsidRPr="00123AA6" w:rsidRDefault="00C05B07" w:rsidP="00123AA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3A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60" w:type="dxa"/>
            <w:vAlign w:val="center"/>
          </w:tcPr>
          <w:p w:rsidR="00C05B07" w:rsidRPr="00123AA6" w:rsidRDefault="00C05B07" w:rsidP="00123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A6">
              <w:rPr>
                <w:rStyle w:val="BodyTextChar1"/>
                <w:rFonts w:ascii="Times New Roman" w:hAnsi="Times New Roman" w:cs="Times New Roman"/>
                <w:sz w:val="20"/>
                <w:szCs w:val="20"/>
              </w:rPr>
              <w:t>Тема 3.</w:t>
            </w:r>
            <w:r w:rsidRPr="00123AA6">
              <w:rPr>
                <w:rFonts w:ascii="Times New Roman" w:hAnsi="Times New Roman" w:cs="Times New Roman"/>
                <w:sz w:val="20"/>
                <w:szCs w:val="20"/>
              </w:rPr>
              <w:t xml:space="preserve"> Метод бухгалтерского учета и его элементы</w:t>
            </w:r>
          </w:p>
        </w:tc>
        <w:tc>
          <w:tcPr>
            <w:tcW w:w="900" w:type="dxa"/>
            <w:vAlign w:val="center"/>
          </w:tcPr>
          <w:p w:rsidR="00C05B07" w:rsidRPr="00011ACE" w:rsidRDefault="00C05B07" w:rsidP="00123A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2988" w:type="dxa"/>
            <w:vAlign w:val="center"/>
          </w:tcPr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C05B07" w:rsidRPr="009F2E96" w:rsidRDefault="00C05B07" w:rsidP="00433FE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080" w:type="dxa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Задачи</w:t>
            </w:r>
          </w:p>
        </w:tc>
        <w:tc>
          <w:tcPr>
            <w:tcW w:w="2340" w:type="dxa"/>
            <w:vAlign w:val="center"/>
          </w:tcPr>
          <w:p w:rsidR="00C05B07" w:rsidRDefault="00C05B07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C05B07" w:rsidRPr="009F2E96" w:rsidRDefault="00C05B07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C05B07" w:rsidRPr="009F2E96">
        <w:tc>
          <w:tcPr>
            <w:tcW w:w="540" w:type="dxa"/>
            <w:vAlign w:val="center"/>
          </w:tcPr>
          <w:p w:rsidR="00C05B07" w:rsidRPr="00123AA6" w:rsidRDefault="00C05B07" w:rsidP="00123AA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3A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60" w:type="dxa"/>
            <w:vAlign w:val="center"/>
          </w:tcPr>
          <w:p w:rsidR="00C05B07" w:rsidRPr="00123AA6" w:rsidRDefault="00C05B07" w:rsidP="00123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A6">
              <w:rPr>
                <w:rFonts w:ascii="Times New Roman" w:hAnsi="Times New Roman" w:cs="Times New Roman"/>
                <w:sz w:val="20"/>
                <w:szCs w:val="20"/>
              </w:rPr>
              <w:t>Тема 4. Основы технологии и организации бухгалтерского учета в хозяйствующих субъектах.</w:t>
            </w:r>
          </w:p>
        </w:tc>
        <w:tc>
          <w:tcPr>
            <w:tcW w:w="900" w:type="dxa"/>
            <w:vAlign w:val="center"/>
          </w:tcPr>
          <w:p w:rsidR="00C05B07" w:rsidRPr="00452C1D" w:rsidRDefault="00C05B07" w:rsidP="00123A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ПК-14</w:t>
            </w:r>
          </w:p>
        </w:tc>
        <w:tc>
          <w:tcPr>
            <w:tcW w:w="2988" w:type="dxa"/>
            <w:vAlign w:val="center"/>
          </w:tcPr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C05B07" w:rsidRPr="009F2E96" w:rsidRDefault="00C05B07" w:rsidP="00433FE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080" w:type="dxa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Задачи</w:t>
            </w:r>
          </w:p>
        </w:tc>
        <w:tc>
          <w:tcPr>
            <w:tcW w:w="2340" w:type="dxa"/>
            <w:vAlign w:val="center"/>
          </w:tcPr>
          <w:p w:rsidR="00C05B07" w:rsidRDefault="00C05B07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C05B07" w:rsidRPr="009F2E96" w:rsidRDefault="00C05B07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C05B07" w:rsidRPr="009F2E96">
        <w:tc>
          <w:tcPr>
            <w:tcW w:w="540" w:type="dxa"/>
            <w:vAlign w:val="center"/>
          </w:tcPr>
          <w:p w:rsidR="00C05B07" w:rsidRPr="00123AA6" w:rsidRDefault="00C05B07" w:rsidP="00123AA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3A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60" w:type="dxa"/>
            <w:vAlign w:val="center"/>
          </w:tcPr>
          <w:p w:rsidR="00C05B07" w:rsidRPr="00123AA6" w:rsidRDefault="00C05B07" w:rsidP="00123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A6">
              <w:rPr>
                <w:rFonts w:ascii="Times New Roman" w:hAnsi="Times New Roman" w:cs="Times New Roman"/>
                <w:sz w:val="20"/>
                <w:szCs w:val="20"/>
              </w:rPr>
              <w:t>Тема 5. Учет процесса снабжения</w:t>
            </w:r>
          </w:p>
        </w:tc>
        <w:tc>
          <w:tcPr>
            <w:tcW w:w="900" w:type="dxa"/>
            <w:vAlign w:val="center"/>
          </w:tcPr>
          <w:p w:rsidR="00C05B07" w:rsidRPr="00011ACE" w:rsidRDefault="00C05B07" w:rsidP="00123A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2988" w:type="dxa"/>
            <w:vAlign w:val="center"/>
          </w:tcPr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C05B07" w:rsidRPr="009F2E96" w:rsidRDefault="00C05B07" w:rsidP="00433FE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080" w:type="dxa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Задачи</w:t>
            </w:r>
          </w:p>
        </w:tc>
        <w:tc>
          <w:tcPr>
            <w:tcW w:w="2340" w:type="dxa"/>
            <w:vAlign w:val="center"/>
          </w:tcPr>
          <w:p w:rsidR="00C05B07" w:rsidRDefault="00C05B07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C05B07" w:rsidRPr="009F2E96" w:rsidRDefault="00C05B07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C05B07" w:rsidRPr="009F2E96">
        <w:tc>
          <w:tcPr>
            <w:tcW w:w="540" w:type="dxa"/>
            <w:vAlign w:val="center"/>
          </w:tcPr>
          <w:p w:rsidR="00C05B07" w:rsidRPr="00123AA6" w:rsidRDefault="00C05B07" w:rsidP="00123AA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3A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60" w:type="dxa"/>
            <w:vAlign w:val="center"/>
          </w:tcPr>
          <w:p w:rsidR="00C05B07" w:rsidRPr="00123AA6" w:rsidRDefault="00C05B07" w:rsidP="00123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A6">
              <w:rPr>
                <w:rFonts w:ascii="Times New Roman" w:hAnsi="Times New Roman" w:cs="Times New Roman"/>
                <w:sz w:val="20"/>
                <w:szCs w:val="20"/>
              </w:rPr>
              <w:t>Тема 6. Учет процесса производства</w:t>
            </w:r>
          </w:p>
        </w:tc>
        <w:tc>
          <w:tcPr>
            <w:tcW w:w="900" w:type="dxa"/>
            <w:vAlign w:val="center"/>
          </w:tcPr>
          <w:p w:rsidR="00C05B07" w:rsidRPr="00452C1D" w:rsidRDefault="00C05B07" w:rsidP="00123A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ПК-14</w:t>
            </w:r>
          </w:p>
        </w:tc>
        <w:tc>
          <w:tcPr>
            <w:tcW w:w="2988" w:type="dxa"/>
            <w:vAlign w:val="center"/>
          </w:tcPr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C05B07" w:rsidRPr="009F2E96" w:rsidRDefault="00C05B07" w:rsidP="00433FE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080" w:type="dxa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Задачи</w:t>
            </w:r>
          </w:p>
        </w:tc>
        <w:tc>
          <w:tcPr>
            <w:tcW w:w="2340" w:type="dxa"/>
            <w:vAlign w:val="center"/>
          </w:tcPr>
          <w:p w:rsidR="00C05B07" w:rsidRDefault="00C05B07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C05B07" w:rsidRPr="009F2E96" w:rsidRDefault="00C05B07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C05B07" w:rsidRPr="009F2E96">
        <w:tc>
          <w:tcPr>
            <w:tcW w:w="540" w:type="dxa"/>
            <w:vAlign w:val="center"/>
          </w:tcPr>
          <w:p w:rsidR="00C05B07" w:rsidRPr="00123AA6" w:rsidRDefault="00C05B07" w:rsidP="00123AA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3A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60" w:type="dxa"/>
            <w:vAlign w:val="center"/>
          </w:tcPr>
          <w:p w:rsidR="00C05B07" w:rsidRPr="00123AA6" w:rsidRDefault="00C05B07" w:rsidP="00123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A6">
              <w:rPr>
                <w:rFonts w:ascii="Times New Roman" w:hAnsi="Times New Roman" w:cs="Times New Roman"/>
                <w:sz w:val="20"/>
                <w:szCs w:val="20"/>
              </w:rPr>
              <w:t>Тема 7. Учет процесса реализации</w:t>
            </w:r>
          </w:p>
        </w:tc>
        <w:tc>
          <w:tcPr>
            <w:tcW w:w="900" w:type="dxa"/>
            <w:vAlign w:val="center"/>
          </w:tcPr>
          <w:p w:rsidR="00C05B07" w:rsidRPr="00011ACE" w:rsidRDefault="00C05B07" w:rsidP="00123A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2988" w:type="dxa"/>
            <w:vAlign w:val="center"/>
          </w:tcPr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C31E34">
              <w:rPr>
                <w:sz w:val="20"/>
                <w:szCs w:val="20"/>
              </w:rPr>
              <w:t xml:space="preserve">необходимых </w:t>
            </w:r>
            <w:r w:rsidRPr="00C31E34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C05B07" w:rsidRPr="00C31E34" w:rsidRDefault="00C05B07" w:rsidP="00433FE0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C31E34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C05B07" w:rsidRPr="009F2E96" w:rsidRDefault="00C05B07" w:rsidP="00433FE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080" w:type="dxa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Задачи</w:t>
            </w:r>
          </w:p>
        </w:tc>
        <w:tc>
          <w:tcPr>
            <w:tcW w:w="2340" w:type="dxa"/>
            <w:vAlign w:val="center"/>
          </w:tcPr>
          <w:p w:rsidR="00C05B07" w:rsidRDefault="00C05B07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C05B07" w:rsidRPr="009F2E96" w:rsidRDefault="00C05B07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C05B07" w:rsidRPr="009F2E96">
        <w:tc>
          <w:tcPr>
            <w:tcW w:w="540" w:type="dxa"/>
            <w:vAlign w:val="center"/>
          </w:tcPr>
          <w:p w:rsidR="00C05B07" w:rsidRPr="00123AA6" w:rsidRDefault="00C05B07" w:rsidP="00123AA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3A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60" w:type="dxa"/>
            <w:vAlign w:val="center"/>
          </w:tcPr>
          <w:p w:rsidR="00C05B07" w:rsidRPr="00123AA6" w:rsidRDefault="00C05B07" w:rsidP="00123A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A6">
              <w:rPr>
                <w:rFonts w:ascii="Times New Roman" w:hAnsi="Times New Roman" w:cs="Times New Roman"/>
                <w:sz w:val="20"/>
                <w:szCs w:val="20"/>
              </w:rPr>
              <w:t>Тема 8. Основы бухгалтерской (финансовой) отчетности</w:t>
            </w:r>
          </w:p>
        </w:tc>
        <w:tc>
          <w:tcPr>
            <w:tcW w:w="900" w:type="dxa"/>
            <w:vAlign w:val="center"/>
          </w:tcPr>
          <w:p w:rsidR="00C05B07" w:rsidRPr="00452C1D" w:rsidRDefault="00C05B07" w:rsidP="00123A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ПК-14</w:t>
            </w:r>
          </w:p>
        </w:tc>
        <w:tc>
          <w:tcPr>
            <w:tcW w:w="2988" w:type="dxa"/>
            <w:vAlign w:val="center"/>
          </w:tcPr>
          <w:p w:rsidR="00C05B07" w:rsidRDefault="00C05B07" w:rsidP="00433FE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05B07" w:rsidRPr="00C31E34" w:rsidRDefault="00C05B07" w:rsidP="00433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C05B07" w:rsidRPr="00C31E34" w:rsidRDefault="00C05B07" w:rsidP="00433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C05B07" w:rsidRPr="00C31E34" w:rsidRDefault="00C05B07" w:rsidP="00433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C05B07" w:rsidRPr="00C31E34" w:rsidRDefault="00C05B07" w:rsidP="00433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C05B07" w:rsidRPr="00C31E34" w:rsidRDefault="00C05B07" w:rsidP="0043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C05B07" w:rsidRPr="00C31E34" w:rsidRDefault="00C05B07" w:rsidP="00433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C05B07" w:rsidRPr="00433FE0" w:rsidRDefault="00C05B07" w:rsidP="00433FE0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080" w:type="dxa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2340" w:type="dxa"/>
            <w:vAlign w:val="center"/>
          </w:tcPr>
          <w:p w:rsidR="00C05B07" w:rsidRDefault="00C05B07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C05B07" w:rsidRPr="009F2E96" w:rsidRDefault="00C05B07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C05B07" w:rsidRPr="009F2E96">
        <w:tc>
          <w:tcPr>
            <w:tcW w:w="3600" w:type="dxa"/>
            <w:gridSpan w:val="3"/>
            <w:vMerge w:val="restart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988" w:type="dxa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 контроля</w:t>
            </w:r>
          </w:p>
        </w:tc>
        <w:tc>
          <w:tcPr>
            <w:tcW w:w="1080" w:type="dxa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2340" w:type="dxa"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C05B07" w:rsidRPr="009F2E96">
        <w:tc>
          <w:tcPr>
            <w:tcW w:w="3600" w:type="dxa"/>
            <w:gridSpan w:val="3"/>
            <w:vMerge/>
            <w:vAlign w:val="center"/>
          </w:tcPr>
          <w:p w:rsidR="00C05B07" w:rsidRPr="009F2E9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8" w:type="dxa"/>
            <w:vAlign w:val="center"/>
          </w:tcPr>
          <w:p w:rsidR="00C05B07" w:rsidRPr="00123AA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3A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Экзамен</w:t>
            </w:r>
          </w:p>
          <w:p w:rsidR="00C05B07" w:rsidRPr="00123AA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C05B07" w:rsidRPr="00123AA6" w:rsidRDefault="00C05B07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3A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 на билет</w:t>
            </w:r>
          </w:p>
        </w:tc>
        <w:tc>
          <w:tcPr>
            <w:tcW w:w="2340" w:type="dxa"/>
            <w:vAlign w:val="center"/>
          </w:tcPr>
          <w:p w:rsidR="00C05B07" w:rsidRPr="00123AA6" w:rsidRDefault="00C05B07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3A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C05B07" w:rsidRPr="00123AA6" w:rsidRDefault="00C05B07" w:rsidP="00123AA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3A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</w:tbl>
    <w:p w:rsidR="00C05B07" w:rsidRDefault="00C05B0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07" w:rsidRPr="00AE3C0E" w:rsidRDefault="00C05B0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C05B07" w:rsidRPr="000F5C56" w:rsidRDefault="00C05B0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5B07" w:rsidRPr="000F5C56" w:rsidRDefault="00C05B07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C05B07" w:rsidRPr="000F5C56">
        <w:tc>
          <w:tcPr>
            <w:tcW w:w="2200" w:type="dxa"/>
            <w:vMerge w:val="restart"/>
          </w:tcPr>
          <w:p w:rsidR="00C05B07" w:rsidRPr="000F5C56" w:rsidRDefault="00C05B07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C05B07" w:rsidRPr="000F5C56" w:rsidRDefault="00C05B07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C05B07" w:rsidRPr="000F5C56">
        <w:tc>
          <w:tcPr>
            <w:tcW w:w="2200" w:type="dxa"/>
            <w:vMerge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C05B07" w:rsidRPr="000F5C56">
        <w:tc>
          <w:tcPr>
            <w:tcW w:w="220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C05B07" w:rsidRPr="000F5C56">
        <w:trPr>
          <w:trHeight w:val="1332"/>
        </w:trPr>
        <w:tc>
          <w:tcPr>
            <w:tcW w:w="2200" w:type="dxa"/>
          </w:tcPr>
          <w:p w:rsidR="00C05B07" w:rsidRPr="000F5C56" w:rsidRDefault="00C05B07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C05B07" w:rsidRPr="000F5C56">
        <w:tc>
          <w:tcPr>
            <w:tcW w:w="220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C05B07" w:rsidRPr="000F5C56">
        <w:tc>
          <w:tcPr>
            <w:tcW w:w="220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C05B07" w:rsidRPr="000F5C56">
        <w:tc>
          <w:tcPr>
            <w:tcW w:w="220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C05B07" w:rsidRPr="000F5C56">
        <w:tc>
          <w:tcPr>
            <w:tcW w:w="220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C05B07" w:rsidRPr="000F5C56">
        <w:tc>
          <w:tcPr>
            <w:tcW w:w="220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C05B07" w:rsidRPr="000F5C56" w:rsidRDefault="00C05B07" w:rsidP="00433F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5B07" w:rsidRPr="000F5C56" w:rsidRDefault="00C05B07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C05B07" w:rsidRPr="000F5C56">
        <w:tc>
          <w:tcPr>
            <w:tcW w:w="1508" w:type="dxa"/>
            <w:vMerge w:val="restart"/>
          </w:tcPr>
          <w:p w:rsidR="00C05B07" w:rsidRPr="000F5C56" w:rsidRDefault="00C05B07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C05B07" w:rsidRPr="000F5C56" w:rsidRDefault="00C05B07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C05B07" w:rsidRPr="000F5C56">
        <w:tc>
          <w:tcPr>
            <w:tcW w:w="1508" w:type="dxa"/>
            <w:vMerge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C05B07" w:rsidRPr="000F5C56">
        <w:tc>
          <w:tcPr>
            <w:tcW w:w="1508" w:type="dxa"/>
          </w:tcPr>
          <w:p w:rsidR="00C05B07" w:rsidRPr="000F5C56" w:rsidRDefault="00C05B07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C05B07" w:rsidRPr="000F5C56">
        <w:tc>
          <w:tcPr>
            <w:tcW w:w="1508" w:type="dxa"/>
          </w:tcPr>
          <w:p w:rsidR="00C05B07" w:rsidRPr="000F5C56" w:rsidRDefault="00C05B07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C05B07" w:rsidRPr="000F5C56">
        <w:tc>
          <w:tcPr>
            <w:tcW w:w="1508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C05B07" w:rsidRPr="000F5C56">
        <w:tc>
          <w:tcPr>
            <w:tcW w:w="1508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C05B07" w:rsidRPr="000F5C56">
        <w:tc>
          <w:tcPr>
            <w:tcW w:w="1508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C05B07" w:rsidRPr="000F5C56">
        <w:tc>
          <w:tcPr>
            <w:tcW w:w="1508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C05B07" w:rsidRPr="000F5C56">
        <w:tc>
          <w:tcPr>
            <w:tcW w:w="1508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C05B07" w:rsidRPr="000F5C56">
        <w:tc>
          <w:tcPr>
            <w:tcW w:w="1508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C05B07" w:rsidRPr="000F5C56" w:rsidRDefault="00C05B07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C05B07" w:rsidRPr="000F5C56" w:rsidRDefault="00C05B07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5B07" w:rsidRPr="005F07CD" w:rsidRDefault="00C05B07" w:rsidP="00433FE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7CD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контрольной работы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0"/>
        <w:gridCol w:w="1760"/>
        <w:gridCol w:w="2310"/>
        <w:gridCol w:w="1870"/>
        <w:gridCol w:w="2189"/>
      </w:tblGrid>
      <w:tr w:rsidR="00C05B07" w:rsidRPr="005F07CD">
        <w:tc>
          <w:tcPr>
            <w:tcW w:w="1510" w:type="dxa"/>
            <w:vMerge w:val="restart"/>
          </w:tcPr>
          <w:p w:rsidR="00C05B07" w:rsidRPr="005F07CD" w:rsidRDefault="00C05B07" w:rsidP="00433F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8129" w:type="dxa"/>
            <w:gridSpan w:val="4"/>
          </w:tcPr>
          <w:p w:rsidR="00C05B07" w:rsidRPr="005F07CD" w:rsidRDefault="00C05B07" w:rsidP="00433F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C05B07" w:rsidRPr="005F07CD">
        <w:tc>
          <w:tcPr>
            <w:tcW w:w="1510" w:type="dxa"/>
            <w:vMerge/>
            <w:vAlign w:val="center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</w:tcPr>
          <w:p w:rsidR="00C05B07" w:rsidRPr="005F07CD" w:rsidRDefault="00C05B07" w:rsidP="00433F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310" w:type="dxa"/>
          </w:tcPr>
          <w:p w:rsidR="00C05B07" w:rsidRPr="005F07CD" w:rsidRDefault="00C05B07" w:rsidP="00433F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870" w:type="dxa"/>
          </w:tcPr>
          <w:p w:rsidR="00C05B07" w:rsidRPr="005F07CD" w:rsidRDefault="00C05B07" w:rsidP="00433F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9" w:type="dxa"/>
          </w:tcPr>
          <w:p w:rsidR="00C05B07" w:rsidRPr="005F07CD" w:rsidRDefault="00C05B07" w:rsidP="00433F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C05B07" w:rsidRPr="005F07CD">
        <w:tc>
          <w:tcPr>
            <w:tcW w:w="1510" w:type="dxa"/>
            <w:vAlign w:val="center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</w:tc>
        <w:tc>
          <w:tcPr>
            <w:tcW w:w="176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полной мере владеет системой понятий данной дисциплины</w:t>
            </w:r>
          </w:p>
        </w:tc>
        <w:tc>
          <w:tcPr>
            <w:tcW w:w="23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основном владеет системой понятий данной дисциплины</w:t>
            </w:r>
          </w:p>
        </w:tc>
        <w:tc>
          <w:tcPr>
            <w:tcW w:w="187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системой понятий данной дисциплины</w:t>
            </w:r>
          </w:p>
        </w:tc>
        <w:tc>
          <w:tcPr>
            <w:tcW w:w="2189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системой понятий данной дисциплины</w:t>
            </w:r>
          </w:p>
        </w:tc>
      </w:tr>
      <w:tr w:rsidR="00C05B07" w:rsidRPr="005F07CD">
        <w:tc>
          <w:tcPr>
            <w:tcW w:w="1510" w:type="dxa"/>
            <w:vAlign w:val="center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</w:tc>
        <w:tc>
          <w:tcPr>
            <w:tcW w:w="176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Способен к систематизации и обобщению научного и практического материала и критически его оценивать </w:t>
            </w:r>
          </w:p>
        </w:tc>
        <w:tc>
          <w:tcPr>
            <w:tcW w:w="23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Способен к систематизации и обобщению научного и практического материала, но не может критически его оценивать</w:t>
            </w:r>
          </w:p>
        </w:tc>
        <w:tc>
          <w:tcPr>
            <w:tcW w:w="187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Способен обобщать научный и практический материал</w:t>
            </w:r>
          </w:p>
        </w:tc>
        <w:tc>
          <w:tcPr>
            <w:tcW w:w="2189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способен к систематизации и обобщению научного и практического материала </w:t>
            </w:r>
          </w:p>
        </w:tc>
      </w:tr>
      <w:tr w:rsidR="00C05B07" w:rsidRPr="005F07CD">
        <w:tc>
          <w:tcPr>
            <w:tcW w:w="1510" w:type="dxa"/>
            <w:vAlign w:val="center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</w:tc>
        <w:tc>
          <w:tcPr>
            <w:tcW w:w="176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полной мере применяет теоретические знания для решения практических задач</w:t>
            </w:r>
          </w:p>
        </w:tc>
        <w:tc>
          <w:tcPr>
            <w:tcW w:w="23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некоторых случаях не применяет теоретические знания для решения практических задач</w:t>
            </w:r>
          </w:p>
        </w:tc>
        <w:tc>
          <w:tcPr>
            <w:tcW w:w="187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применяет отдельные теоретические знания для решения практических задач</w:t>
            </w:r>
          </w:p>
        </w:tc>
        <w:tc>
          <w:tcPr>
            <w:tcW w:w="2189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применяет теоретические знания для решения практических задач</w:t>
            </w:r>
          </w:p>
        </w:tc>
      </w:tr>
      <w:tr w:rsidR="00C05B07" w:rsidRPr="005F07CD">
        <w:tc>
          <w:tcPr>
            <w:tcW w:w="1510" w:type="dxa"/>
            <w:vAlign w:val="center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</w:tc>
        <w:tc>
          <w:tcPr>
            <w:tcW w:w="176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самостоятелен в суждениях, использует творческий подход</w:t>
            </w:r>
          </w:p>
        </w:tc>
        <w:tc>
          <w:tcPr>
            <w:tcW w:w="23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самостоятелен в суждениях, не использует творческий подход</w:t>
            </w:r>
          </w:p>
        </w:tc>
        <w:tc>
          <w:tcPr>
            <w:tcW w:w="187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самостоятелен в суждениях</w:t>
            </w:r>
          </w:p>
        </w:tc>
        <w:tc>
          <w:tcPr>
            <w:tcW w:w="2189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самостоятелен в суждениях </w:t>
            </w:r>
          </w:p>
        </w:tc>
      </w:tr>
      <w:tr w:rsidR="00C05B07" w:rsidRPr="005F07CD">
        <w:tc>
          <w:tcPr>
            <w:tcW w:w="1510" w:type="dxa"/>
            <w:vAlign w:val="center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</w:tc>
        <w:tc>
          <w:tcPr>
            <w:tcW w:w="176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сформулированы аргументировано, логично, грамотно, есть выводы, используются межпредметные связи</w:t>
            </w:r>
          </w:p>
        </w:tc>
        <w:tc>
          <w:tcPr>
            <w:tcW w:w="23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сформулированы аргументировано, логично, грамотно, есть выводы, без использования межпредметных связей</w:t>
            </w:r>
          </w:p>
        </w:tc>
        <w:tc>
          <w:tcPr>
            <w:tcW w:w="187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частично сформулированы аргументировано, логично, грамотно, нет выводов.</w:t>
            </w:r>
          </w:p>
        </w:tc>
        <w:tc>
          <w:tcPr>
            <w:tcW w:w="2189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Ответы сформулированы без аргументов, синарушением логики, допущены ошибки, нет выводов </w:t>
            </w:r>
          </w:p>
        </w:tc>
      </w:tr>
      <w:tr w:rsidR="00C05B07" w:rsidRPr="005F07CD">
        <w:tc>
          <w:tcPr>
            <w:tcW w:w="1510" w:type="dxa"/>
            <w:vAlign w:val="center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</w:tc>
        <w:tc>
          <w:tcPr>
            <w:tcW w:w="176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полный правильный ответ на поставленные в задании теоретические вопросы, подкреплённый практическим опытом, приведены примеры</w:t>
            </w:r>
          </w:p>
        </w:tc>
        <w:tc>
          <w:tcPr>
            <w:tcW w:w="23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полный правильный ответ на поставленные в задании теоретические вопросы, не подкреплённый практическим опытом, приведены примеры</w:t>
            </w:r>
          </w:p>
        </w:tc>
        <w:tc>
          <w:tcPr>
            <w:tcW w:w="187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Дан неполный правильный ответ на поставленные в задании теоретические вопросы </w:t>
            </w:r>
          </w:p>
        </w:tc>
        <w:tc>
          <w:tcPr>
            <w:tcW w:w="2189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неправильный ответ на поставленные в задании теоретические вопросы</w:t>
            </w:r>
          </w:p>
        </w:tc>
      </w:tr>
      <w:tr w:rsidR="00C05B07" w:rsidRPr="005F07CD">
        <w:tc>
          <w:tcPr>
            <w:tcW w:w="1510" w:type="dxa"/>
            <w:vAlign w:val="center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76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решение полное, обоснованное, предложено несколько вариантов решения</w:t>
            </w:r>
          </w:p>
        </w:tc>
        <w:tc>
          <w:tcPr>
            <w:tcW w:w="23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решение полное, обоснованное, предложен один вариант решения</w:t>
            </w:r>
          </w:p>
        </w:tc>
        <w:tc>
          <w:tcPr>
            <w:tcW w:w="187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но решение не полное</w:t>
            </w:r>
          </w:p>
        </w:tc>
        <w:tc>
          <w:tcPr>
            <w:tcW w:w="2189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получен правильный ответ на предлагаемые задачи</w:t>
            </w:r>
          </w:p>
        </w:tc>
      </w:tr>
    </w:tbl>
    <w:p w:rsidR="00C05B07" w:rsidRPr="005F07CD" w:rsidRDefault="00C05B07" w:rsidP="00433F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B07" w:rsidRPr="005F07CD" w:rsidRDefault="00C05B07" w:rsidP="00433FE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7CD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задачи</w:t>
      </w:r>
    </w:p>
    <w:tbl>
      <w:tblPr>
        <w:tblW w:w="9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8"/>
        <w:gridCol w:w="1760"/>
        <w:gridCol w:w="2310"/>
        <w:gridCol w:w="1870"/>
        <w:gridCol w:w="2010"/>
      </w:tblGrid>
      <w:tr w:rsidR="00C05B07" w:rsidRPr="005F07CD">
        <w:tc>
          <w:tcPr>
            <w:tcW w:w="1618" w:type="dxa"/>
            <w:vMerge w:val="restart"/>
          </w:tcPr>
          <w:p w:rsidR="00C05B07" w:rsidRPr="005F07CD" w:rsidRDefault="00C05B07" w:rsidP="00433F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950" w:type="dxa"/>
            <w:gridSpan w:val="4"/>
          </w:tcPr>
          <w:p w:rsidR="00C05B07" w:rsidRPr="005F07CD" w:rsidRDefault="00C05B07" w:rsidP="00433F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C05B07" w:rsidRPr="005F07CD">
        <w:tc>
          <w:tcPr>
            <w:tcW w:w="1618" w:type="dxa"/>
            <w:vMerge/>
            <w:vAlign w:val="center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</w:tcPr>
          <w:p w:rsidR="00C05B07" w:rsidRPr="005F07CD" w:rsidRDefault="00C05B07" w:rsidP="00433F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310" w:type="dxa"/>
          </w:tcPr>
          <w:p w:rsidR="00C05B07" w:rsidRPr="005F07CD" w:rsidRDefault="00C05B07" w:rsidP="00433F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870" w:type="dxa"/>
          </w:tcPr>
          <w:p w:rsidR="00C05B07" w:rsidRPr="005F07CD" w:rsidRDefault="00C05B07" w:rsidP="00433F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10" w:type="dxa"/>
          </w:tcPr>
          <w:p w:rsidR="00C05B07" w:rsidRPr="005F07CD" w:rsidRDefault="00C05B07" w:rsidP="00433F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C05B07" w:rsidRPr="005F07CD">
        <w:tc>
          <w:tcPr>
            <w:tcW w:w="1618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</w:tc>
        <w:tc>
          <w:tcPr>
            <w:tcW w:w="176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ситуации, находящуюся в основе решения задачи</w:t>
            </w:r>
          </w:p>
        </w:tc>
        <w:tc>
          <w:tcPr>
            <w:tcW w:w="23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ситуацию, находящуюся в основе решения задачи с наводящими указаниями</w:t>
            </w:r>
          </w:p>
        </w:tc>
        <w:tc>
          <w:tcPr>
            <w:tcW w:w="1870" w:type="dxa"/>
          </w:tcPr>
          <w:p w:rsidR="00C05B07" w:rsidRPr="005F07CD" w:rsidRDefault="00C05B07" w:rsidP="00433F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определённые ошибки в понимании ситуации, находящейся в основе решения задачи</w:t>
            </w:r>
          </w:p>
        </w:tc>
        <w:tc>
          <w:tcPr>
            <w:tcW w:w="20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ситуацию, находящуюся в основе решения задачи</w:t>
            </w:r>
          </w:p>
        </w:tc>
      </w:tr>
      <w:tr w:rsidR="00C05B07" w:rsidRPr="005F07CD">
        <w:trPr>
          <w:trHeight w:val="2030"/>
        </w:trPr>
        <w:tc>
          <w:tcPr>
            <w:tcW w:w="1618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Знание </w:t>
            </w: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</w:t>
            </w: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</w:tc>
        <w:tc>
          <w:tcPr>
            <w:tcW w:w="176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 теоретический материал  для поиска необходимых </w:t>
            </w: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 с наводящими указаниями</w:t>
            </w:r>
          </w:p>
        </w:tc>
        <w:tc>
          <w:tcPr>
            <w:tcW w:w="187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</w:t>
            </w:r>
          </w:p>
        </w:tc>
        <w:tc>
          <w:tcPr>
            <w:tcW w:w="20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Не знает необходимые </w:t>
            </w: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формулы, не может</w:t>
            </w: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 найти их в готовом теоретическом материале </w:t>
            </w:r>
          </w:p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05B07" w:rsidRPr="005F07CD">
        <w:tc>
          <w:tcPr>
            <w:tcW w:w="1618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</w:tc>
        <w:tc>
          <w:tcPr>
            <w:tcW w:w="176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не содержит ошибок </w:t>
            </w:r>
          </w:p>
        </w:tc>
        <w:tc>
          <w:tcPr>
            <w:tcW w:w="23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меняет по мере получения наводящих указаний. </w:t>
            </w:r>
          </w:p>
        </w:tc>
        <w:tc>
          <w:tcPr>
            <w:tcW w:w="187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содержит определенные ошибки. </w:t>
            </w:r>
          </w:p>
        </w:tc>
        <w:tc>
          <w:tcPr>
            <w:tcW w:w="20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Не может рассуждать по поводу выполнения задания    или ход рассуждений содержит грубые ошибки. </w:t>
            </w:r>
          </w:p>
        </w:tc>
      </w:tr>
      <w:tr w:rsidR="00C05B07" w:rsidRPr="005F07CD">
        <w:trPr>
          <w:cantSplit/>
          <w:trHeight w:val="1134"/>
        </w:trPr>
        <w:tc>
          <w:tcPr>
            <w:tcW w:w="1618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</w:tc>
        <w:tc>
          <w:tcPr>
            <w:tcW w:w="176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Может решать многошаговые задания с использованием нескольких формул, или нескольких алгоритмов  действий</w:t>
            </w:r>
          </w:p>
        </w:tc>
        <w:tc>
          <w:tcPr>
            <w:tcW w:w="23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Решает только одношаговые задачи с наводящими указаниями по использованию формул или алгоритмов  действий </w:t>
            </w:r>
          </w:p>
        </w:tc>
        <w:tc>
          <w:tcPr>
            <w:tcW w:w="187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В  применения формул или алгоритма действий решает только  простые задачи,  подставляя значения в имеющуюся формулу или </w:t>
            </w:r>
          </w:p>
        </w:tc>
        <w:tc>
          <w:tcPr>
            <w:tcW w:w="20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 xml:space="preserve">Не может высказать никаких предположений о том,  как применять готовые  формулы или  алгоритма действий </w:t>
            </w:r>
          </w:p>
        </w:tc>
      </w:tr>
      <w:tr w:rsidR="00C05B07" w:rsidRPr="005F07CD">
        <w:tc>
          <w:tcPr>
            <w:tcW w:w="1618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</w:tc>
        <w:tc>
          <w:tcPr>
            <w:tcW w:w="176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Рассматривает несколько сценариев развития событий и правильно анализирует их, находя нужные решения</w:t>
            </w:r>
          </w:p>
        </w:tc>
        <w:tc>
          <w:tcPr>
            <w:tcW w:w="23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Рассматривает только один  сценарий развития событий и анализирует их с некоторыми недостатками</w:t>
            </w:r>
          </w:p>
        </w:tc>
        <w:tc>
          <w:tcPr>
            <w:tcW w:w="187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Не всегда понимает, как будут развиваться события в дальнейшем и анализирует их с наводящими указаниями</w:t>
            </w:r>
          </w:p>
        </w:tc>
        <w:tc>
          <w:tcPr>
            <w:tcW w:w="20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</w:rPr>
              <w:t>Делает неверные выводы по дальнейшему развитию событий.</w:t>
            </w:r>
          </w:p>
        </w:tc>
      </w:tr>
      <w:tr w:rsidR="00C05B07" w:rsidRPr="005F07CD">
        <w:tc>
          <w:tcPr>
            <w:tcW w:w="1618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</w:tc>
        <w:tc>
          <w:tcPr>
            <w:tcW w:w="176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изменения ситуации, находящуюся в основе решения задачи</w:t>
            </w:r>
          </w:p>
        </w:tc>
        <w:tc>
          <w:tcPr>
            <w:tcW w:w="23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изменение ситуации, находящейся в основе решения задачи с наводящими указаниями</w:t>
            </w:r>
          </w:p>
        </w:tc>
        <w:tc>
          <w:tcPr>
            <w:tcW w:w="187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определенные ошибки в понимании изменений ситуации, находящейся в основе решения задачи</w:t>
            </w:r>
          </w:p>
        </w:tc>
        <w:tc>
          <w:tcPr>
            <w:tcW w:w="20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изменения в ситуацию, находящуюся в основе решения задачи</w:t>
            </w:r>
          </w:p>
        </w:tc>
      </w:tr>
      <w:tr w:rsidR="00C05B07" w:rsidRPr="005F07CD">
        <w:tc>
          <w:tcPr>
            <w:tcW w:w="1618" w:type="dxa"/>
          </w:tcPr>
          <w:p w:rsidR="00C05B07" w:rsidRPr="005F07CD" w:rsidRDefault="00C05B07" w:rsidP="00433F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задачи</w:t>
            </w:r>
          </w:p>
        </w:tc>
        <w:tc>
          <w:tcPr>
            <w:tcW w:w="176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Строгая последовательность в определении шагов выполнения задания</w:t>
            </w:r>
          </w:p>
        </w:tc>
        <w:tc>
          <w:tcPr>
            <w:tcW w:w="23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Несущественное нарушение последовательности в определении шагов выполнения задания</w:t>
            </w:r>
          </w:p>
        </w:tc>
        <w:tc>
          <w:tcPr>
            <w:tcW w:w="187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Существенное нарушение последовательности в определении шагов выполнения задания </w:t>
            </w:r>
          </w:p>
        </w:tc>
        <w:tc>
          <w:tcPr>
            <w:tcW w:w="20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Непоследовательность в определении </w:t>
            </w:r>
          </w:p>
        </w:tc>
      </w:tr>
      <w:tr w:rsidR="00C05B07" w:rsidRPr="005F07CD">
        <w:tc>
          <w:tcPr>
            <w:tcW w:w="1618" w:type="dxa"/>
          </w:tcPr>
          <w:p w:rsidR="00C05B07" w:rsidRPr="005F07CD" w:rsidRDefault="00C05B07" w:rsidP="00433FE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76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и правильно составляет задачу по теме</w:t>
            </w:r>
          </w:p>
        </w:tc>
        <w:tc>
          <w:tcPr>
            <w:tcW w:w="23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с наводящими указаниями</w:t>
            </w:r>
          </w:p>
        </w:tc>
        <w:tc>
          <w:tcPr>
            <w:tcW w:w="187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по образцу</w:t>
            </w:r>
          </w:p>
        </w:tc>
        <w:tc>
          <w:tcPr>
            <w:tcW w:w="2010" w:type="dxa"/>
          </w:tcPr>
          <w:p w:rsidR="00C05B07" w:rsidRPr="005F07CD" w:rsidRDefault="00C05B07" w:rsidP="00433F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может самостоятельно составить задачу</w:t>
            </w:r>
          </w:p>
        </w:tc>
      </w:tr>
    </w:tbl>
    <w:p w:rsidR="00C05B07" w:rsidRDefault="00C05B07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5B07" w:rsidRPr="0018194D" w:rsidRDefault="00C05B07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C05B07" w:rsidRPr="0018194D" w:rsidRDefault="00C05B07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B07" w:rsidRPr="0018194D" w:rsidRDefault="00C05B07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C05B07" w:rsidRPr="0018194D" w:rsidRDefault="00C05B07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соответствующие задачи;</w:t>
      </w:r>
    </w:p>
    <w:p w:rsidR="00C05B07" w:rsidRPr="0018194D" w:rsidRDefault="00C05B07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выделялось главное, все теоретические положения умело увязывались с требованиями руководящих документов;</w:t>
      </w:r>
    </w:p>
    <w:p w:rsidR="00C05B07" w:rsidRPr="0018194D" w:rsidRDefault="00C05B07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C05B07" w:rsidRPr="0018194D" w:rsidRDefault="00C05B07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 и диалектическом развитии;</w:t>
      </w:r>
    </w:p>
    <w:p w:rsidR="00C05B07" w:rsidRPr="0018194D" w:rsidRDefault="00C05B07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в согласно соответствующей оценке.</w:t>
      </w:r>
    </w:p>
    <w:p w:rsidR="00C05B07" w:rsidRPr="0018194D" w:rsidRDefault="00C05B07" w:rsidP="0018194D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C05B07" w:rsidRPr="0018194D" w:rsidRDefault="00C05B07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C05B07" w:rsidRPr="0018194D" w:rsidRDefault="00C05B07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</w:r>
    </w:p>
    <w:p w:rsidR="00C05B07" w:rsidRPr="0018194D" w:rsidRDefault="00C05B07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в основном были краткими, но не всегда четкими,</w:t>
      </w:r>
    </w:p>
    <w:p w:rsidR="00C05B07" w:rsidRPr="0018194D" w:rsidRDefault="00C05B07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C05B07" w:rsidRPr="0018194D" w:rsidRDefault="00C05B07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C05B07" w:rsidRPr="00BB61D5" w:rsidRDefault="00C05B07" w:rsidP="0018194D">
      <w:pPr>
        <w:pStyle w:val="BodyTextIndent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5">
        <w:rPr>
          <w:rFonts w:ascii="Times New Roman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при решении практических задач обучающийся 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C05B07" w:rsidRPr="0018194D" w:rsidRDefault="00C05B07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при ответах не выделялось главное;</w:t>
      </w:r>
    </w:p>
    <w:p w:rsidR="00C05B07" w:rsidRPr="0018194D" w:rsidRDefault="00C05B07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многословными, нечеткими и без должной логической последовательности;</w:t>
      </w:r>
    </w:p>
    <w:p w:rsidR="00C05B07" w:rsidRPr="0018194D" w:rsidRDefault="00C05B07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на отдельные дополнительные вопросы не даны положительные ответы;</w:t>
      </w:r>
    </w:p>
    <w:p w:rsidR="00C05B07" w:rsidRPr="0018194D" w:rsidRDefault="00C05B07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 xml:space="preserve"> 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C05B07" w:rsidRPr="0018194D" w:rsidRDefault="00C05B07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«удовлетворительно», в том числе обучающийся не демонстрирует знания, умения и владения по компетенциям дисциплины.</w:t>
      </w:r>
    </w:p>
    <w:p w:rsidR="00C05B07" w:rsidRPr="0018194D" w:rsidRDefault="00C05B07" w:rsidP="00181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5B07" w:rsidRPr="00AE3C0E" w:rsidRDefault="00C05B0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B07" w:rsidRPr="00AE3C0E" w:rsidRDefault="00C05B07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C05B07" w:rsidRDefault="00C05B07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05B07" w:rsidRDefault="00C05B07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Примерные темы рефератов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История и перспективы развития экономического анализа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Основные концепции экономического анализа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Источники информации для проведения анализа хозяйственной  деятельности организации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Система показателей, используемых при проведении анализа хозяйственной деятельности предприятия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Системный подход к анализу хозяйственной деятельности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Методика комплексной оценки интенсификации и эффективности производства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Анализ объема, качества и структуры продукции, работ и услуг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Анализ основных средств организации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Анализ материальных ресурсов организации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Анализ трудовых ресурсов организации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Анализ затрат на производство и себестоимости продукции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Анализ финансовых результатов организации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Анализ организационно-технического уровня производства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Анализ эффективности деятельности организации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Функционально-стоимостной анализ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Экономико-математические методы в анализе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Методы оценки эффективности инвестиционных проектов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Экономический анализ как основа для бизнес-планирования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Организация аналитической работы на предприятии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Современное программное обеспечение для решения аналитических задач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Обобщение данных текущего бухгалтерского учета.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Правила исправления бухгалтерских записей на счетах.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Принципы классификации счетов.</w:t>
      </w:r>
    </w:p>
    <w:p w:rsidR="00C05B07" w:rsidRPr="00021A85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Классификация счетов по экономическому содержанию.</w:t>
      </w:r>
    </w:p>
    <w:p w:rsidR="00C05B07" w:rsidRDefault="00C05B07" w:rsidP="004B4D55">
      <w:pPr>
        <w:widowControl w:val="0"/>
        <w:numPr>
          <w:ilvl w:val="0"/>
          <w:numId w:val="2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1A85">
        <w:rPr>
          <w:rFonts w:ascii="Times New Roman" w:hAnsi="Times New Roman" w:cs="Times New Roman"/>
          <w:sz w:val="28"/>
          <w:szCs w:val="28"/>
          <w:lang w:eastAsia="ar-SA"/>
        </w:rPr>
        <w:t>Классификация счетов по назначению и структуре.</w:t>
      </w:r>
    </w:p>
    <w:p w:rsidR="00C05B07" w:rsidRDefault="00C05B07" w:rsidP="00DD681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05B07" w:rsidRPr="00DD6818" w:rsidRDefault="00C05B07" w:rsidP="00DD681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818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Примеры </w:t>
      </w:r>
      <w:r w:rsidRPr="00DD6818">
        <w:rPr>
          <w:rFonts w:ascii="Times New Roman" w:hAnsi="Times New Roman" w:cs="Times New Roman"/>
          <w:b/>
          <w:bCs/>
          <w:sz w:val="28"/>
          <w:szCs w:val="28"/>
        </w:rPr>
        <w:t>индивидуальных заданий</w:t>
      </w:r>
    </w:p>
    <w:p w:rsidR="00C05B07" w:rsidRPr="00DD6818" w:rsidRDefault="00C05B07" w:rsidP="00DD6818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818">
        <w:rPr>
          <w:rFonts w:ascii="Times New Roman" w:hAnsi="Times New Roman" w:cs="Times New Roman"/>
          <w:i/>
          <w:iCs/>
          <w:sz w:val="28"/>
          <w:szCs w:val="28"/>
        </w:rPr>
        <w:t>Задание 1.</w:t>
      </w:r>
      <w:r w:rsidRPr="00DD6818">
        <w:rPr>
          <w:rFonts w:ascii="Times New Roman" w:hAnsi="Times New Roman" w:cs="Times New Roman"/>
          <w:sz w:val="28"/>
          <w:szCs w:val="28"/>
        </w:rPr>
        <w:t xml:space="preserve"> Впишите в таблицу по учёту рабочего времени и расчёта с персоналом название видов учётных документов:</w:t>
      </w:r>
    </w:p>
    <w:tbl>
      <w:tblPr>
        <w:tblW w:w="92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847"/>
      </w:tblGrid>
      <w:tr w:rsidR="00C05B07" w:rsidRPr="00DD6818">
        <w:tc>
          <w:tcPr>
            <w:tcW w:w="1380" w:type="dxa"/>
          </w:tcPr>
          <w:p w:rsidR="00C05B07" w:rsidRPr="00DD6818" w:rsidRDefault="00C05B07" w:rsidP="00DD6818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D6818">
              <w:rPr>
                <w:rFonts w:ascii="Times New Roman" w:hAnsi="Times New Roman" w:cs="Times New Roman"/>
              </w:rPr>
              <w:t>№ формы документа</w:t>
            </w:r>
          </w:p>
        </w:tc>
        <w:tc>
          <w:tcPr>
            <w:tcW w:w="7842" w:type="dxa"/>
          </w:tcPr>
          <w:p w:rsidR="00C05B07" w:rsidRPr="00DD6818" w:rsidRDefault="00C05B07" w:rsidP="00DD6818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D6818">
              <w:rPr>
                <w:rFonts w:ascii="Times New Roman" w:hAnsi="Times New Roman" w:cs="Times New Roman"/>
              </w:rPr>
              <w:t>Наименование первичного документа</w:t>
            </w:r>
          </w:p>
        </w:tc>
      </w:tr>
      <w:tr w:rsidR="00C05B07" w:rsidRPr="00DD6818">
        <w:tc>
          <w:tcPr>
            <w:tcW w:w="1380" w:type="dxa"/>
          </w:tcPr>
          <w:p w:rsidR="00C05B07" w:rsidRPr="00DD6818" w:rsidRDefault="00C05B07" w:rsidP="00DD6818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D6818">
              <w:rPr>
                <w:rFonts w:ascii="Times New Roman" w:hAnsi="Times New Roman" w:cs="Times New Roman"/>
              </w:rPr>
              <w:t>Т-12</w:t>
            </w:r>
          </w:p>
        </w:tc>
        <w:tc>
          <w:tcPr>
            <w:tcW w:w="7842" w:type="dxa"/>
          </w:tcPr>
          <w:p w:rsidR="00C05B07" w:rsidRPr="00DD6818" w:rsidRDefault="00C05B07" w:rsidP="00DD6818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B07" w:rsidRPr="00DD6818">
        <w:tc>
          <w:tcPr>
            <w:tcW w:w="1380" w:type="dxa"/>
          </w:tcPr>
          <w:p w:rsidR="00C05B07" w:rsidRPr="00DD6818" w:rsidRDefault="00C05B07" w:rsidP="00DD6818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D6818">
              <w:rPr>
                <w:rFonts w:ascii="Times New Roman" w:hAnsi="Times New Roman" w:cs="Times New Roman"/>
              </w:rPr>
              <w:t>Т-13</w:t>
            </w:r>
          </w:p>
        </w:tc>
        <w:tc>
          <w:tcPr>
            <w:tcW w:w="7842" w:type="dxa"/>
          </w:tcPr>
          <w:p w:rsidR="00C05B07" w:rsidRPr="00DD6818" w:rsidRDefault="00C05B07" w:rsidP="00DD6818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B07" w:rsidRPr="00DD6818">
        <w:tc>
          <w:tcPr>
            <w:tcW w:w="1380" w:type="dxa"/>
          </w:tcPr>
          <w:p w:rsidR="00C05B07" w:rsidRPr="00DD6818" w:rsidRDefault="00C05B07" w:rsidP="00DD6818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D6818">
              <w:rPr>
                <w:rFonts w:ascii="Times New Roman" w:hAnsi="Times New Roman" w:cs="Times New Roman"/>
              </w:rPr>
              <w:t>Т-49</w:t>
            </w:r>
          </w:p>
        </w:tc>
        <w:tc>
          <w:tcPr>
            <w:tcW w:w="7842" w:type="dxa"/>
          </w:tcPr>
          <w:p w:rsidR="00C05B07" w:rsidRPr="00DD6818" w:rsidRDefault="00C05B07" w:rsidP="00DD6818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B07" w:rsidRPr="00DD6818">
        <w:trPr>
          <w:trHeight w:val="240"/>
        </w:trPr>
        <w:tc>
          <w:tcPr>
            <w:tcW w:w="1380" w:type="dxa"/>
          </w:tcPr>
          <w:p w:rsidR="00C05B07" w:rsidRPr="00DD6818" w:rsidRDefault="00C05B07" w:rsidP="00DD6818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D6818">
              <w:rPr>
                <w:rFonts w:ascii="Times New Roman" w:hAnsi="Times New Roman" w:cs="Times New Roman"/>
              </w:rPr>
              <w:t>Т-51</w:t>
            </w:r>
          </w:p>
        </w:tc>
        <w:tc>
          <w:tcPr>
            <w:tcW w:w="7847" w:type="dxa"/>
          </w:tcPr>
          <w:p w:rsidR="00C05B07" w:rsidRPr="00DD6818" w:rsidRDefault="00C05B07" w:rsidP="00DD6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B07" w:rsidRPr="00DD6818">
        <w:trPr>
          <w:trHeight w:val="316"/>
        </w:trPr>
        <w:tc>
          <w:tcPr>
            <w:tcW w:w="1380" w:type="dxa"/>
          </w:tcPr>
          <w:p w:rsidR="00C05B07" w:rsidRPr="00DD6818" w:rsidRDefault="00C05B07" w:rsidP="00DD6818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D6818">
              <w:rPr>
                <w:rFonts w:ascii="Times New Roman" w:hAnsi="Times New Roman" w:cs="Times New Roman"/>
              </w:rPr>
              <w:t>Т-53</w:t>
            </w:r>
          </w:p>
        </w:tc>
        <w:tc>
          <w:tcPr>
            <w:tcW w:w="7847" w:type="dxa"/>
          </w:tcPr>
          <w:p w:rsidR="00C05B07" w:rsidRPr="00DD6818" w:rsidRDefault="00C05B07" w:rsidP="00DD6818">
            <w:pPr>
              <w:pStyle w:val="Footer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05B07" w:rsidRPr="00DD6818">
        <w:trPr>
          <w:trHeight w:val="302"/>
        </w:trPr>
        <w:tc>
          <w:tcPr>
            <w:tcW w:w="1380" w:type="dxa"/>
          </w:tcPr>
          <w:p w:rsidR="00C05B07" w:rsidRPr="00DD6818" w:rsidRDefault="00C05B07" w:rsidP="00DD6818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D6818">
              <w:rPr>
                <w:rFonts w:ascii="Times New Roman" w:hAnsi="Times New Roman" w:cs="Times New Roman"/>
              </w:rPr>
              <w:t>Т-54</w:t>
            </w:r>
          </w:p>
        </w:tc>
        <w:tc>
          <w:tcPr>
            <w:tcW w:w="7847" w:type="dxa"/>
          </w:tcPr>
          <w:p w:rsidR="00C05B07" w:rsidRPr="00DD6818" w:rsidRDefault="00C05B07" w:rsidP="00DD6818">
            <w:pPr>
              <w:pStyle w:val="Footer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05B07" w:rsidRPr="00DD6818">
        <w:trPr>
          <w:trHeight w:val="173"/>
        </w:trPr>
        <w:tc>
          <w:tcPr>
            <w:tcW w:w="1380" w:type="dxa"/>
          </w:tcPr>
          <w:p w:rsidR="00C05B07" w:rsidRPr="00DD6818" w:rsidRDefault="00C05B07" w:rsidP="00DD6818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D6818">
              <w:rPr>
                <w:rFonts w:ascii="Times New Roman" w:hAnsi="Times New Roman" w:cs="Times New Roman"/>
              </w:rPr>
              <w:t>Т-60</w:t>
            </w:r>
          </w:p>
        </w:tc>
        <w:tc>
          <w:tcPr>
            <w:tcW w:w="7847" w:type="dxa"/>
          </w:tcPr>
          <w:p w:rsidR="00C05B07" w:rsidRPr="00DD6818" w:rsidRDefault="00C05B07" w:rsidP="00DD6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B07" w:rsidRPr="00DD6818">
        <w:trPr>
          <w:trHeight w:val="148"/>
        </w:trPr>
        <w:tc>
          <w:tcPr>
            <w:tcW w:w="1380" w:type="dxa"/>
          </w:tcPr>
          <w:p w:rsidR="00C05B07" w:rsidRPr="00DD6818" w:rsidRDefault="00C05B07" w:rsidP="00DD6818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D6818">
              <w:rPr>
                <w:rFonts w:ascii="Times New Roman" w:hAnsi="Times New Roman" w:cs="Times New Roman"/>
              </w:rPr>
              <w:t>Т-61</w:t>
            </w:r>
          </w:p>
        </w:tc>
        <w:tc>
          <w:tcPr>
            <w:tcW w:w="7847" w:type="dxa"/>
          </w:tcPr>
          <w:p w:rsidR="00C05B07" w:rsidRPr="00DD6818" w:rsidRDefault="00C05B07" w:rsidP="00DD6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B07" w:rsidRPr="00DD6818">
        <w:trPr>
          <w:trHeight w:val="366"/>
        </w:trPr>
        <w:tc>
          <w:tcPr>
            <w:tcW w:w="1380" w:type="dxa"/>
          </w:tcPr>
          <w:p w:rsidR="00C05B07" w:rsidRPr="00DD6818" w:rsidRDefault="00C05B07" w:rsidP="00DD6818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DD6818">
              <w:rPr>
                <w:rFonts w:ascii="Times New Roman" w:hAnsi="Times New Roman" w:cs="Times New Roman"/>
              </w:rPr>
              <w:t>Т-73</w:t>
            </w:r>
          </w:p>
        </w:tc>
        <w:tc>
          <w:tcPr>
            <w:tcW w:w="7847" w:type="dxa"/>
          </w:tcPr>
          <w:p w:rsidR="00C05B07" w:rsidRPr="00DD6818" w:rsidRDefault="00C05B07" w:rsidP="00DD6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5B07" w:rsidRPr="00DD6818" w:rsidRDefault="00C05B07" w:rsidP="00DD6818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C05B07" w:rsidRPr="00DD6818" w:rsidRDefault="00C05B07" w:rsidP="00DD6818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8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решения</w:t>
      </w:r>
      <w:r w:rsidRPr="00DD68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818">
        <w:rPr>
          <w:rFonts w:ascii="Times New Roman" w:hAnsi="Times New Roman" w:cs="Times New Roman"/>
          <w:b/>
          <w:bCs/>
          <w:sz w:val="28"/>
          <w:szCs w:val="28"/>
        </w:rPr>
        <w:t xml:space="preserve"> задач</w:t>
      </w:r>
    </w:p>
    <w:p w:rsidR="00C05B07" w:rsidRPr="00DD6818" w:rsidRDefault="00C05B07" w:rsidP="00DD681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8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 1.</w:t>
      </w:r>
      <w:r w:rsidRPr="00DD6818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данным, представленным в таблице, определите абсолютные и относительные показатели динамики численности персонала, производительности труда и объема выпуска продукции, сделайте вывод. </w:t>
      </w:r>
    </w:p>
    <w:p w:rsidR="00C05B07" w:rsidRPr="00DD6818" w:rsidRDefault="00C05B07" w:rsidP="00DD6818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51"/>
        <w:gridCol w:w="1209"/>
        <w:gridCol w:w="1245"/>
        <w:gridCol w:w="1045"/>
        <w:gridCol w:w="1556"/>
      </w:tblGrid>
      <w:tr w:rsidR="00C05B07" w:rsidRPr="00DD6818">
        <w:tc>
          <w:tcPr>
            <w:tcW w:w="4551" w:type="dxa"/>
            <w:vAlign w:val="center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818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209" w:type="dxa"/>
            <w:vAlign w:val="center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818">
              <w:rPr>
                <w:rFonts w:ascii="Times New Roman" w:hAnsi="Times New Roman" w:cs="Times New Roman"/>
                <w:color w:val="000000"/>
              </w:rPr>
              <w:t>Базисный период</w:t>
            </w:r>
          </w:p>
        </w:tc>
        <w:tc>
          <w:tcPr>
            <w:tcW w:w="1245" w:type="dxa"/>
            <w:vAlign w:val="center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818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1045" w:type="dxa"/>
            <w:vAlign w:val="center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818">
              <w:rPr>
                <w:rFonts w:ascii="Times New Roman" w:hAnsi="Times New Roman" w:cs="Times New Roman"/>
                <w:color w:val="000000"/>
              </w:rPr>
              <w:t>Абсол. прирост</w:t>
            </w:r>
          </w:p>
        </w:tc>
        <w:tc>
          <w:tcPr>
            <w:tcW w:w="1556" w:type="dxa"/>
            <w:vAlign w:val="center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818">
              <w:rPr>
                <w:rFonts w:ascii="Times New Roman" w:hAnsi="Times New Roman" w:cs="Times New Roman"/>
                <w:color w:val="000000"/>
              </w:rPr>
              <w:t>Темп прироста, %</w:t>
            </w:r>
          </w:p>
        </w:tc>
      </w:tr>
      <w:tr w:rsidR="00C05B07" w:rsidRPr="00DD6818">
        <w:tc>
          <w:tcPr>
            <w:tcW w:w="4551" w:type="dxa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6818">
              <w:rPr>
                <w:rFonts w:ascii="Times New Roman" w:hAnsi="Times New Roman" w:cs="Times New Roman"/>
                <w:color w:val="000000"/>
              </w:rPr>
              <w:t>Объем выпущенной продукции, тыс. р.</w:t>
            </w:r>
          </w:p>
        </w:tc>
        <w:tc>
          <w:tcPr>
            <w:tcW w:w="1209" w:type="dxa"/>
            <w:vAlign w:val="center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818">
              <w:rPr>
                <w:rFonts w:ascii="Times New Roman" w:hAnsi="Times New Roman" w:cs="Times New Roman"/>
                <w:color w:val="000000"/>
              </w:rPr>
              <w:t>60 628</w:t>
            </w:r>
          </w:p>
        </w:tc>
        <w:tc>
          <w:tcPr>
            <w:tcW w:w="1245" w:type="dxa"/>
            <w:vAlign w:val="center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818">
              <w:rPr>
                <w:rFonts w:ascii="Times New Roman" w:hAnsi="Times New Roman" w:cs="Times New Roman"/>
                <w:color w:val="000000"/>
              </w:rPr>
              <w:t>63 600</w:t>
            </w:r>
          </w:p>
        </w:tc>
        <w:tc>
          <w:tcPr>
            <w:tcW w:w="1045" w:type="dxa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5B07" w:rsidRPr="00DD6818">
        <w:tc>
          <w:tcPr>
            <w:tcW w:w="4551" w:type="dxa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D6818">
              <w:rPr>
                <w:rFonts w:ascii="Times New Roman" w:hAnsi="Times New Roman" w:cs="Times New Roman"/>
                <w:color w:val="000000"/>
                <w:spacing w:val="-4"/>
              </w:rPr>
              <w:t>Численность персонала, чел.</w:t>
            </w:r>
          </w:p>
        </w:tc>
        <w:tc>
          <w:tcPr>
            <w:tcW w:w="1209" w:type="dxa"/>
            <w:vAlign w:val="center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81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245" w:type="dxa"/>
            <w:vAlign w:val="center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818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045" w:type="dxa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5B07" w:rsidRPr="00DD6818">
        <w:tc>
          <w:tcPr>
            <w:tcW w:w="4551" w:type="dxa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6818">
              <w:rPr>
                <w:rFonts w:ascii="Times New Roman" w:hAnsi="Times New Roman" w:cs="Times New Roman"/>
                <w:color w:val="000000"/>
              </w:rPr>
              <w:t>Производительность труда, тыс. р.</w:t>
            </w:r>
          </w:p>
        </w:tc>
        <w:tc>
          <w:tcPr>
            <w:tcW w:w="1209" w:type="dxa"/>
            <w:vAlign w:val="center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C05B07" w:rsidRPr="00DD6818" w:rsidRDefault="00C05B07" w:rsidP="00DD681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05B07" w:rsidRDefault="00C05B07" w:rsidP="00433FE0">
      <w:pPr>
        <w:widowControl w:val="0"/>
        <w:tabs>
          <w:tab w:val="left" w:pos="108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5B07" w:rsidRDefault="00C05B07" w:rsidP="00433FE0">
      <w:pPr>
        <w:widowControl w:val="0"/>
        <w:tabs>
          <w:tab w:val="left" w:pos="108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33FE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Примеры контрольных работ</w:t>
      </w:r>
    </w:p>
    <w:p w:rsidR="00C05B07" w:rsidRDefault="00C05B07" w:rsidP="00433FE0">
      <w:pPr>
        <w:widowControl w:val="0"/>
        <w:tabs>
          <w:tab w:val="left" w:pos="108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05B07" w:rsidRPr="004B4D55" w:rsidRDefault="00C05B07" w:rsidP="004B4D55">
      <w:pPr>
        <w:widowControl w:val="0"/>
        <w:tabs>
          <w:tab w:val="left" w:pos="108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B4D55">
        <w:rPr>
          <w:rFonts w:ascii="Times New Roman" w:hAnsi="Times New Roman" w:cs="Times New Roman"/>
          <w:sz w:val="28"/>
          <w:szCs w:val="28"/>
          <w:lang w:eastAsia="ar-SA"/>
        </w:rPr>
        <w:t>Контрольная работа №1</w:t>
      </w:r>
    </w:p>
    <w:p w:rsidR="00C05B07" w:rsidRDefault="00C05B07" w:rsidP="004B4D55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1</w:t>
      </w:r>
      <w:r w:rsidRPr="003144EA">
        <w:rPr>
          <w:rFonts w:ascii="Times New Roman" w:hAnsi="Times New Roman" w:cs="Times New Roman"/>
          <w:kern w:val="32"/>
          <w:sz w:val="28"/>
          <w:szCs w:val="28"/>
          <w:lang w:eastAsia="ru-RU"/>
        </w:rPr>
        <w:t>. Виды оценок, применяемые в бухгалтерском учете.</w:t>
      </w:r>
    </w:p>
    <w:p w:rsidR="00C05B07" w:rsidRPr="003144EA" w:rsidRDefault="00C05B07" w:rsidP="004B4D55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2</w:t>
      </w:r>
      <w:r w:rsidRPr="003144E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. Формы ведения учета. </w:t>
      </w:r>
    </w:p>
    <w:p w:rsidR="00C05B07" w:rsidRPr="003144EA" w:rsidRDefault="00C05B07" w:rsidP="004B4D55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3</w:t>
      </w:r>
      <w:r w:rsidRPr="003144E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. Права и обязанности главного бухгалтера. </w:t>
      </w:r>
    </w:p>
    <w:p w:rsidR="00C05B07" w:rsidRDefault="00C05B07" w:rsidP="004B4D55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4</w:t>
      </w:r>
      <w:r w:rsidRPr="003144EA">
        <w:rPr>
          <w:rFonts w:ascii="Times New Roman" w:hAnsi="Times New Roman" w:cs="Times New Roman"/>
          <w:kern w:val="32"/>
          <w:sz w:val="28"/>
          <w:szCs w:val="28"/>
          <w:lang w:eastAsia="ru-RU"/>
        </w:rPr>
        <w:t>. Учетная политика в системе управления коммерческой организацией.</w:t>
      </w:r>
    </w:p>
    <w:p w:rsidR="00C05B07" w:rsidRDefault="00C05B07" w:rsidP="00433FE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5B07" w:rsidRPr="00433FE0" w:rsidRDefault="00C05B07" w:rsidP="00433FE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33FE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Вопросы для экзамена</w:t>
      </w:r>
    </w:p>
    <w:p w:rsidR="00C05B07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Хозяйственный учет и его виды.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Сущность, объекты и задачи бухгалтерского учета.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Принципы бухгалтерского учета.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Пользователи бухгалтерской информации.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Нормативное регулирование бухгалтерского учета в РФ.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правила ведения БУ.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Учетная и налоговая политика организации.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8.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Предмет бухгалтерского учета. Изме</w:t>
      </w:r>
      <w:r>
        <w:rPr>
          <w:rFonts w:ascii="Times New Roman" w:hAnsi="Times New Roman" w:cs="Times New Roman"/>
          <w:sz w:val="28"/>
          <w:szCs w:val="28"/>
          <w:lang w:eastAsia="ar-SA"/>
        </w:rPr>
        <w:t>рители, применяемые в бухгалтер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>ском учете.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9.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Метод бухгалтерского учета и его элементы.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10.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Права, обязанности и ответственность главного бухгалтера.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11.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понятия бухгалтерского уче</w:t>
      </w:r>
      <w:r>
        <w:rPr>
          <w:rFonts w:ascii="Times New Roman" w:hAnsi="Times New Roman" w:cs="Times New Roman"/>
          <w:sz w:val="28"/>
          <w:szCs w:val="28"/>
          <w:lang w:eastAsia="ar-SA"/>
        </w:rPr>
        <w:t>та: активы, обязательства, капи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>тал, доходы и расходы, финансовые результаты.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12.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Сущность и строение бухгалтерско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го баланса. Экономическое содер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>жание статей баланса.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13.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Классификация бухгалтерских балансов.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14.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Влияние хозяйственных операций на валюту баланса.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15.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Бухгалтерский баланс как источни</w:t>
      </w:r>
      <w:r>
        <w:rPr>
          <w:rFonts w:ascii="Times New Roman" w:hAnsi="Times New Roman" w:cs="Times New Roman"/>
          <w:sz w:val="28"/>
          <w:szCs w:val="28"/>
          <w:lang w:eastAsia="ar-SA"/>
        </w:rPr>
        <w:t>к информации о финансовой устой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>чивости предприятия. Структура баланса.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16.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Счета бухгалтерского учета и их строение.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17.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Взаимосвязь между счетами и балансом.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18.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Счета синтетического и аналитического учета.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19.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План счетов бухгалтерского учета.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20.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Двойная запись, ее сущность и значение.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21.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Обобщение данных текущего бухгалтерского учета.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22.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Правила исправления бухгалтерских записей на счетах.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23.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Принципы классификации счетов.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24.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Классификация счетов по экономическому содержанию.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Классификация счетов по назначению и структуре.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26.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Документация хозяйственных операций.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27.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Классификация документов.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28.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Документооборот и его организация.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29.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Инвентаризация, ее виды, порядок проведения и отражения в учете ее результатов.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30.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Учетные регистры и их роль в бухгалтерском учете.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31.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Классификация учетных регистров.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32.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Формы бухгалтерского учета.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33.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Хозяйственные операции и хозяйственные процессы.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34.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Понятие бухгалтерской отчетности и общие требования к ней.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35.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Состав, порядок составления и пред</w:t>
      </w:r>
      <w:r>
        <w:rPr>
          <w:rFonts w:ascii="Times New Roman" w:hAnsi="Times New Roman" w:cs="Times New Roman"/>
          <w:sz w:val="28"/>
          <w:szCs w:val="28"/>
          <w:lang w:eastAsia="ar-SA"/>
        </w:rPr>
        <w:t>ставления бухгалтерской отчетно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>сти.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36.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Особенности формирования бухгалтерской отчетности.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37.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Экономический анализ, его задачи и принципы.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38.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Место и роль экономического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>а в системе управления коммерче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>ской организацией.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39.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Задачи и принципы экономического анализа.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40.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Формирование системы показателей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для экономического анализа дея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>тельности коммерческих организаций.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41.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Виды экономического анализа.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42.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Хозяйственный учет и его виды.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43.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Сущность, объекты и задачи бухгалтерского учета.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44.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Принципы бухгалтерского учета.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45.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Пользователи бухгалтерской информации.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46.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Нормативное регулирование бухгалтерского учета в РФ.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47.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правила ведения БУ.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48.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Учетная и налоговая политика организации.</w:t>
      </w:r>
    </w:p>
    <w:p w:rsidR="00C05B07" w:rsidRPr="00526F4E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49.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Предмет бухгалтерского учета. Изме</w:t>
      </w:r>
      <w:r>
        <w:rPr>
          <w:rFonts w:ascii="Times New Roman" w:hAnsi="Times New Roman" w:cs="Times New Roman"/>
          <w:sz w:val="28"/>
          <w:szCs w:val="28"/>
          <w:lang w:eastAsia="ar-SA"/>
        </w:rPr>
        <w:t>рители, применяемые в бухгалтер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>ском учете.</w:t>
      </w:r>
    </w:p>
    <w:p w:rsidR="00C05B07" w:rsidRDefault="00C05B07" w:rsidP="0043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F4E">
        <w:rPr>
          <w:rFonts w:ascii="Times New Roman" w:hAnsi="Times New Roman" w:cs="Times New Roman"/>
          <w:sz w:val="28"/>
          <w:szCs w:val="28"/>
          <w:lang w:eastAsia="ar-SA"/>
        </w:rPr>
        <w:t>50.</w:t>
      </w:r>
      <w:r w:rsidRPr="00526F4E">
        <w:rPr>
          <w:rFonts w:ascii="Times New Roman" w:hAnsi="Times New Roman" w:cs="Times New Roman"/>
          <w:sz w:val="28"/>
          <w:szCs w:val="28"/>
          <w:lang w:eastAsia="ar-SA"/>
        </w:rPr>
        <w:tab/>
        <w:t>Метод бухгалтерского учета и его элементы.</w:t>
      </w:r>
    </w:p>
    <w:p w:rsidR="00C05B07" w:rsidRPr="00AE3C0E" w:rsidRDefault="00C05B07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05B07" w:rsidRPr="00AE3C0E" w:rsidRDefault="00C05B0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05B07" w:rsidRPr="00AE3C0E" w:rsidRDefault="00C05B0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B07" w:rsidRPr="0018194D" w:rsidRDefault="00C05B07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знаний, умений и навыков при решении практических задач.</w:t>
      </w:r>
    </w:p>
    <w:p w:rsidR="00C05B07" w:rsidRPr="0018194D" w:rsidRDefault="00C05B07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по расписанию, сформированному учебно-методическим управлением, в сроки, предусмотренные календарным учебным графиком.</w:t>
      </w:r>
    </w:p>
    <w:p w:rsidR="00C05B07" w:rsidRPr="0018194D" w:rsidRDefault="00C05B07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принимается преподавателем, ведущим лекционные занятия.</w:t>
      </w:r>
    </w:p>
    <w:p w:rsidR="00C05B07" w:rsidRPr="0018194D" w:rsidRDefault="00C05B07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только при предъявлении обучающимся зачетной книжки и при условии выполнения всех контрольных мероприятий, предусмотренных учебным планом и рабочей программой дисциплины.</w:t>
      </w:r>
    </w:p>
    <w:p w:rsidR="00C05B07" w:rsidRPr="0018194D" w:rsidRDefault="00C05B07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Обучающимся на экзамене представляется право выбрать один из билетов. Время подготовки к ответу составляет 30 минут. По истечении установленного времени обучающийся должен ответить на вопросы экзаменационного билета.</w:t>
      </w:r>
    </w:p>
    <w:p w:rsidR="00C05B07" w:rsidRPr="0018194D" w:rsidRDefault="00C05B07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Результаты экзамена оцениваются по четырехбалльной системе и заносятся в зачетно-экзаменационную ведомость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деканат.</w:t>
      </w:r>
    </w:p>
    <w:p w:rsidR="00C05B07" w:rsidRPr="0018194D" w:rsidRDefault="00C05B07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случае неявки обучающегося на экзамен в зачетно-экзаменационную ведомость делается отметка «не явка».</w:t>
      </w:r>
    </w:p>
    <w:p w:rsidR="00C05B07" w:rsidRPr="0018194D" w:rsidRDefault="00C05B07" w:rsidP="00181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по дисциплине, должны ликвидировать академическую задолженность в установленном локальными нормативными актами Института порядке.</w:t>
      </w:r>
    </w:p>
    <w:p w:rsidR="00C05B07" w:rsidRDefault="00C05B07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05B07" w:rsidRDefault="00C05B07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C05B07" w:rsidRDefault="00C05B07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B07" w:rsidRDefault="00C05B07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C05B07" w:rsidRDefault="00C05B07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C05B07" w:rsidRPr="009F2E96">
        <w:tc>
          <w:tcPr>
            <w:tcW w:w="704" w:type="dxa"/>
            <w:vAlign w:val="center"/>
          </w:tcPr>
          <w:p w:rsidR="00C05B07" w:rsidRPr="009F2E96" w:rsidRDefault="00C05B07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C05B07" w:rsidRPr="009F2E96" w:rsidRDefault="00C05B07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C05B07" w:rsidRPr="009F2E96" w:rsidRDefault="00C05B07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05B07" w:rsidRPr="009F2E96">
        <w:tc>
          <w:tcPr>
            <w:tcW w:w="704" w:type="dxa"/>
            <w:vAlign w:val="center"/>
          </w:tcPr>
          <w:p w:rsidR="00C05B07" w:rsidRPr="009F2E96" w:rsidRDefault="00C05B07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C05B07" w:rsidRPr="009F2E96" w:rsidRDefault="00C05B07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C05B07" w:rsidRPr="009F2E96" w:rsidRDefault="00C05B07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C05B07" w:rsidRPr="009F2E96">
        <w:tc>
          <w:tcPr>
            <w:tcW w:w="704" w:type="dxa"/>
            <w:vAlign w:val="center"/>
          </w:tcPr>
          <w:p w:rsidR="00C05B07" w:rsidRPr="009F2E96" w:rsidRDefault="00C05B07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C05B07" w:rsidRPr="009F2E96" w:rsidRDefault="00C05B07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C05B07" w:rsidRPr="009F2E96" w:rsidRDefault="00C05B07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C05B07" w:rsidRPr="009F2E96">
        <w:tc>
          <w:tcPr>
            <w:tcW w:w="704" w:type="dxa"/>
            <w:vAlign w:val="center"/>
          </w:tcPr>
          <w:p w:rsidR="00C05B07" w:rsidRPr="009F2E96" w:rsidRDefault="00C05B07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C05B07" w:rsidRPr="009F2E96" w:rsidRDefault="00C05B07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C05B07" w:rsidRPr="009F2E96" w:rsidRDefault="00C05B07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C05B07" w:rsidRPr="009F2E96">
        <w:tc>
          <w:tcPr>
            <w:tcW w:w="704" w:type="dxa"/>
            <w:vAlign w:val="center"/>
          </w:tcPr>
          <w:p w:rsidR="00C05B07" w:rsidRPr="009F2E96" w:rsidRDefault="00C05B07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C05B07" w:rsidRPr="009F2E96" w:rsidRDefault="00C05B07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C05B07" w:rsidRPr="009F2E96" w:rsidRDefault="00C05B07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C05B07" w:rsidRDefault="00C05B07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55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C05B07" w:rsidRPr="004B4D55">
        <w:trPr>
          <w:trHeight w:val="78"/>
        </w:trPr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</w:tbl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55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Бухгалтерский учет осуществляется в рамках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министерства и ведомства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отдельной организации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общественной организации</w:t>
      </w:r>
    </w:p>
    <w:p w:rsidR="00C05B07" w:rsidRPr="004B4D55" w:rsidRDefault="00C05B07" w:rsidP="004B4D55">
      <w:pPr>
        <w:widowControl w:val="0"/>
        <w:tabs>
          <w:tab w:val="left" w:pos="892"/>
        </w:tabs>
        <w:autoSpaceDE w:val="0"/>
        <w:autoSpaceDN w:val="0"/>
        <w:spacing w:after="0" w:line="240" w:lineRule="auto"/>
        <w:ind w:hanging="255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все вышеперечисленное</w:t>
      </w:r>
    </w:p>
    <w:p w:rsidR="00C05B07" w:rsidRPr="004B4D55" w:rsidRDefault="00C05B07" w:rsidP="004B4D55">
      <w:pPr>
        <w:widowControl w:val="0"/>
        <w:tabs>
          <w:tab w:val="left" w:pos="892"/>
        </w:tabs>
        <w:autoSpaceDE w:val="0"/>
        <w:autoSpaceDN w:val="0"/>
        <w:spacing w:after="0" w:line="240" w:lineRule="auto"/>
        <w:ind w:hanging="255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Имущество организации включает: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капитал, долгосрочные обязательства, краткосрочные обязательства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внеоборотные активы, оборотные активы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внеоборотные активы, оборотные активы, кредиторскую задолженность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капитал, долгосрочные обязательства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3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активе баланса отражаются: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капитал, долгосрочные обязательства, краткосрочные обязательства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внеоборотные активы, оборотные активы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внеоборотные активы, оборотные активы, кредиторскай задолженность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внеоборотные активы, капитал, долгосрочные обязательства, краткосрочные обязательства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4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Бухгалтерские счета используются:</w:t>
      </w:r>
    </w:p>
    <w:p w:rsidR="00C05B07" w:rsidRPr="004B4D55" w:rsidRDefault="00C05B07" w:rsidP="004B4D55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текущего учета и контроля за наличием и движением объектов бухгалтерского учета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периодического учета и контроля за наличием и движением объектов бухгалтерского учета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текущего учета и контроля за наличием объектов бухгалтерского учета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периодического учета и контроля за движением объектов бухгалтерского учета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5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Долгосрочные финансовые вложения  – это вложения, которые приобретаются на: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срок более одного года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срок менее одного года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ровно на год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6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Двойная запись это: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отражение одной хозяйственной операции в дебете и кредите одного счета в одной и той же сумме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отражение одной хозяйственной операции на двух взаимосвязанных счетах: в дебете одного счета и в дебете другого счета в одной и той же сумме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отражение одной хозяйственной операции на двух взаимосвязанных счетах: в дебете одного счета и в кредите или дебете другого счета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отражение одной хозяйственной операции на двух взаимосвязанных счетах: в дебете одного счета и в кредите другого счета в одной и той же сумме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7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Первичные учетные документы: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в момент совершения хозяйственной операции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по итогам за месяц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являются юридическим подтверждением факта совершения хозяйственной операции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являются основанием для записей на счетах бухгалтерского учета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8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Первичные документы по учету денежных средств в кассе это: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приходный кассовый ордер, расходный кассовый ордер, платежное поручение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приходный кассовый ордер, расходный кассовый ордер, платежное поручение, накладная, счет-фактура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приходный кассовый ордер, расходный кассовый ордер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платежное поручение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9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Сальдо по счету "Расчетные счета" показывает: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наличие денежных средств в кассе организации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наличие денежных средств на расчетном счете организации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наличие материалов на складе организации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наличие кредиторской задолженности поставщикам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10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Зачисление на расчетный счет платежа от покупателя за готовую продукцию отражается: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62 "Расчеты с покупателями и заказчиками" К 51 "Расчетные счета"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51 "Расчетные счета" К 62 "Расчеты с покупателями и заказчиками"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43 "Готовая продукция" К 51 "Расчетные счета"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62 "Расчеты с покупателями и заказчиками" К 43 "Готовая продукция"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11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Перечисление с расчетного счета в погашение задолженности поставщикам за полученные материалы отражается: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51 "Расчетные счета" К 60 "Расчеты с поставщиками и подрядчиками"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60 "Расчеты с поставщиками и подрядчиками" К 51 "Расчетные счета"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10 "Материалы" К 51 "Расчетные счета"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51 "Расчетные счета" К 10 "Материалы"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Д 10 "Материалы" К 60 "Расчеты с поставщиками и подрядчиками"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12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средства это: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средства труда, которые потребляются в нескольких циклах и переносят свою стоимость на готовую продукцию по частям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продукты труда, предназначенные для продажи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предметы труда, которые целиком потребляются в каждом производственном цикле и целиком переносят свою стоимость на готовую продукцию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продукты труда, произведенные на предприятии и предназначенные для продажи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13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первичным документам по приобретению основных средств относятся: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накладные, товарно-транспортные накладные, приходные ордера, акты приема передачи основных средств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требования, лимитно-заборные карты, накладные на отпуск на сторону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акты приема передачи основных средств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накладные, товарно-транспортные накладные, приходные ордера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14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Начисление в бухгалтерском учете амортизации основных средств: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увеличивает первоначальную стоимость основных средств и уменьшает сумму амортизации основных средств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увеличивает затраты на производство и уменьшает сумму амортизации основных средств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увеличивает затраты на производство и увеличивает сумму амортизации основных средств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уменьшает первоначальную стоимость основных средств и уменьшает сумму амортизации основных средств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15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Суммы, учтенные на счете 25 "Общепроизводственные расходы" по окончании месяца, списываются следующим образом: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25 "Общепроизводственные расходы" К 20 "Основное производство"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25 "Общепроизводственные расходы" К 90 "Продажи"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20 "Основное производство" К 25 "Общепроизводственные расходы"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90 "Продажи" К 25 "Общепроизводственные расходы"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16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экономической роли в процессе производства затраты делятся на: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прямые и косвенные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основные и накладные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постоянные и переменные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17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полной фактической себестоимостью продукции понимается: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сметная стоимость производства и продажи;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фактическая себестоимость изготовленной продукции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фактическая себестоимость производства и продажи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18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конце месяца списаны фактические общепроизводственные расходы: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26 Ктсч. 25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20 Ктсч. 25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43 Ктсч. 25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90 Ктсч. 25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19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Начислены амортизационные отчисления по основным средствам, используемым в процессе; изготовления продукции: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25 Ктсч. 02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01 Ктсч. 02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26 Ктсч. 01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20 Ктсч. 01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20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Произведены отчисления во внебюджетные фонды: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70 Кт сч.69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69 Ктсч. 68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20 Ктсч. 69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69 Ктсч. 70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55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</w:tbl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55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05B07" w:rsidRPr="004B4D55">
        <w:trPr>
          <w:trHeight w:val="78"/>
        </w:trPr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Оприходование готовой продукции по нормативной себестоимости: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20 Ктсч. 43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40 Ктсч. 20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43 Ктсч. 40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Списание превышения фактической себестоимости над нормативной: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40 Ктсч. 90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Дтсч. 40 Ктсч. 43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Дтсч. 43 Ктсч. 40 (сторно)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Дтсч. 90 Ктсч. 40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3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Готовая продукция учитывается в балансе по: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нормативной себестоимости;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договорным ценам;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фактической производственной себестоимости.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4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учете продукции по сокращенной себестоимости в затраты по ее выпуску включаются: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только прямые расходы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прямые и косвенные расходы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прямые и общепроизводственные расходы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5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Бухгалтерский баланс это таблица, включающая: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актив и пассив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дебет и кредит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обороты и сальдо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обороты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6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Сформированная на счетах база данных, носит общехозяйственный характер и необходимо любому обществу...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финансовый учет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бухгалтерский учет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аналитический учет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синтетический учет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7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Акции учитываются при поступлении по: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номинальной стоимости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курсовой стоимости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выпускной стоимости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первоначальной стоимости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8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Рекомендуемые критерии порога существенности затрат: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5%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4%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7%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6%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9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первичных документах и регистрах бухгалтерского учета: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исправления не допускаются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неоговоренные исправления не допускаются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исправления допускаются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10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Претензии к банкам по ошибочно списанным суммам: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76 Ктсч. 62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76 Ктсч. 60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51 Ктсч. 76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76 Ктсч. 51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11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Списание расходов, произведенные подотчетным лицом, на расходы по управлению организацией: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71 Ктсч. 20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20 Ктсч. 71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26 Ктсч. 71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71 Ктсч. 26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12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Удержание у подотчетного лица не возвращенного в срок аванса: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50 Ктсч. 51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50 Ктсч. 68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70 Ктсч. 71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71 Ктсч. 50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13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Возврат остатка неиспользованных подотчетных сумм отражается записью по кредиту счета 71 "Расчеты с подотчетными лицами" и дебету счета: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51 "Расчетные счета"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55 "Специальные счета в банках"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26 "Общехозяйственные расходы"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50 "Касса"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14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Приняты к вычету перед бюджетом суммы НДС по полученным материалам: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68 Ктсч. 19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10 Ктсч. 68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68 Ктсч. 91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68 Ктсч. 90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Дтсч. 91 Ктсч. 68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15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командировочные расходы не включается: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оплата проезда в обе стороны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оплата стоимости жилья но найму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оплата всех телефонных разговоров подотчетного лица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16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возвращении из командировки подотчетное лицо должно предоставить авансовый отчет: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дней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следующий день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течение недели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17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 для бухгалтерского учета является: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денежный измеритель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трудовой измеритель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натуральный измеритель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натурально-стоимостной измеритель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18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какого документа характерно правило обратной записи: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платежное поручение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выписка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приходный кассовый ордер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чековая книжка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19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средства в балансе отражаются: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первоначальной стоимости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остаточной стоимости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рыночной стоимости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справедливой стоимости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20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Отпуск основных материалов на изготовление продукции приводит: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уменьшению затрат на производство и уменьшению материалов на складе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уменьшению затрат на производство и увеличению материалов на складе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увеличению затрат на производство и увеличению материалов на складе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увеличению затрат на производство и уменьшению материалов на складе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55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C05B07" w:rsidRPr="004B4D55">
        <w:trPr>
          <w:trHeight w:val="78"/>
        </w:trPr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</w:tbl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55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бухгалтерском балансе отражается информация о: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доходах и расходах организации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имуществе, капитале и обязательствах организации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движении денежных средств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налоговых показателях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доходах, расходах, имуществе, капитале и обязательствах организации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дебету счета 40 отражается: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нормативная себестоимость продукции (работ, услуг)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плановая себестоимость продукции (работ, услуг)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фактическая себестоимость продукции (работ, услуг)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плановая себестоимость проданной продукции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3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Выдача заработной платы работникам из кассы отражается: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20 "Основное производство" К 51 "Расчетные счета"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20 "Основное производство" К 70 "Расчеты с персоналом по оплате труда"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70 "Расчеты с персоналом по оплате труда" К 50 "Касса"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70 "Расчеты с персоналом по оплате труда" К 20 "Основное производство"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4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Задолженность работникам по оплате труда отражается: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активе баланса в составе внеоборотных активов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активе баланса в составе оборотных активов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пассиве баланса в составе долгосрочных обязательств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пассиве баланса в составе краткосрочных обязательств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5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Остаток по счету "Касса" отражается: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активе баланса в составе внеоборотных активов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активе баланса в составе оборотных активов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пассиве баланса в составе капитала и резервов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пассиве баланса в составе долгосрочных обязательств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6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Выдан из кассы заем работнику организации: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50 Ктсч. 73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76 Ктсч. 50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73 Ктсч. 50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Дтсч. 71 Ктсч. 50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7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Получение денежных средств с расчетного счета в кассу отражается: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51 "Расчетные счета" К 50 "Касса"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50 "Касса" К 51 "Расчетные счета"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50 "Касса" К 71 "Расчеты с подотчетными лицами"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 71 "Расчеты с подотчетными лицами" К 50 "Касса"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8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Амортизация основных средств это: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перенос стоимости основных средств на готовую продукцию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увеличение стоимости основных средств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увеличение или уменьшение стоимости основных средств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переоценка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основных средств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9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пассиве баланса отражаются: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капитал, долгосрочные обязательства, краткосрочные обязательства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внеоборотные активы, оборотные активы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внеоборотные активы, оборотные активы, кредиторская задолженность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капитал, долгосрочные обязательства</w:t>
      </w:r>
    </w:p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10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Фонд рабочего времени определяется как: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>произведение численности рабочих, количества отработанных дней и продолжительности рабочего дня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 произведение численности работающих, количества отработанных дней и продолжительности рабочего дня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 произведение среднесписочной численности работающих и количества отработанных дней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произведение штатной численности работающих, количества отработанных дней и продолжительности рабочего дня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shd w:val="clear" w:color="auto" w:fill="FFFFFF"/>
        <w:tabs>
          <w:tab w:val="left" w:pos="731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11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Немонетарным активов является: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 краткосрочное финансовое вложение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 производственный запас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денежная наличность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нематериальный актив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12</w:t>
      </w:r>
    </w:p>
    <w:p w:rsidR="00C05B07" w:rsidRPr="004B4D55" w:rsidRDefault="00C05B07" w:rsidP="004B4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Сравнение отчетных показателей с показателями предшествующих периодов позволяет определить: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tabs>
          <w:tab w:val="left" w:pos="5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 рейтинг анализируемой организации в отрасли</w:t>
      </w:r>
    </w:p>
    <w:p w:rsidR="00C05B07" w:rsidRPr="004B4D55" w:rsidRDefault="00C05B07" w:rsidP="004B4D55">
      <w:pPr>
        <w:tabs>
          <w:tab w:val="left" w:pos="5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динамику и тенденции развития организации</w:t>
      </w:r>
    </w:p>
    <w:p w:rsidR="00C05B07" w:rsidRPr="004B4D55" w:rsidRDefault="00C05B07" w:rsidP="004B4D55">
      <w:pPr>
        <w:tabs>
          <w:tab w:val="left" w:pos="5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 степень выполнения бизнес-плана организации</w:t>
      </w:r>
    </w:p>
    <w:p w:rsidR="00C05B07" w:rsidRPr="004B4D55" w:rsidRDefault="00C05B07" w:rsidP="004B4D55">
      <w:pPr>
        <w:tabs>
          <w:tab w:val="left" w:pos="5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качество составления бизнес-плана организации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13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Коэффициент восстановления платежеспособности определяется за период равный: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3 месяца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 месяцев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9 месяцев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1 год</w:t>
      </w:r>
    </w:p>
    <w:p w:rsidR="00C05B07" w:rsidRPr="004B4D55" w:rsidRDefault="00C05B07" w:rsidP="004B4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14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Какой из указанных ниже показателей характеризует техническое состояние   основных средств: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 техническая вооруженность труда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коэффициент износа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 срок обновления основных средств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фондовооруженность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tabs>
          <w:tab w:val="left" w:pos="3868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Задание № 15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Фондоотдача основных средств определяется как отношение: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 среднегодовой стоимости основных средств к стоимости произведенной продукции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 прибыли к среднегодовой стоимости основных средств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стоимости произведенной продукции к среднегодовой стоимости основных средств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среднегодовой стоимости основных средств к выручке от продаж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16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Какой из указанных ниже показателей характеризует движение основных средств: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 техническая вооруженность труда;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 коэффициент износа;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срок обновления основных средств;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фондоемкость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17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Величина текущего запаса определяется как: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 отношение интервала поставки в днях к среднесуточному расходу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произведения интервала поставки в днях и среднесуточного расхода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 произведения интервала поставки в днях и среднемесячного расхода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отношение интервала поставки в днях к среднемесячному расходу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18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Удовлетворение потребности организации  в материальных ресурсах путем интенсификации их использования позволяет: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 уменьшить условно – постоянные расходы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уменьшить удельный вес материальных затрат в себестоимости изделия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 увеличить объем приобретаемых сырья и материалов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уменьшить переменные расходы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19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Материалоемкость определяется как отношение: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суммы материальных затрат к стоимости произведенной продукции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 суммы материальных затрат к стоимости реализованной продукции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 суммы материальных затрат к прибыли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стоимости произведенной продукции к сумме материальных затрат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20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Темпы роста технической вооруженности сравнивают с: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темпами роста производительности труда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 темпами роста заработной платы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 темпами роста фондоотдачи</w:t>
      </w:r>
    </w:p>
    <w:p w:rsidR="00C05B07" w:rsidRPr="004B4D55" w:rsidRDefault="00C05B07" w:rsidP="004B4D5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 темпами роста оборотных средств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55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C05B07" w:rsidRPr="004B4D55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</w:tbl>
    <w:p w:rsidR="00C05B07" w:rsidRPr="004B4D55" w:rsidRDefault="00C05B07" w:rsidP="004B4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55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05B07" w:rsidRPr="004B4D55" w:rsidRDefault="00C05B07" w:rsidP="004B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05B07" w:rsidRPr="004B4D55">
        <w:tc>
          <w:tcPr>
            <w:tcW w:w="902" w:type="pct"/>
            <w:tcMar>
              <w:left w:w="28" w:type="dxa"/>
              <w:right w:w="28" w:type="dxa"/>
            </w:tcMar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C05B07" w:rsidRPr="004B4D55" w:rsidRDefault="00C05B07" w:rsidP="004B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4D5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Упрощенную систему налогообложения могут применять: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ООО с численностью до 100 человек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>кредитные организации с численностью до 100 человек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 негосударственные пенсионные фонды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бюджетные организации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Российской Федерации взимается единый налог на вмененный доход. 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Вмененный доход - это: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>фактически полученный доход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 фактически полученный доход, уменьшенный на величину расходов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потенциально возможный доход к получению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потенциально возможный доход, уменьшенный на величину расходов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3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Как рассчитывается налоговая база при ЕНВД: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налоговая база = валовому доходу 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 налоговая база = базовой доходности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 налоговая база = базовая доходность * физический показатель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налоговая база = базовая доходность * физический показатель*К1*К2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4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При расчете налоговой базы при УСН доходы и расходы определяются: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 за каждый квартал в отдельности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нарастающим итогом с начала года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>только за календарный год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5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Ставка единого налога на вмененный доход: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>10 %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15 % 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3. 20% 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4. 30 %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6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Поступление на расчетный счет от покупателей суммы в качестве предоплаты отражается в учете записью: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Д 51 – К 62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>Д 62 – К 51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>Д 51 – К 60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Д 62 – К 60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7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Выдачу наличных денег под отчет производят: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>при условии полного отчета по ранее выданному авансу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>независимо от того, отчитался ли работник по предыдущему авансу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>по желанию работника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по распоряжению руководителя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8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К формам годовой бухгалтерской отчетности малых предприятий относят: 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>бухгалтерский баланс и отчет о движении денежных средств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бухгалтерский баланс и отчет об изменениях капитала 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>бухгалтерский баланс и отчет о финансовых результатах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бухгалтерский баланс, отчет о финансовых результатах, приложения и пояснения к ним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9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Годовая бухгалтерская отчетность предоставляется по окончании отчетного года в течение: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 30 дней</w:t>
      </w:r>
    </w:p>
    <w:p w:rsidR="00C05B07" w:rsidRPr="004B4D55" w:rsidRDefault="00C05B07" w:rsidP="004B4D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 60 дней</w:t>
      </w:r>
    </w:p>
    <w:p w:rsidR="00C05B07" w:rsidRPr="004B4D55" w:rsidRDefault="00C05B07" w:rsidP="004B4D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>90 дней</w:t>
      </w:r>
    </w:p>
    <w:p w:rsidR="00C05B07" w:rsidRPr="004B4D55" w:rsidRDefault="00C05B07" w:rsidP="004B4D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100 дней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10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Основные средства отражаются в бухгалтерском балансе по стоимости: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 первоначальной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 рыночной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остаточной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согласованной 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11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Размер ставки единого налога на вмененный доход составляет: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1. 20 %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2. 18 %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15 %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4. 13 %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12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годовой бухгалтерской отчетности установлен в течение: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 100 дней</w:t>
      </w:r>
    </w:p>
    <w:p w:rsidR="00C05B07" w:rsidRPr="004B4D55" w:rsidRDefault="00C05B07" w:rsidP="004B4D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>90 дней</w:t>
      </w:r>
    </w:p>
    <w:p w:rsidR="00C05B07" w:rsidRPr="004B4D55" w:rsidRDefault="00C05B07" w:rsidP="004B4D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 60 дней</w:t>
      </w:r>
    </w:p>
    <w:p w:rsidR="00C05B07" w:rsidRPr="004B4D55" w:rsidRDefault="00C05B07" w:rsidP="004B4D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30 дней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13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Предоплата от покупателей отражается в учете записью: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>Д 62 – К 51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Д 51 – К 62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 Д 62 – К 60</w:t>
      </w:r>
    </w:p>
    <w:p w:rsidR="00C05B07" w:rsidRPr="004B4D55" w:rsidRDefault="00C05B07" w:rsidP="004B4D55">
      <w:pPr>
        <w:widowControl w:val="0"/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>Д 51 – К 60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14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Какая категория доходов описывает в стоимостном выражении массу дохода?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 поступления от неосновных видов деятельности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маржинальный доход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 экономическая добавленная стоимость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4.приток активов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15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Какой из перечисленных показателей определяется в ходе маржинального анализа?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 прибыль от продаж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 цена единицы продукции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точка безубыточности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4.валовая прибыль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16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Для расчета какого показателя используется выручка от продажи?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 себестоимость продаж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 готовая продукция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финансовый результат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4.управленческие расходы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17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Какой из перечисленных видов доходов можно рассматривать как продукт труда, непосредственно связанного с рыночной системой хозяйствования?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1.совокупный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 маржинальный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предпринимательский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4.чистый</w:t>
      </w: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B07" w:rsidRPr="004B4D55" w:rsidRDefault="00C05B07" w:rsidP="004B4D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18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По каким источникам поступления доходов анализируется формирование совокупного дохода?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 от основной деятельности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 от основной, побочной и прочей деятельности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 от основной и побочной деятельности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от основной и прочей деятельности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19</w:t>
      </w:r>
    </w:p>
    <w:p w:rsidR="00C05B07" w:rsidRPr="004B4D55" w:rsidRDefault="00C05B07" w:rsidP="004B4D55">
      <w:pPr>
        <w:tabs>
          <w:tab w:val="left" w:pos="5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Как классифицируются издержки в управленческом анализе в зависимости от целевого назначения?</w:t>
      </w:r>
    </w:p>
    <w:p w:rsidR="00C05B07" w:rsidRPr="004B4D55" w:rsidRDefault="00C05B07" w:rsidP="004B4D55">
      <w:p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</w:t>
      </w:r>
    </w:p>
    <w:p w:rsidR="00C05B07" w:rsidRPr="004B4D55" w:rsidRDefault="00C05B07" w:rsidP="004B4D55">
      <w:p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 прямые</w:t>
      </w:r>
    </w:p>
    <w:p w:rsidR="00C05B07" w:rsidRPr="004B4D55" w:rsidRDefault="00C05B07" w:rsidP="004B4D55">
      <w:p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 частичные</w:t>
      </w:r>
    </w:p>
    <w:p w:rsidR="00C05B07" w:rsidRPr="004B4D55" w:rsidRDefault="00C05B07" w:rsidP="004B4D55">
      <w:p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4. смешанные</w:t>
      </w: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B07" w:rsidRPr="004B4D55" w:rsidRDefault="00C05B07" w:rsidP="004B4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20</w:t>
      </w:r>
    </w:p>
    <w:p w:rsidR="00C05B07" w:rsidRPr="004B4D55" w:rsidRDefault="00C05B07" w:rsidP="004B4D55">
      <w:pPr>
        <w:tabs>
          <w:tab w:val="left" w:pos="5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Какие статьи затрат и расходов анализируются в составе прочих расходов?</w:t>
      </w:r>
    </w:p>
    <w:p w:rsidR="00C05B07" w:rsidRPr="004B4D55" w:rsidRDefault="00C05B07" w:rsidP="004B4D55">
      <w:pPr>
        <w:tabs>
          <w:tab w:val="left" w:pos="5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B07" w:rsidRPr="004B4D55" w:rsidRDefault="00C05B07" w:rsidP="004B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C05B07" w:rsidRPr="004B4D55" w:rsidRDefault="00C05B07" w:rsidP="004B4D55">
      <w:p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1. затраты на оплату труда</w:t>
      </w:r>
    </w:p>
    <w:p w:rsidR="00C05B07" w:rsidRPr="004B4D55" w:rsidRDefault="00C05B07" w:rsidP="004B4D55">
      <w:p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2. затраты на электроэнергию</w:t>
      </w:r>
    </w:p>
    <w:p w:rsidR="00C05B07" w:rsidRPr="004B4D55" w:rsidRDefault="00C05B07" w:rsidP="004B4D55">
      <w:p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sz w:val="28"/>
          <w:szCs w:val="28"/>
          <w:lang w:eastAsia="ru-RU"/>
        </w:rPr>
        <w:t>3. амортизация основных средств</w:t>
      </w:r>
    </w:p>
    <w:p w:rsidR="00C05B07" w:rsidRPr="004B4D55" w:rsidRDefault="00C05B07" w:rsidP="004B4D55">
      <w:p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D5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4B4D55">
        <w:rPr>
          <w:rFonts w:ascii="Times New Roman" w:hAnsi="Times New Roman" w:cs="Times New Roman"/>
          <w:sz w:val="28"/>
          <w:szCs w:val="28"/>
          <w:lang w:eastAsia="ru-RU"/>
        </w:rPr>
        <w:t xml:space="preserve"> аренда</w:t>
      </w:r>
    </w:p>
    <w:p w:rsidR="00C05B07" w:rsidRPr="004B4D55" w:rsidRDefault="00C05B07" w:rsidP="004B4D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B07" w:rsidRPr="00631675" w:rsidRDefault="00C05B07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5B07" w:rsidRPr="00631675" w:rsidSect="00AE3C0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07" w:rsidRDefault="00C05B07">
      <w:pPr>
        <w:spacing w:after="0" w:line="240" w:lineRule="auto"/>
      </w:pPr>
      <w:r>
        <w:separator/>
      </w:r>
    </w:p>
  </w:endnote>
  <w:endnote w:type="continuationSeparator" w:id="1">
    <w:p w:rsidR="00C05B07" w:rsidRDefault="00C0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07" w:rsidRDefault="00C05B07">
      <w:pPr>
        <w:spacing w:after="0" w:line="240" w:lineRule="auto"/>
      </w:pPr>
      <w:r>
        <w:separator/>
      </w:r>
    </w:p>
  </w:footnote>
  <w:footnote w:type="continuationSeparator" w:id="1">
    <w:p w:rsidR="00C05B07" w:rsidRDefault="00C0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07" w:rsidRDefault="00C05B07" w:rsidP="003404E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888"/>
    <w:multiLevelType w:val="hybridMultilevel"/>
    <w:tmpl w:val="1786D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3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11ACE"/>
    <w:rsid w:val="00021A85"/>
    <w:rsid w:val="000522B0"/>
    <w:rsid w:val="000775F5"/>
    <w:rsid w:val="000F5C56"/>
    <w:rsid w:val="00123A88"/>
    <w:rsid w:val="00123AA6"/>
    <w:rsid w:val="00124F03"/>
    <w:rsid w:val="0018194D"/>
    <w:rsid w:val="00185909"/>
    <w:rsid w:val="00194FF7"/>
    <w:rsid w:val="00197585"/>
    <w:rsid w:val="001F7073"/>
    <w:rsid w:val="002207C3"/>
    <w:rsid w:val="002840C7"/>
    <w:rsid w:val="002A463C"/>
    <w:rsid w:val="002B7478"/>
    <w:rsid w:val="002D349F"/>
    <w:rsid w:val="002E6717"/>
    <w:rsid w:val="003144EA"/>
    <w:rsid w:val="00336C8A"/>
    <w:rsid w:val="003404E4"/>
    <w:rsid w:val="003556D9"/>
    <w:rsid w:val="00385CEB"/>
    <w:rsid w:val="003B1B06"/>
    <w:rsid w:val="003D318C"/>
    <w:rsid w:val="004028A1"/>
    <w:rsid w:val="00407433"/>
    <w:rsid w:val="00433FE0"/>
    <w:rsid w:val="00442E9B"/>
    <w:rsid w:val="00452C1D"/>
    <w:rsid w:val="004B4D55"/>
    <w:rsid w:val="00526F4E"/>
    <w:rsid w:val="005721B4"/>
    <w:rsid w:val="005864AC"/>
    <w:rsid w:val="00594737"/>
    <w:rsid w:val="005A41C9"/>
    <w:rsid w:val="005C12EC"/>
    <w:rsid w:val="005D4451"/>
    <w:rsid w:val="005F07CD"/>
    <w:rsid w:val="00610DC4"/>
    <w:rsid w:val="00614E3D"/>
    <w:rsid w:val="00631675"/>
    <w:rsid w:val="006B40F2"/>
    <w:rsid w:val="006B4367"/>
    <w:rsid w:val="00715404"/>
    <w:rsid w:val="00793935"/>
    <w:rsid w:val="00804063"/>
    <w:rsid w:val="0082094C"/>
    <w:rsid w:val="0087637F"/>
    <w:rsid w:val="008D514A"/>
    <w:rsid w:val="008F63C3"/>
    <w:rsid w:val="00952B16"/>
    <w:rsid w:val="009762CC"/>
    <w:rsid w:val="009B776C"/>
    <w:rsid w:val="009F2E96"/>
    <w:rsid w:val="00A16129"/>
    <w:rsid w:val="00A619C5"/>
    <w:rsid w:val="00A62257"/>
    <w:rsid w:val="00A711E8"/>
    <w:rsid w:val="00A73BDF"/>
    <w:rsid w:val="00A77293"/>
    <w:rsid w:val="00A931DD"/>
    <w:rsid w:val="00AB7159"/>
    <w:rsid w:val="00AE1ABA"/>
    <w:rsid w:val="00AE3C0E"/>
    <w:rsid w:val="00AF33A1"/>
    <w:rsid w:val="00B16670"/>
    <w:rsid w:val="00B34106"/>
    <w:rsid w:val="00B57233"/>
    <w:rsid w:val="00B809E9"/>
    <w:rsid w:val="00BB0B68"/>
    <w:rsid w:val="00BB10D1"/>
    <w:rsid w:val="00BB61D5"/>
    <w:rsid w:val="00BD262B"/>
    <w:rsid w:val="00BD7BD4"/>
    <w:rsid w:val="00BE24CD"/>
    <w:rsid w:val="00BF0FB0"/>
    <w:rsid w:val="00C04BFF"/>
    <w:rsid w:val="00C05B07"/>
    <w:rsid w:val="00C15E2A"/>
    <w:rsid w:val="00C21796"/>
    <w:rsid w:val="00C23445"/>
    <w:rsid w:val="00C31E34"/>
    <w:rsid w:val="00CE0E2C"/>
    <w:rsid w:val="00CF3CC1"/>
    <w:rsid w:val="00D035DF"/>
    <w:rsid w:val="00D50319"/>
    <w:rsid w:val="00DA1745"/>
    <w:rsid w:val="00DD188F"/>
    <w:rsid w:val="00DD6818"/>
    <w:rsid w:val="00DD6928"/>
    <w:rsid w:val="00DE796A"/>
    <w:rsid w:val="00E02FE6"/>
    <w:rsid w:val="00E10E0A"/>
    <w:rsid w:val="00E23D5F"/>
    <w:rsid w:val="00E313C2"/>
    <w:rsid w:val="00E3352B"/>
    <w:rsid w:val="00E73B58"/>
    <w:rsid w:val="00EA0397"/>
    <w:rsid w:val="00ED5321"/>
    <w:rsid w:val="00F03BD1"/>
    <w:rsid w:val="00F23C9F"/>
    <w:rsid w:val="00F26035"/>
    <w:rsid w:val="00F87164"/>
    <w:rsid w:val="00F90B49"/>
    <w:rsid w:val="00F950F3"/>
    <w:rsid w:val="00FD3227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B4D55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4B4D55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B4D55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4B4D55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B4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0B4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0B4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0B49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6928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character" w:customStyle="1" w:styleId="BodyTextChar1">
    <w:name w:val="Body Text Char1"/>
    <w:link w:val="BodyText"/>
    <w:uiPriority w:val="99"/>
    <w:semiHidden/>
    <w:locked/>
    <w:rsid w:val="00123AA6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p4">
    <w:name w:val="p4"/>
    <w:basedOn w:val="Normal"/>
    <w:uiPriority w:val="99"/>
    <w:rsid w:val="00123AA6"/>
    <w:pPr>
      <w:widowControl w:val="0"/>
      <w:tabs>
        <w:tab w:val="left" w:pos="760"/>
      </w:tabs>
      <w:spacing w:after="0" w:line="280" w:lineRule="atLeast"/>
      <w:ind w:left="680"/>
      <w:jc w:val="both"/>
    </w:pPr>
    <w:rPr>
      <w:sz w:val="24"/>
      <w:szCs w:val="24"/>
      <w:lang w:eastAsia="ru-RU"/>
    </w:rPr>
  </w:style>
  <w:style w:type="paragraph" w:customStyle="1" w:styleId="9">
    <w:name w:val="Знак Знак9 Знак Знак Знак Знак Знак Знак"/>
    <w:basedOn w:val="Normal"/>
    <w:uiPriority w:val="99"/>
    <w:rsid w:val="00123AA6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1"/>
    <w:uiPriority w:val="99"/>
    <w:rsid w:val="00433F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90B49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433FE0"/>
    <w:rPr>
      <w:rFonts w:ascii="Calibri" w:hAnsi="Calibri" w:cs="Calibri"/>
      <w:sz w:val="16"/>
      <w:szCs w:val="16"/>
      <w:lang w:val="ru-RU" w:eastAsia="en-US"/>
    </w:rPr>
  </w:style>
  <w:style w:type="paragraph" w:styleId="ListParagraph">
    <w:name w:val="List Paragraph"/>
    <w:basedOn w:val="Normal"/>
    <w:uiPriority w:val="99"/>
    <w:qFormat/>
    <w:rsid w:val="00433FE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">
    <w:name w:val="Знак Знак Знак Знак"/>
    <w:basedOn w:val="Normal"/>
    <w:uiPriority w:val="99"/>
    <w:rsid w:val="004B4D5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4B4D55"/>
    <w:rPr>
      <w:color w:val="0000FF"/>
      <w:u w:val="single"/>
    </w:rPr>
  </w:style>
  <w:style w:type="character" w:customStyle="1" w:styleId="90">
    <w:name w:val="Знак Знак9"/>
    <w:uiPriority w:val="99"/>
    <w:semiHidden/>
    <w:locked/>
    <w:rsid w:val="004B4D55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4B4D55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0B49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4B4D55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B4D55"/>
    <w:rPr>
      <w:vertAlign w:val="superscript"/>
    </w:rPr>
  </w:style>
  <w:style w:type="table" w:styleId="TableGrid1">
    <w:name w:val="Table Grid 1"/>
    <w:basedOn w:val="TableNormal"/>
    <w:uiPriority w:val="99"/>
    <w:rsid w:val="004B4D55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4B4D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4B4D55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B4D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4B4D55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4B4D55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4B4D55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4B4D55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0">
    <w:name w:val="Знак1"/>
    <w:basedOn w:val="Normal"/>
    <w:uiPriority w:val="99"/>
    <w:rsid w:val="004B4D55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4B4D55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4B4D55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4B4D55"/>
  </w:style>
  <w:style w:type="paragraph" w:styleId="BodyText2">
    <w:name w:val="Body Text 2"/>
    <w:basedOn w:val="Normal"/>
    <w:link w:val="BodyText2Char1"/>
    <w:uiPriority w:val="99"/>
    <w:rsid w:val="004B4D55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0B49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4B4D55"/>
    <w:rPr>
      <w:sz w:val="24"/>
      <w:szCs w:val="24"/>
      <w:lang w:val="ru-RU" w:eastAsia="ru-RU"/>
    </w:rPr>
  </w:style>
  <w:style w:type="paragraph" w:customStyle="1" w:styleId="a2">
    <w:name w:val="Абзац списка"/>
    <w:basedOn w:val="Normal"/>
    <w:uiPriority w:val="99"/>
    <w:rsid w:val="004B4D55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4B4D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4B4D55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4B4D5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4B4D55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4B4D55"/>
    <w:pPr>
      <w:spacing w:after="100" w:line="276" w:lineRule="auto"/>
    </w:pPr>
    <w:rPr>
      <w:lang w:eastAsia="ru-RU"/>
    </w:rPr>
  </w:style>
  <w:style w:type="character" w:customStyle="1" w:styleId="8">
    <w:name w:val="Знак Знак8"/>
    <w:uiPriority w:val="99"/>
    <w:rsid w:val="004B4D55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4B4D55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0B49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4B4D55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4B4D55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90B49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4B4D55"/>
    <w:rPr>
      <w:sz w:val="24"/>
      <w:szCs w:val="24"/>
      <w:lang w:val="ru-RU" w:eastAsia="ru-RU"/>
    </w:rPr>
  </w:style>
  <w:style w:type="character" w:customStyle="1" w:styleId="3">
    <w:name w:val="Знак Знак3"/>
    <w:uiPriority w:val="99"/>
    <w:rsid w:val="004B4D55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4B4D5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2">
    <w:name w:val="Знак Знак1"/>
    <w:uiPriority w:val="99"/>
    <w:rsid w:val="004B4D55"/>
    <w:rPr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4B4D55"/>
    <w:pPr>
      <w:spacing w:after="12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0B49"/>
    <w:rPr>
      <w:lang w:eastAsia="en-US"/>
    </w:rPr>
  </w:style>
  <w:style w:type="paragraph" w:customStyle="1" w:styleId="13">
    <w:name w:val="Обычный1"/>
    <w:uiPriority w:val="99"/>
    <w:rsid w:val="004B4D55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4B4D55"/>
    <w:rPr>
      <w:rFonts w:cs="Calibri"/>
    </w:rPr>
  </w:style>
  <w:style w:type="table" w:customStyle="1" w:styleId="30">
    <w:name w:val="Сетка таблицы3"/>
    <w:uiPriority w:val="99"/>
    <w:rsid w:val="004B4D5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1"/>
    <w:basedOn w:val="Normal"/>
    <w:uiPriority w:val="99"/>
    <w:rsid w:val="004B4D55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4B4D55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4B4D55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4B4D55"/>
    <w:pPr>
      <w:spacing w:after="0" w:line="240" w:lineRule="auto"/>
      <w:jc w:val="center"/>
    </w:pPr>
    <w:rPr>
      <w:b/>
      <w:bCs/>
      <w:cap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90B4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4B4D55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4B4D55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3"/>
    <w:basedOn w:val="Normal"/>
    <w:uiPriority w:val="99"/>
    <w:rsid w:val="004B4D55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5"/>
    <w:uiPriority w:val="99"/>
    <w:locked/>
    <w:rsid w:val="004B4D55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Normal"/>
    <w:link w:val="a9"/>
    <w:uiPriority w:val="99"/>
    <w:rsid w:val="004B4D55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4B4D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4D5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4B4D5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4B4D55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4B4D55"/>
    <w:pPr>
      <w:numPr>
        <w:numId w:val="4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4B4D5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"/>
    <w:basedOn w:val="Normal"/>
    <w:uiPriority w:val="99"/>
    <w:rsid w:val="004B4D55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b">
    <w:name w:val="Основной текст Знак"/>
    <w:uiPriority w:val="99"/>
    <w:locked/>
    <w:rsid w:val="004B4D55"/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4B4D5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4B4D55"/>
    <w:rPr>
      <w:i/>
      <w:iCs/>
    </w:rPr>
  </w:style>
  <w:style w:type="numbering" w:customStyle="1" w:styleId="list">
    <w:name w:val="list"/>
    <w:rsid w:val="006C725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37</Pages>
  <Words>7627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29</cp:revision>
  <cp:lastPrinted>2018-09-28T07:15:00Z</cp:lastPrinted>
  <dcterms:created xsi:type="dcterms:W3CDTF">2018-04-27T06:55:00Z</dcterms:created>
  <dcterms:modified xsi:type="dcterms:W3CDTF">2019-09-04T05:27:00Z</dcterms:modified>
</cp:coreProperties>
</file>