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2B" w:rsidRPr="00AE3C0E" w:rsidRDefault="0082112B" w:rsidP="00AE3C0E">
      <w:pPr>
        <w:tabs>
          <w:tab w:val="left" w:pos="7305"/>
        </w:tabs>
        <w:suppressAutoHyphens/>
        <w:spacing w:after="0" w:line="240" w:lineRule="auto"/>
        <w:rPr>
          <w:rFonts w:ascii="Times New Roman" w:hAnsi="Times New Roman" w:cs="Times New Roman"/>
          <w:b/>
          <w:bCs/>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56192;visibility:visible">
            <v:imagedata r:id="rId7" o:title="" gain="69719f"/>
          </v:shape>
        </w:pict>
      </w:r>
    </w:p>
    <w:p w:rsidR="0082112B" w:rsidRPr="00AE3C0E" w:rsidRDefault="0082112B" w:rsidP="00AE3C0E">
      <w:pPr>
        <w:suppressAutoHyphens/>
        <w:spacing w:after="0" w:line="240" w:lineRule="auto"/>
        <w:jc w:val="center"/>
        <w:rPr>
          <w:rFonts w:ascii="Times New Roman" w:hAnsi="Times New Roman" w:cs="Times New Roman"/>
          <w:b/>
          <w:bCs/>
          <w:sz w:val="24"/>
          <w:szCs w:val="24"/>
          <w:lang w:eastAsia="ar-SA"/>
        </w:rPr>
      </w:pPr>
    </w:p>
    <w:p w:rsidR="0082112B" w:rsidRPr="00AE3C0E" w:rsidRDefault="0082112B"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Автономная некоммерческая образовательная организация</w:t>
      </w:r>
    </w:p>
    <w:p w:rsidR="0082112B" w:rsidRPr="00AE3C0E" w:rsidRDefault="0082112B"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высшего образования</w:t>
      </w:r>
    </w:p>
    <w:p w:rsidR="0082112B" w:rsidRPr="00AE3C0E" w:rsidRDefault="0082112B"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«Воронежский экономико-правовой институт»</w:t>
      </w:r>
    </w:p>
    <w:p w:rsidR="0082112B" w:rsidRPr="00AE3C0E" w:rsidRDefault="0082112B" w:rsidP="00AE3C0E">
      <w:pPr>
        <w:suppressAutoHyphens/>
        <w:spacing w:after="0" w:line="240" w:lineRule="auto"/>
        <w:jc w:val="center"/>
        <w:rPr>
          <w:rFonts w:ascii="Times New Roman" w:hAnsi="Times New Roman" w:cs="Times New Roman"/>
          <w:b/>
          <w:bCs/>
          <w:sz w:val="24"/>
          <w:szCs w:val="24"/>
          <w:lang w:eastAsia="ar-SA"/>
        </w:rPr>
      </w:pPr>
      <w:r>
        <w:rPr>
          <w:noProof/>
          <w:lang w:eastAsia="ru-RU"/>
        </w:rPr>
        <w:pict>
          <v:shape id="_x0000_s1027" type="#_x0000_t75" style="position:absolute;left:0;text-align:left;margin-left:225pt;margin-top:12pt;width:236.25pt;height:131.25pt;z-index:251659264">
            <v:imagedata r:id="rId8" o:title=""/>
          </v:shape>
        </w:pict>
      </w:r>
      <w:r w:rsidRPr="00AE3C0E">
        <w:rPr>
          <w:rFonts w:ascii="Times New Roman" w:hAnsi="Times New Roman" w:cs="Times New Roman"/>
          <w:b/>
          <w:bCs/>
          <w:sz w:val="24"/>
          <w:szCs w:val="24"/>
          <w:lang w:eastAsia="ar-SA"/>
        </w:rPr>
        <w:t>(АНОО ВО «ВЭПИ»)</w:t>
      </w:r>
    </w:p>
    <w:p w:rsidR="0082112B" w:rsidRPr="00AE3C0E" w:rsidRDefault="0082112B" w:rsidP="00AE3C0E">
      <w:pPr>
        <w:spacing w:after="0" w:line="240" w:lineRule="auto"/>
        <w:ind w:left="5220"/>
        <w:rPr>
          <w:rFonts w:ascii="Times New Roman" w:hAnsi="Times New Roman" w:cs="Times New Roman"/>
          <w:sz w:val="28"/>
          <w:szCs w:val="28"/>
          <w:lang w:eastAsia="ru-RU"/>
        </w:rPr>
      </w:pPr>
    </w:p>
    <w:p w:rsidR="0082112B" w:rsidRDefault="0082112B" w:rsidP="00AE3C0E">
      <w:pPr>
        <w:spacing w:after="0" w:line="240" w:lineRule="auto"/>
        <w:ind w:left="5220"/>
        <w:rPr>
          <w:rFonts w:ascii="Times New Roman" w:hAnsi="Times New Roman" w:cs="Times New Roman"/>
          <w:sz w:val="28"/>
          <w:szCs w:val="28"/>
          <w:lang w:eastAsia="ru-RU"/>
        </w:rPr>
      </w:pPr>
    </w:p>
    <w:p w:rsidR="0082112B" w:rsidRDefault="0082112B" w:rsidP="00AE3C0E">
      <w:pPr>
        <w:spacing w:after="0" w:line="240" w:lineRule="auto"/>
        <w:ind w:left="5220"/>
        <w:rPr>
          <w:rFonts w:ascii="Times New Roman" w:hAnsi="Times New Roman" w:cs="Times New Roman"/>
          <w:sz w:val="28"/>
          <w:szCs w:val="28"/>
          <w:lang w:eastAsia="ru-RU"/>
        </w:rPr>
      </w:pPr>
    </w:p>
    <w:p w:rsidR="0082112B" w:rsidRDefault="0082112B" w:rsidP="00AE3C0E">
      <w:pPr>
        <w:spacing w:after="0" w:line="240" w:lineRule="auto"/>
        <w:ind w:left="5220"/>
        <w:rPr>
          <w:rFonts w:ascii="Times New Roman" w:hAnsi="Times New Roman" w:cs="Times New Roman"/>
          <w:sz w:val="28"/>
          <w:szCs w:val="28"/>
          <w:lang w:eastAsia="ru-RU"/>
        </w:rPr>
      </w:pPr>
    </w:p>
    <w:p w:rsidR="0082112B" w:rsidRPr="00AE3C0E" w:rsidRDefault="0082112B" w:rsidP="00AE3C0E">
      <w:pPr>
        <w:spacing w:after="0" w:line="240" w:lineRule="auto"/>
        <w:ind w:left="5220"/>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 </w:t>
      </w:r>
    </w:p>
    <w:p w:rsidR="0082112B" w:rsidRPr="00AE3C0E" w:rsidRDefault="0082112B"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82112B" w:rsidRPr="00AE3C0E" w:rsidRDefault="0082112B"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82112B" w:rsidRPr="00AE3C0E" w:rsidRDefault="0082112B"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82112B" w:rsidRPr="00AE3C0E" w:rsidRDefault="0082112B"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ФОНД ОЦЕНОЧНЫХ СРЕДСТВ </w:t>
      </w:r>
    </w:p>
    <w:p w:rsidR="0082112B" w:rsidRPr="00A16129" w:rsidRDefault="0082112B"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ПО </w:t>
      </w:r>
      <w:r>
        <w:rPr>
          <w:rFonts w:ascii="Times New Roman" w:hAnsi="Times New Roman" w:cs="Times New Roman"/>
          <w:b/>
          <w:bCs/>
          <w:caps/>
          <w:sz w:val="28"/>
          <w:szCs w:val="28"/>
          <w:lang w:eastAsia="ar-SA"/>
        </w:rPr>
        <w:t>ДИСЦИПЛИНЕ (МОДУЛЮ)</w:t>
      </w:r>
    </w:p>
    <w:p w:rsidR="0082112B" w:rsidRPr="00AE3C0E" w:rsidRDefault="0082112B" w:rsidP="00AE3C0E">
      <w:pPr>
        <w:spacing w:after="0" w:line="240" w:lineRule="auto"/>
        <w:jc w:val="center"/>
        <w:rPr>
          <w:rFonts w:ascii="Times New Roman" w:hAnsi="Times New Roman" w:cs="Times New Roman"/>
          <w:b/>
          <w:bCs/>
          <w:sz w:val="28"/>
          <w:szCs w:val="28"/>
          <w:lang w:eastAsia="ar-SA"/>
        </w:rPr>
      </w:pPr>
    </w:p>
    <w:p w:rsidR="0082112B" w:rsidRPr="003B1B06" w:rsidRDefault="0082112B"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Б1.</w:t>
      </w:r>
      <w:r>
        <w:rPr>
          <w:rFonts w:ascii="Times New Roman" w:hAnsi="Times New Roman" w:cs="Times New Roman"/>
          <w:sz w:val="28"/>
          <w:szCs w:val="28"/>
          <w:u w:val="single"/>
          <w:lang w:eastAsia="ru-RU"/>
        </w:rPr>
        <w:t>Б.15 Маркетинг</w:t>
      </w:r>
      <w:r w:rsidRPr="003B1B06">
        <w:rPr>
          <w:rFonts w:ascii="Times New Roman" w:hAnsi="Times New Roman" w:cs="Times New Roman"/>
          <w:sz w:val="28"/>
          <w:szCs w:val="28"/>
          <w:u w:val="single"/>
          <w:lang w:eastAsia="ru-RU"/>
        </w:rPr>
        <w:tab/>
      </w:r>
    </w:p>
    <w:p w:rsidR="0082112B" w:rsidRPr="00AE3C0E" w:rsidRDefault="0082112B"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w:t>
      </w:r>
      <w:r w:rsidRPr="00A16129">
        <w:rPr>
          <w:rFonts w:ascii="Times New Roman" w:hAnsi="Times New Roman" w:cs="Times New Roman"/>
          <w:sz w:val="20"/>
          <w:szCs w:val="20"/>
          <w:lang w:eastAsia="ru-RU"/>
        </w:rPr>
        <w:t>наименование дисциплины (модуля)</w:t>
      </w:r>
      <w:r w:rsidRPr="00AE3C0E">
        <w:rPr>
          <w:rFonts w:ascii="Times New Roman" w:hAnsi="Times New Roman" w:cs="Times New Roman"/>
          <w:sz w:val="20"/>
          <w:szCs w:val="20"/>
          <w:lang w:eastAsia="ru-RU"/>
        </w:rPr>
        <w:t>)</w:t>
      </w:r>
    </w:p>
    <w:p w:rsidR="0082112B" w:rsidRPr="00AE3C0E" w:rsidRDefault="0082112B" w:rsidP="00AE3C0E">
      <w:pPr>
        <w:spacing w:after="0" w:line="240" w:lineRule="auto"/>
        <w:jc w:val="both"/>
        <w:rPr>
          <w:rFonts w:ascii="Times New Roman" w:hAnsi="Times New Roman" w:cs="Times New Roman"/>
          <w:sz w:val="28"/>
          <w:szCs w:val="28"/>
          <w:u w:val="single"/>
          <w:lang w:eastAsia="ru-RU"/>
        </w:rPr>
      </w:pPr>
    </w:p>
    <w:p w:rsidR="0082112B" w:rsidRPr="003B1B06" w:rsidRDefault="0082112B"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38.03.02. Менеджмент</w:t>
      </w:r>
      <w:r w:rsidRPr="003B1B06">
        <w:rPr>
          <w:rFonts w:ascii="Times New Roman" w:hAnsi="Times New Roman" w:cs="Times New Roman"/>
          <w:sz w:val="28"/>
          <w:szCs w:val="28"/>
          <w:u w:val="single"/>
          <w:lang w:eastAsia="ru-RU"/>
        </w:rPr>
        <w:tab/>
      </w:r>
    </w:p>
    <w:p w:rsidR="0082112B" w:rsidRPr="00AE3C0E" w:rsidRDefault="0082112B"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(код и наименование направления подготовки)</w:t>
      </w:r>
    </w:p>
    <w:p w:rsidR="0082112B" w:rsidRPr="00AE3C0E" w:rsidRDefault="0082112B" w:rsidP="00AE3C0E">
      <w:pPr>
        <w:spacing w:after="0" w:line="240" w:lineRule="auto"/>
        <w:jc w:val="both"/>
        <w:rPr>
          <w:rFonts w:ascii="Times New Roman" w:hAnsi="Times New Roman" w:cs="Times New Roman"/>
          <w:sz w:val="28"/>
          <w:szCs w:val="28"/>
          <w:lang w:eastAsia="ru-RU"/>
        </w:rPr>
      </w:pPr>
    </w:p>
    <w:p w:rsidR="0082112B" w:rsidRPr="00AE3C0E" w:rsidRDefault="0082112B"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Направленность (профиль)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Менеджмент организации</w:t>
      </w:r>
      <w:r w:rsidRPr="00AE3C0E">
        <w:rPr>
          <w:rFonts w:ascii="Times New Roman" w:hAnsi="Times New Roman" w:cs="Times New Roman"/>
          <w:sz w:val="28"/>
          <w:szCs w:val="28"/>
          <w:u w:val="single"/>
          <w:lang w:eastAsia="ru-RU"/>
        </w:rPr>
        <w:tab/>
      </w:r>
    </w:p>
    <w:p w:rsidR="0082112B" w:rsidRPr="00AE3C0E" w:rsidRDefault="0082112B"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(наименование направленности (профиля))</w:t>
      </w:r>
    </w:p>
    <w:p w:rsidR="0082112B" w:rsidRPr="00AE3C0E" w:rsidRDefault="0082112B" w:rsidP="00AE3C0E">
      <w:pPr>
        <w:spacing w:after="0" w:line="240" w:lineRule="auto"/>
        <w:jc w:val="both"/>
        <w:rPr>
          <w:rFonts w:ascii="Times New Roman" w:hAnsi="Times New Roman" w:cs="Times New Roman"/>
          <w:sz w:val="28"/>
          <w:szCs w:val="28"/>
          <w:lang w:eastAsia="ru-RU"/>
        </w:rPr>
      </w:pPr>
    </w:p>
    <w:p w:rsidR="0082112B" w:rsidRPr="00AE3C0E" w:rsidRDefault="0082112B"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Квалификация выпускника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Бакалавр</w:t>
      </w:r>
      <w:r w:rsidRPr="00AE3C0E">
        <w:rPr>
          <w:rFonts w:ascii="Times New Roman" w:hAnsi="Times New Roman" w:cs="Times New Roman"/>
          <w:sz w:val="28"/>
          <w:szCs w:val="28"/>
          <w:u w:val="single"/>
          <w:lang w:eastAsia="ru-RU"/>
        </w:rPr>
        <w:tab/>
      </w:r>
    </w:p>
    <w:p w:rsidR="0082112B" w:rsidRPr="00AE3C0E" w:rsidRDefault="0082112B"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 xml:space="preserve">(наименование </w:t>
      </w:r>
      <w:r>
        <w:rPr>
          <w:rFonts w:ascii="Times New Roman" w:hAnsi="Times New Roman" w:cs="Times New Roman"/>
          <w:sz w:val="20"/>
          <w:szCs w:val="20"/>
          <w:lang w:eastAsia="ru-RU"/>
        </w:rPr>
        <w:t>квалификации</w:t>
      </w:r>
      <w:r w:rsidRPr="00AE3C0E">
        <w:rPr>
          <w:rFonts w:ascii="Times New Roman" w:hAnsi="Times New Roman" w:cs="Times New Roman"/>
          <w:sz w:val="20"/>
          <w:szCs w:val="20"/>
          <w:lang w:eastAsia="ru-RU"/>
        </w:rPr>
        <w:t>)</w:t>
      </w:r>
    </w:p>
    <w:p w:rsidR="0082112B" w:rsidRPr="00AE3C0E" w:rsidRDefault="0082112B" w:rsidP="00AE3C0E">
      <w:pPr>
        <w:spacing w:after="0" w:line="240" w:lineRule="auto"/>
        <w:jc w:val="both"/>
        <w:rPr>
          <w:rFonts w:ascii="Times New Roman" w:hAnsi="Times New Roman" w:cs="Times New Roman"/>
          <w:sz w:val="28"/>
          <w:szCs w:val="28"/>
          <w:lang w:eastAsia="ru-RU"/>
        </w:rPr>
      </w:pPr>
    </w:p>
    <w:p w:rsidR="0082112B" w:rsidRPr="00AE3C0E" w:rsidRDefault="0082112B" w:rsidP="00AE3C0E">
      <w:pPr>
        <w:tabs>
          <w:tab w:val="center" w:pos="5812"/>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Форма обучения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Очная, заочная</w:t>
      </w:r>
      <w:r w:rsidRPr="00AE3C0E">
        <w:rPr>
          <w:rFonts w:ascii="Times New Roman" w:hAnsi="Times New Roman" w:cs="Times New Roman"/>
          <w:sz w:val="28"/>
          <w:szCs w:val="28"/>
          <w:u w:val="single"/>
          <w:lang w:eastAsia="ru-RU"/>
        </w:rPr>
        <w:tab/>
      </w:r>
    </w:p>
    <w:p w:rsidR="0082112B" w:rsidRPr="00AE3C0E" w:rsidRDefault="0082112B" w:rsidP="00AE3C0E">
      <w:pPr>
        <w:tabs>
          <w:tab w:val="center" w:pos="5812"/>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(очная, очно-заочная, заочная)</w:t>
      </w:r>
    </w:p>
    <w:p w:rsidR="0082112B" w:rsidRPr="00AE3C0E" w:rsidRDefault="0082112B" w:rsidP="00AE3C0E">
      <w:pPr>
        <w:spacing w:after="0" w:line="240" w:lineRule="auto"/>
        <w:jc w:val="both"/>
        <w:rPr>
          <w:rFonts w:ascii="Times New Roman" w:hAnsi="Times New Roman" w:cs="Times New Roman"/>
          <w:sz w:val="28"/>
          <w:szCs w:val="28"/>
          <w:lang w:eastAsia="ru-RU"/>
        </w:rPr>
      </w:pPr>
    </w:p>
    <w:p w:rsidR="0082112B" w:rsidRPr="00AE3C0E" w:rsidRDefault="0082112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2112B" w:rsidRPr="00AE3C0E" w:rsidRDefault="0082112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2112B" w:rsidRPr="00AE3C0E" w:rsidRDefault="0082112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2112B" w:rsidRPr="00AE3C0E" w:rsidRDefault="0082112B" w:rsidP="00AE3C0E">
      <w:pPr>
        <w:suppressAutoHyphens/>
        <w:spacing w:after="0" w:line="240" w:lineRule="auto"/>
        <w:jc w:val="center"/>
        <w:rPr>
          <w:rFonts w:ascii="Times New Roman" w:hAnsi="Times New Roman" w:cs="Times New Roman"/>
          <w:sz w:val="28"/>
          <w:szCs w:val="28"/>
          <w:lang w:eastAsia="ar-SA"/>
        </w:rPr>
      </w:pPr>
      <w:r w:rsidRPr="00AE3C0E">
        <w:rPr>
          <w:rFonts w:ascii="Times New Roman" w:hAnsi="Times New Roman" w:cs="Times New Roman"/>
          <w:sz w:val="28"/>
          <w:szCs w:val="28"/>
          <w:lang w:eastAsia="ar-SA"/>
        </w:rPr>
        <w:t>Рекомендован к использованию Филиалами АНОО ВО «ВЭПИ»</w:t>
      </w:r>
    </w:p>
    <w:p w:rsidR="0082112B" w:rsidRPr="00AE3C0E" w:rsidRDefault="0082112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2112B" w:rsidRPr="00AE3C0E" w:rsidRDefault="0082112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2112B" w:rsidRPr="00AE3C0E" w:rsidRDefault="0082112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2112B" w:rsidRPr="00AE3C0E" w:rsidRDefault="0082112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2112B" w:rsidRDefault="0082112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2112B" w:rsidRPr="00AE3C0E" w:rsidRDefault="0082112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2112B" w:rsidRPr="00AE3C0E" w:rsidRDefault="0082112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2112B" w:rsidRPr="00AE3C0E" w:rsidRDefault="0082112B"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82112B" w:rsidRPr="00AE3C0E" w:rsidRDefault="0082112B" w:rsidP="00AE3C0E">
      <w:pPr>
        <w:tabs>
          <w:tab w:val="center" w:pos="4677"/>
          <w:tab w:val="left" w:pos="5990"/>
          <w:tab w:val="right" w:leader="underscore" w:pos="8505"/>
        </w:tabs>
        <w:suppressAutoHyphens/>
        <w:spacing w:after="0" w:line="240" w:lineRule="auto"/>
        <w:rPr>
          <w:rFonts w:ascii="Times New Roman" w:hAnsi="Times New Roman" w:cs="Times New Roman"/>
          <w:sz w:val="28"/>
          <w:szCs w:val="28"/>
          <w:lang w:eastAsia="ar-SA"/>
        </w:rPr>
      </w:pPr>
      <w:r w:rsidRPr="00AE3C0E">
        <w:rPr>
          <w:rFonts w:ascii="Times New Roman" w:hAnsi="Times New Roman" w:cs="Times New Roman"/>
          <w:sz w:val="28"/>
          <w:szCs w:val="28"/>
          <w:lang w:eastAsia="ar-SA"/>
        </w:rPr>
        <w:tab/>
        <w:t>Воронеж</w:t>
      </w:r>
    </w:p>
    <w:p w:rsidR="0082112B" w:rsidRPr="00AE3C0E" w:rsidRDefault="0082112B" w:rsidP="00AE3C0E">
      <w:pPr>
        <w:tabs>
          <w:tab w:val="center" w:pos="4677"/>
          <w:tab w:val="left" w:pos="5990"/>
          <w:tab w:val="right" w:leader="underscore" w:pos="850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2019</w:t>
      </w:r>
    </w:p>
    <w:p w:rsidR="0082112B" w:rsidRPr="003B1B06" w:rsidRDefault="0082112B" w:rsidP="00AE3C0E">
      <w:pPr>
        <w:spacing w:after="0" w:line="240" w:lineRule="auto"/>
        <w:ind w:firstLine="709"/>
        <w:jc w:val="both"/>
        <w:rPr>
          <w:rFonts w:ascii="Times New Roman" w:hAnsi="Times New Roman" w:cs="Times New Roman"/>
          <w:sz w:val="24"/>
          <w:szCs w:val="24"/>
          <w:lang w:eastAsia="ar-SA"/>
        </w:rPr>
      </w:pPr>
      <w:r w:rsidRPr="00AE3C0E">
        <w:rPr>
          <w:rFonts w:ascii="Times New Roman" w:hAnsi="Times New Roman" w:cs="Times New Roman"/>
          <w:b/>
          <w:bCs/>
          <w:sz w:val="28"/>
          <w:szCs w:val="28"/>
          <w:lang w:eastAsia="ar-SA"/>
        </w:rPr>
        <w:br w:type="page"/>
      </w: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 рассмотрен</w:t>
      </w:r>
      <w:r w:rsidRPr="00AE3C0E">
        <w:rPr>
          <w:rFonts w:ascii="Times New Roman" w:hAnsi="Times New Roman" w:cs="Times New Roman"/>
          <w:sz w:val="28"/>
          <w:szCs w:val="28"/>
          <w:lang w:eastAsia="ar-SA"/>
        </w:rPr>
        <w:t xml:space="preserve"> и одобрен на заседании кафедры </w:t>
      </w:r>
      <w:r>
        <w:rPr>
          <w:rFonts w:ascii="Times New Roman" w:hAnsi="Times New Roman" w:cs="Times New Roman"/>
          <w:sz w:val="28"/>
          <w:szCs w:val="28"/>
          <w:lang w:eastAsia="ar-SA"/>
        </w:rPr>
        <w:t>менеджмента</w:t>
      </w:r>
      <w:r w:rsidRPr="003B1B06">
        <w:rPr>
          <w:rFonts w:ascii="Times New Roman" w:hAnsi="Times New Roman" w:cs="Times New Roman"/>
          <w:sz w:val="28"/>
          <w:szCs w:val="28"/>
          <w:lang w:eastAsia="ar-SA"/>
        </w:rPr>
        <w:t>, год начала подготовки – 2019.</w:t>
      </w:r>
      <w:bookmarkStart w:id="0" w:name="_GoBack"/>
      <w:bookmarkEnd w:id="0"/>
    </w:p>
    <w:p w:rsidR="0082112B" w:rsidRPr="00AE3C0E" w:rsidRDefault="0082112B" w:rsidP="00AE3C0E">
      <w:pPr>
        <w:suppressAutoHyphens/>
        <w:spacing w:after="0" w:line="240" w:lineRule="auto"/>
        <w:rPr>
          <w:rFonts w:ascii="Times New Roman" w:hAnsi="Times New Roman" w:cs="Times New Roman"/>
          <w:sz w:val="28"/>
          <w:szCs w:val="28"/>
          <w:lang w:eastAsia="ar-SA"/>
        </w:rPr>
      </w:pPr>
    </w:p>
    <w:p w:rsidR="0082112B" w:rsidRPr="002F399F" w:rsidRDefault="0082112B" w:rsidP="002F399F">
      <w:pPr>
        <w:tabs>
          <w:tab w:val="left" w:pos="9356"/>
        </w:tabs>
        <w:suppressAutoHyphens/>
        <w:ind w:right="-2"/>
        <w:rPr>
          <w:rFonts w:ascii="Times New Roman" w:hAnsi="Times New Roman" w:cs="Times New Roman"/>
          <w:sz w:val="28"/>
          <w:szCs w:val="28"/>
          <w:u w:val="single"/>
          <w:lang w:eastAsia="ar-SA"/>
        </w:rPr>
      </w:pPr>
      <w:r w:rsidRPr="002F399F">
        <w:rPr>
          <w:rFonts w:ascii="Times New Roman" w:hAnsi="Times New Roman" w:cs="Times New Roman"/>
          <w:sz w:val="28"/>
          <w:szCs w:val="28"/>
          <w:lang w:eastAsia="ar-SA"/>
        </w:rPr>
        <w:t xml:space="preserve">Протокол заседания от « </w:t>
      </w:r>
      <w:r w:rsidRPr="002F399F">
        <w:rPr>
          <w:rFonts w:ascii="Times New Roman" w:hAnsi="Times New Roman" w:cs="Times New Roman"/>
          <w:sz w:val="28"/>
          <w:szCs w:val="28"/>
          <w:u w:val="single"/>
          <w:lang w:eastAsia="ar-SA"/>
        </w:rPr>
        <w:t>18</w:t>
      </w:r>
      <w:r w:rsidRPr="002F399F">
        <w:rPr>
          <w:rFonts w:ascii="Times New Roman" w:hAnsi="Times New Roman" w:cs="Times New Roman"/>
          <w:sz w:val="28"/>
          <w:szCs w:val="28"/>
          <w:lang w:eastAsia="ar-SA"/>
        </w:rPr>
        <w:t xml:space="preserve"> »  </w:t>
      </w:r>
      <w:r w:rsidRPr="002F399F">
        <w:rPr>
          <w:rFonts w:ascii="Times New Roman" w:hAnsi="Times New Roman" w:cs="Times New Roman"/>
          <w:sz w:val="28"/>
          <w:szCs w:val="28"/>
          <w:u w:val="single"/>
          <w:lang w:eastAsia="ar-SA"/>
        </w:rPr>
        <w:t>января</w:t>
      </w:r>
      <w:r w:rsidRPr="002F399F">
        <w:rPr>
          <w:rFonts w:ascii="Times New Roman" w:hAnsi="Times New Roman" w:cs="Times New Roman"/>
          <w:sz w:val="28"/>
          <w:szCs w:val="28"/>
          <w:lang w:eastAsia="ar-SA"/>
        </w:rPr>
        <w:t xml:space="preserve">  2019 г. № </w:t>
      </w:r>
      <w:r w:rsidRPr="002F399F">
        <w:rPr>
          <w:rFonts w:ascii="Times New Roman" w:hAnsi="Times New Roman" w:cs="Times New Roman"/>
          <w:sz w:val="28"/>
          <w:szCs w:val="28"/>
          <w:u w:val="single"/>
          <w:lang w:eastAsia="ar-SA"/>
        </w:rPr>
        <w:t xml:space="preserve"> 6</w:t>
      </w:r>
    </w:p>
    <w:p w:rsidR="0082112B" w:rsidRPr="00AE3C0E" w:rsidRDefault="0082112B" w:rsidP="00AE3C0E">
      <w:pPr>
        <w:suppressAutoHyphens/>
        <w:spacing w:after="0" w:line="240" w:lineRule="auto"/>
        <w:rPr>
          <w:rFonts w:ascii="Times New Roman" w:hAnsi="Times New Roman" w:cs="Times New Roman"/>
          <w:sz w:val="28"/>
          <w:szCs w:val="28"/>
          <w:lang w:eastAsia="ar-SA"/>
        </w:rPr>
      </w:pPr>
    </w:p>
    <w:p w:rsidR="0082112B" w:rsidRPr="002840C7" w:rsidRDefault="0082112B"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w:t>
      </w:r>
      <w:r>
        <w:rPr>
          <w:rFonts w:ascii="Times New Roman" w:hAnsi="Times New Roman" w:cs="Times New Roman"/>
          <w:sz w:val="28"/>
          <w:szCs w:val="28"/>
          <w:lang w:eastAsia="ar-SA"/>
        </w:rPr>
        <w:t xml:space="preserve"> согласован</w:t>
      </w:r>
      <w:r w:rsidRPr="002840C7">
        <w:rPr>
          <w:rFonts w:ascii="Times New Roman" w:hAnsi="Times New Roman" w:cs="Times New Roman"/>
          <w:sz w:val="28"/>
          <w:szCs w:val="28"/>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82112B" w:rsidRPr="002840C7" w:rsidRDefault="0082112B"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p>
    <w:p w:rsidR="0082112B" w:rsidRPr="002840C7" w:rsidRDefault="0082112B" w:rsidP="002840C7">
      <w:pPr>
        <w:tabs>
          <w:tab w:val="center" w:pos="7371"/>
          <w:tab w:val="left" w:pos="9355"/>
        </w:tabs>
        <w:suppressAutoHyphens/>
        <w:spacing w:after="0" w:line="240" w:lineRule="auto"/>
        <w:jc w:val="both"/>
        <w:rPr>
          <w:rFonts w:ascii="Times New Roman" w:hAnsi="Times New Roman" w:cs="Times New Roman"/>
          <w:sz w:val="28"/>
          <w:szCs w:val="28"/>
          <w:lang w:eastAsia="ar-SA"/>
        </w:rPr>
      </w:pPr>
    </w:p>
    <w:p w:rsidR="0082112B" w:rsidRPr="00AE3C0E" w:rsidRDefault="0082112B" w:rsidP="00AE3C0E">
      <w:pPr>
        <w:spacing w:after="0" w:line="240" w:lineRule="auto"/>
        <w:jc w:val="both"/>
        <w:rPr>
          <w:rFonts w:ascii="Times New Roman" w:hAnsi="Times New Roman" w:cs="Times New Roman"/>
          <w:sz w:val="28"/>
          <w:szCs w:val="28"/>
          <w:lang w:eastAsia="ru-RU"/>
        </w:rPr>
      </w:pPr>
      <w:r>
        <w:pict>
          <v:shape id="_x0000_i1025" type="#_x0000_t75" style="width:462.75pt;height:222.75pt">
            <v:imagedata r:id="rId9" o:title=""/>
          </v:shape>
        </w:pict>
      </w:r>
    </w:p>
    <w:p w:rsidR="0082112B" w:rsidRDefault="0082112B" w:rsidP="00AE3C0E">
      <w:pPr>
        <w:tabs>
          <w:tab w:val="left" w:pos="7513"/>
        </w:tabs>
        <w:spacing w:after="0" w:line="240" w:lineRule="auto"/>
        <w:jc w:val="both"/>
        <w:rPr>
          <w:rFonts w:ascii="Times New Roman" w:hAnsi="Times New Roman" w:cs="Times New Roman"/>
          <w:sz w:val="28"/>
          <w:szCs w:val="28"/>
          <w:lang w:eastAsia="ru-RU"/>
        </w:rPr>
      </w:pPr>
    </w:p>
    <w:p w:rsidR="0082112B" w:rsidRDefault="0082112B" w:rsidP="00AE3C0E">
      <w:pPr>
        <w:tabs>
          <w:tab w:val="left" w:pos="7513"/>
        </w:tabs>
        <w:spacing w:after="0" w:line="240" w:lineRule="auto"/>
        <w:jc w:val="both"/>
        <w:rPr>
          <w:rFonts w:ascii="Times New Roman" w:hAnsi="Times New Roman" w:cs="Times New Roman"/>
          <w:sz w:val="28"/>
          <w:szCs w:val="28"/>
          <w:lang w:eastAsia="ru-RU"/>
        </w:rPr>
      </w:pPr>
      <w:r>
        <w:rPr>
          <w:noProof/>
          <w:lang w:eastAsia="ru-RU"/>
        </w:rPr>
        <w:pict>
          <v:shape id="_x0000_s1028" type="#_x0000_t75" style="position:absolute;left:0;text-align:left;margin-left:3in;margin-top:8.95pt;width:63pt;height:63pt;z-index:251658240">
            <v:imagedata r:id="rId10" o:title="" croptop="13408f" cropbottom="46511f" cropleft="33015f" cropright="24811f"/>
          </v:shape>
        </w:pict>
      </w:r>
    </w:p>
    <w:p w:rsidR="0082112B" w:rsidRDefault="0082112B" w:rsidP="00E67990">
      <w:pPr>
        <w:tabs>
          <w:tab w:val="left" w:pos="751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Заведующий кафедрой                              </w:t>
      </w:r>
      <w:r>
        <w:rPr>
          <w:rFonts w:ascii="Times New Roman" w:hAnsi="Times New Roman" w:cs="Times New Roman"/>
          <w:sz w:val="28"/>
          <w:szCs w:val="28"/>
          <w:lang w:eastAsia="ru-RU"/>
        </w:rPr>
        <w:tab/>
        <w:t>И. В. Куксова</w:t>
      </w:r>
    </w:p>
    <w:p w:rsidR="0082112B" w:rsidRDefault="0082112B" w:rsidP="00E67990">
      <w:pPr>
        <w:spacing w:after="0" w:line="240" w:lineRule="auto"/>
        <w:jc w:val="both"/>
        <w:rPr>
          <w:rFonts w:ascii="Times New Roman" w:hAnsi="Times New Roman" w:cs="Times New Roman"/>
          <w:b/>
          <w:bCs/>
          <w:sz w:val="28"/>
          <w:szCs w:val="28"/>
          <w:lang w:eastAsia="ru-RU"/>
        </w:rPr>
      </w:pPr>
    </w:p>
    <w:p w:rsidR="0082112B" w:rsidRDefault="0082112B" w:rsidP="00E67990">
      <w:pPr>
        <w:spacing w:after="0" w:line="240" w:lineRule="auto"/>
        <w:jc w:val="both"/>
        <w:rPr>
          <w:rFonts w:ascii="Times New Roman" w:hAnsi="Times New Roman" w:cs="Times New Roman"/>
          <w:b/>
          <w:bCs/>
          <w:sz w:val="28"/>
          <w:szCs w:val="28"/>
          <w:lang w:eastAsia="ru-RU"/>
        </w:rPr>
      </w:pPr>
    </w:p>
    <w:p w:rsidR="0082112B" w:rsidRDefault="0082112B" w:rsidP="00E67990">
      <w:pPr>
        <w:spacing w:after="0" w:line="240" w:lineRule="auto"/>
        <w:jc w:val="both"/>
        <w:rPr>
          <w:rFonts w:ascii="Times New Roman" w:hAnsi="Times New Roman" w:cs="Times New Roman"/>
          <w:sz w:val="28"/>
          <w:szCs w:val="28"/>
          <w:lang w:eastAsia="ru-RU"/>
        </w:rPr>
      </w:pPr>
      <w:r>
        <w:rPr>
          <w:noProof/>
          <w:lang w:eastAsia="ru-RU"/>
        </w:rPr>
        <w:pict>
          <v:shape id="_x0000_s1029" type="#_x0000_t75" style="position:absolute;left:0;text-align:left;margin-left:225pt;margin-top:7.55pt;width:63pt;height:63pt;z-index:251657216">
            <v:imagedata r:id="rId10" o:title="" croptop="13408f" cropbottom="46511f" cropleft="33015f" cropright="24811f"/>
          </v:shape>
        </w:pict>
      </w:r>
      <w:r>
        <w:rPr>
          <w:rFonts w:ascii="Times New Roman" w:hAnsi="Times New Roman" w:cs="Times New Roman"/>
          <w:sz w:val="28"/>
          <w:szCs w:val="28"/>
          <w:lang w:eastAsia="ru-RU"/>
        </w:rPr>
        <w:t>Разработчики:</w:t>
      </w:r>
    </w:p>
    <w:p w:rsidR="0082112B" w:rsidRDefault="0082112B" w:rsidP="00E67990">
      <w:pPr>
        <w:spacing w:after="0" w:line="240" w:lineRule="auto"/>
        <w:jc w:val="both"/>
        <w:rPr>
          <w:rFonts w:ascii="Times New Roman" w:hAnsi="Times New Roman" w:cs="Times New Roman"/>
          <w:b/>
          <w:bCs/>
          <w:sz w:val="28"/>
          <w:szCs w:val="28"/>
          <w:lang w:eastAsia="ru-RU"/>
        </w:rPr>
      </w:pPr>
    </w:p>
    <w:p w:rsidR="0082112B" w:rsidRDefault="0082112B" w:rsidP="00E6799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Профессор                                                                                      И. В. Куксова</w:t>
      </w:r>
    </w:p>
    <w:p w:rsidR="0082112B" w:rsidRPr="00AE3C0E" w:rsidRDefault="0082112B"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82112B" w:rsidRPr="00AE3C0E" w:rsidRDefault="0082112B"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sz w:val="28"/>
          <w:szCs w:val="28"/>
        </w:rPr>
        <w:br w:type="page"/>
      </w:r>
      <w:r w:rsidRPr="00AE3C0E">
        <w:rPr>
          <w:rFonts w:ascii="Times New Roman" w:hAnsi="Times New Roman" w:cs="Times New Roman"/>
          <w:b/>
          <w:bCs/>
          <w:sz w:val="28"/>
          <w:szCs w:val="28"/>
        </w:rPr>
        <w:t>1. Перечень компетенций с указанием этапов их формирования в процессе освоения ОП ВО</w:t>
      </w:r>
    </w:p>
    <w:p w:rsidR="0082112B" w:rsidRPr="00AE3C0E" w:rsidRDefault="0082112B" w:rsidP="00AE3C0E">
      <w:pPr>
        <w:suppressAutoHyphens/>
        <w:spacing w:after="0" w:line="240" w:lineRule="auto"/>
        <w:jc w:val="center"/>
        <w:rPr>
          <w:rFonts w:ascii="Times New Roman" w:hAnsi="Times New Roman" w:cs="Times New Roman"/>
          <w:sz w:val="28"/>
          <w:szCs w:val="28"/>
        </w:rPr>
      </w:pPr>
    </w:p>
    <w:p w:rsidR="0082112B" w:rsidRPr="00AE3C0E" w:rsidRDefault="0082112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Целью </w:t>
      </w:r>
      <w:r w:rsidRPr="00A16129">
        <w:rPr>
          <w:rFonts w:ascii="Times New Roman" w:hAnsi="Times New Roman" w:cs="Times New Roman"/>
          <w:sz w:val="28"/>
          <w:szCs w:val="28"/>
        </w:rPr>
        <w:t>проведения дисциплины</w:t>
      </w:r>
      <w:r>
        <w:rPr>
          <w:rFonts w:ascii="Times New Roman" w:hAnsi="Times New Roman" w:cs="Times New Roman"/>
          <w:sz w:val="28"/>
          <w:szCs w:val="28"/>
        </w:rPr>
        <w:t xml:space="preserve"> </w:t>
      </w:r>
      <w:r w:rsidRPr="00E63165">
        <w:rPr>
          <w:rFonts w:ascii="Times New Roman" w:hAnsi="Times New Roman" w:cs="Times New Roman"/>
          <w:sz w:val="28"/>
          <w:szCs w:val="28"/>
          <w:lang w:eastAsia="ru-RU"/>
        </w:rPr>
        <w:t>Б1.Б.15 «Маркетинг»</w:t>
      </w:r>
      <w:r w:rsidRPr="00A16129">
        <w:rPr>
          <w:rFonts w:ascii="Times New Roman" w:hAnsi="Times New Roman" w:cs="Times New Roman"/>
          <w:sz w:val="28"/>
          <w:szCs w:val="28"/>
        </w:rPr>
        <w:t xml:space="preserve"> является</w:t>
      </w:r>
      <w:r w:rsidRPr="00AE3C0E">
        <w:rPr>
          <w:rFonts w:ascii="Times New Roman" w:hAnsi="Times New Roman" w:cs="Times New Roman"/>
          <w:sz w:val="28"/>
          <w:szCs w:val="28"/>
        </w:rPr>
        <w:t xml:space="preserve"> достижение следующих результатов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933"/>
      </w:tblGrid>
      <w:tr w:rsidR="0082112B" w:rsidRPr="00E63165">
        <w:tc>
          <w:tcPr>
            <w:tcW w:w="1565" w:type="dxa"/>
            <w:vAlign w:val="center"/>
          </w:tcPr>
          <w:p w:rsidR="0082112B" w:rsidRPr="00E63165" w:rsidRDefault="0082112B" w:rsidP="00E63165">
            <w:pPr>
              <w:spacing w:line="240" w:lineRule="auto"/>
              <w:jc w:val="center"/>
              <w:rPr>
                <w:rFonts w:ascii="Times New Roman" w:hAnsi="Times New Roman" w:cs="Times New Roman"/>
                <w:sz w:val="20"/>
                <w:szCs w:val="20"/>
              </w:rPr>
            </w:pPr>
            <w:r w:rsidRPr="00E63165">
              <w:rPr>
                <w:rFonts w:ascii="Times New Roman" w:hAnsi="Times New Roman" w:cs="Times New Roman"/>
                <w:sz w:val="20"/>
                <w:szCs w:val="20"/>
              </w:rPr>
              <w:t>Код компетенции</w:t>
            </w:r>
          </w:p>
        </w:tc>
        <w:tc>
          <w:tcPr>
            <w:tcW w:w="7933" w:type="dxa"/>
            <w:vAlign w:val="center"/>
          </w:tcPr>
          <w:p w:rsidR="0082112B" w:rsidRPr="00E63165" w:rsidRDefault="0082112B" w:rsidP="00E63165">
            <w:pPr>
              <w:spacing w:line="240" w:lineRule="auto"/>
              <w:jc w:val="center"/>
              <w:rPr>
                <w:rFonts w:ascii="Times New Roman" w:hAnsi="Times New Roman" w:cs="Times New Roman"/>
                <w:sz w:val="20"/>
                <w:szCs w:val="20"/>
              </w:rPr>
            </w:pPr>
            <w:r w:rsidRPr="00E63165">
              <w:rPr>
                <w:rFonts w:ascii="Times New Roman" w:hAnsi="Times New Roman" w:cs="Times New Roman"/>
                <w:sz w:val="20"/>
                <w:szCs w:val="20"/>
              </w:rPr>
              <w:t>Наименование компетенции</w:t>
            </w:r>
          </w:p>
        </w:tc>
      </w:tr>
      <w:tr w:rsidR="0082112B" w:rsidRPr="00E63165">
        <w:tc>
          <w:tcPr>
            <w:tcW w:w="1565"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933" w:type="dxa"/>
            <w:vAlign w:val="center"/>
          </w:tcPr>
          <w:p w:rsidR="0082112B" w:rsidRPr="009B776C" w:rsidRDefault="0082112B" w:rsidP="00B84311">
            <w:pPr>
              <w:suppressAutoHyphens/>
              <w:spacing w:after="0" w:line="240" w:lineRule="auto"/>
              <w:jc w:val="both"/>
              <w:rPr>
                <w:rFonts w:ascii="Times New Roman" w:hAnsi="Times New Roman" w:cs="Times New Roman"/>
                <w:sz w:val="20"/>
                <w:szCs w:val="20"/>
              </w:rPr>
            </w:pPr>
            <w:r w:rsidRPr="009B776C">
              <w:rPr>
                <w:rFonts w:ascii="Times New Roman" w:hAnsi="Times New Roman" w:cs="Times New Roman"/>
                <w:color w:val="000000"/>
                <w:sz w:val="20"/>
                <w:szCs w:val="20"/>
              </w:rPr>
              <w:t>способностью использовать основы экономических знаний в различных сферах деятельности</w:t>
            </w:r>
          </w:p>
        </w:tc>
      </w:tr>
      <w:tr w:rsidR="0082112B" w:rsidRPr="00E63165">
        <w:tc>
          <w:tcPr>
            <w:tcW w:w="1565" w:type="dxa"/>
            <w:vAlign w:val="center"/>
          </w:tcPr>
          <w:p w:rsidR="0082112B" w:rsidRPr="00E63165" w:rsidRDefault="0082112B" w:rsidP="00E63165">
            <w:pPr>
              <w:spacing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tc>
        <w:tc>
          <w:tcPr>
            <w:tcW w:w="7933" w:type="dxa"/>
            <w:vAlign w:val="center"/>
          </w:tcPr>
          <w:p w:rsidR="0082112B" w:rsidRPr="00E63165" w:rsidRDefault="0082112B" w:rsidP="00E63165">
            <w:pPr>
              <w:spacing w:line="240" w:lineRule="auto"/>
              <w:rPr>
                <w:rFonts w:ascii="Times New Roman" w:hAnsi="Times New Roman" w:cs="Times New Roman"/>
                <w:sz w:val="20"/>
                <w:szCs w:val="20"/>
              </w:rPr>
            </w:pPr>
            <w:r w:rsidRPr="00E63165">
              <w:rPr>
                <w:rFonts w:ascii="Times New Roman" w:hAnsi="Times New Roman" w:cs="Times New Roman"/>
                <w:sz w:val="20"/>
                <w:szCs w:val="20"/>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82112B" w:rsidRPr="00E63165">
        <w:tc>
          <w:tcPr>
            <w:tcW w:w="1565" w:type="dxa"/>
          </w:tcPr>
          <w:p w:rsidR="0082112B" w:rsidRPr="00E63165" w:rsidRDefault="0082112B" w:rsidP="00E63165">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ПК-9</w:t>
            </w:r>
          </w:p>
        </w:tc>
        <w:tc>
          <w:tcPr>
            <w:tcW w:w="7933" w:type="dxa"/>
          </w:tcPr>
          <w:p w:rsidR="0082112B" w:rsidRPr="00E63165" w:rsidRDefault="0082112B" w:rsidP="00E63165">
            <w:pPr>
              <w:widowControl w:val="0"/>
              <w:autoSpaceDE w:val="0"/>
              <w:autoSpaceDN w:val="0"/>
              <w:adjustRightInd w:val="0"/>
              <w:spacing w:line="240" w:lineRule="auto"/>
              <w:jc w:val="both"/>
              <w:rPr>
                <w:rFonts w:ascii="Times New Roman" w:hAnsi="Times New Roman" w:cs="Times New Roman"/>
                <w:sz w:val="20"/>
                <w:szCs w:val="20"/>
              </w:rPr>
            </w:pPr>
            <w:r w:rsidRPr="00E63165">
              <w:rPr>
                <w:rFonts w:ascii="Times New Roman" w:hAnsi="Times New Roman" w:cs="Times New Roman"/>
                <w:sz w:val="20"/>
                <w:szCs w:val="20"/>
                <w:lang w:eastAsia="ru-RU"/>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82112B" w:rsidRPr="00E63165">
        <w:tc>
          <w:tcPr>
            <w:tcW w:w="1565" w:type="dxa"/>
          </w:tcPr>
          <w:p w:rsidR="0082112B" w:rsidRPr="00E63165" w:rsidRDefault="0082112B" w:rsidP="00E63165">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ПК-12</w:t>
            </w:r>
          </w:p>
        </w:tc>
        <w:tc>
          <w:tcPr>
            <w:tcW w:w="7933" w:type="dxa"/>
          </w:tcPr>
          <w:p w:rsidR="0082112B" w:rsidRPr="00E63165" w:rsidRDefault="0082112B" w:rsidP="00E63165">
            <w:pPr>
              <w:widowControl w:val="0"/>
              <w:autoSpaceDE w:val="0"/>
              <w:autoSpaceDN w:val="0"/>
              <w:adjustRightInd w:val="0"/>
              <w:spacing w:line="240" w:lineRule="auto"/>
              <w:jc w:val="both"/>
              <w:rPr>
                <w:rFonts w:ascii="Times New Roman" w:hAnsi="Times New Roman" w:cs="Times New Roman"/>
                <w:sz w:val="20"/>
                <w:szCs w:val="20"/>
              </w:rPr>
            </w:pPr>
            <w:r w:rsidRPr="00E63165">
              <w:rPr>
                <w:rFonts w:ascii="Times New Roman" w:hAnsi="Times New Roman" w:cs="Times New Roman"/>
                <w:sz w:val="20"/>
                <w:szCs w:val="20"/>
                <w:lang w:eastAsia="ru-RU"/>
              </w:rPr>
              <w:t>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82112B" w:rsidRPr="00E63165">
        <w:tc>
          <w:tcPr>
            <w:tcW w:w="1565" w:type="dxa"/>
          </w:tcPr>
          <w:p w:rsidR="0082112B" w:rsidRPr="00E63165" w:rsidRDefault="0082112B" w:rsidP="00E63165">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ПК-13</w:t>
            </w:r>
          </w:p>
        </w:tc>
        <w:tc>
          <w:tcPr>
            <w:tcW w:w="7933" w:type="dxa"/>
          </w:tcPr>
          <w:p w:rsidR="0082112B" w:rsidRPr="00E63165" w:rsidRDefault="0082112B" w:rsidP="00E63165">
            <w:pPr>
              <w:widowControl w:val="0"/>
              <w:autoSpaceDE w:val="0"/>
              <w:autoSpaceDN w:val="0"/>
              <w:adjustRightInd w:val="0"/>
              <w:spacing w:line="240" w:lineRule="auto"/>
              <w:jc w:val="both"/>
              <w:rPr>
                <w:rFonts w:ascii="Times New Roman" w:hAnsi="Times New Roman" w:cs="Times New Roman"/>
                <w:sz w:val="20"/>
                <w:szCs w:val="20"/>
              </w:rPr>
            </w:pPr>
            <w:r w:rsidRPr="00E63165">
              <w:rPr>
                <w:rFonts w:ascii="Times New Roman" w:hAnsi="Times New Roman" w:cs="Times New Roman"/>
                <w:sz w:val="20"/>
                <w:szCs w:val="20"/>
                <w:lang w:eastAsia="ru-RU"/>
              </w:rPr>
              <w:t>умение моделировать бизнес-процессы и использовать методы реорганизации бизнес-процессов в практической деятельности организаций</w:t>
            </w:r>
          </w:p>
        </w:tc>
      </w:tr>
    </w:tbl>
    <w:p w:rsidR="0082112B" w:rsidRPr="00AE3C0E" w:rsidRDefault="0082112B" w:rsidP="00AE3C0E">
      <w:pPr>
        <w:suppressAutoHyphens/>
        <w:spacing w:after="0" w:line="240" w:lineRule="auto"/>
        <w:ind w:left="709"/>
        <w:jc w:val="both"/>
        <w:rPr>
          <w:rFonts w:ascii="Times New Roman" w:hAnsi="Times New Roman" w:cs="Times New Roman"/>
          <w:sz w:val="28"/>
          <w:szCs w:val="28"/>
        </w:rPr>
      </w:pPr>
    </w:p>
    <w:p w:rsidR="0082112B" w:rsidRPr="00AE3C0E" w:rsidRDefault="0082112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hAnsi="Times New Roman" w:cs="Times New Roman"/>
          <w:sz w:val="28"/>
          <w:szCs w:val="28"/>
        </w:rPr>
        <w:br/>
        <w:t>(по семестрам</w:t>
      </w:r>
      <w:r>
        <w:rPr>
          <w:rFonts w:ascii="Times New Roman" w:hAnsi="Times New Roman" w:cs="Times New Roman"/>
          <w:sz w:val="28"/>
          <w:szCs w:val="28"/>
        </w:rPr>
        <w:t xml:space="preserve"> (курсам)</w:t>
      </w:r>
      <w:r w:rsidRPr="00AE3C0E">
        <w:rPr>
          <w:rFonts w:ascii="Times New Roman" w:hAnsi="Times New Roman" w:cs="Times New Roman"/>
          <w:sz w:val="28"/>
          <w:szCs w:val="28"/>
        </w:rPr>
        <w:t xml:space="preserve"> их изучения):</w:t>
      </w:r>
    </w:p>
    <w:p w:rsidR="0082112B" w:rsidRPr="00AE3C0E" w:rsidRDefault="0082112B" w:rsidP="00AE3C0E">
      <w:pPr>
        <w:suppressAutoHyphens/>
        <w:spacing w:after="0" w:line="240" w:lineRule="auto"/>
        <w:ind w:firstLine="709"/>
        <w:jc w:val="both"/>
        <w:rPr>
          <w:rFonts w:ascii="Times New Roman" w:hAnsi="Times New Roman" w:cs="Times New Roman"/>
          <w:sz w:val="28"/>
          <w:szCs w:val="28"/>
        </w:rPr>
      </w:pPr>
    </w:p>
    <w:p w:rsidR="0082112B" w:rsidRPr="00AE3C0E" w:rsidRDefault="0082112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720"/>
        <w:gridCol w:w="540"/>
        <w:gridCol w:w="720"/>
        <w:gridCol w:w="540"/>
        <w:gridCol w:w="720"/>
        <w:gridCol w:w="720"/>
        <w:gridCol w:w="720"/>
        <w:gridCol w:w="720"/>
      </w:tblGrid>
      <w:tr w:rsidR="0082112B" w:rsidRPr="00AE3C0E">
        <w:tc>
          <w:tcPr>
            <w:tcW w:w="4528" w:type="dxa"/>
            <w:vMerge w:val="restart"/>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8"/>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Этапы формирования компетенций по семестрам изучения</w:t>
            </w:r>
          </w:p>
        </w:tc>
      </w:tr>
      <w:tr w:rsidR="0082112B" w:rsidRPr="00AE3C0E">
        <w:tc>
          <w:tcPr>
            <w:tcW w:w="4528" w:type="dxa"/>
            <w:vMerge/>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сем</w:t>
            </w: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сем</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сем</w:t>
            </w: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сем</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сем</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 сем</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 сем</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8 сем</w:t>
            </w:r>
          </w:p>
        </w:tc>
      </w:tr>
      <w:tr w:rsidR="0082112B" w:rsidRPr="00AE3C0E">
        <w:tc>
          <w:tcPr>
            <w:tcW w:w="4528" w:type="dxa"/>
            <w:vAlign w:val="center"/>
          </w:tcPr>
          <w:p w:rsidR="0082112B" w:rsidRPr="0004760A" w:rsidRDefault="0082112B" w:rsidP="0004760A">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Экономическая теория</w:t>
            </w: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ПК-9</w:t>
            </w:r>
          </w:p>
        </w:tc>
        <w:tc>
          <w:tcPr>
            <w:tcW w:w="54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ПК-9</w:t>
            </w: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Введение в профессиональную деятельность</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Статистика</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Бухгалтерский учет</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Экономика предприятий</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Управление качеством</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Экономика предприятий</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Бизнес-планирование</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Стратегический менеджмент</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Антикризисное управление предприятием</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Деловые коммуникации</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ПК-9</w:t>
            </w: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История экономических учений</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ПК-9</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Региональная экономика</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ПК-9</w:t>
            </w: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Мировая экономика и МЭО</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ПК-9</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Финансовый менеджмент</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Теория организации</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Организационное поведение</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Логистика</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Производственный мене</w:t>
            </w:r>
            <w:r w:rsidRPr="005864AC">
              <w:rPr>
                <w:rFonts w:ascii="Times New Roman" w:hAnsi="Times New Roman" w:cs="Times New Roman"/>
                <w:sz w:val="20"/>
                <w:szCs w:val="20"/>
              </w:rPr>
              <w:t>д</w:t>
            </w:r>
            <w:r>
              <w:rPr>
                <w:rFonts w:ascii="Times New Roman" w:hAnsi="Times New Roman" w:cs="Times New Roman"/>
                <w:sz w:val="20"/>
                <w:szCs w:val="20"/>
              </w:rPr>
              <w:t>ж</w:t>
            </w:r>
            <w:r w:rsidRPr="005864AC">
              <w:rPr>
                <w:rFonts w:ascii="Times New Roman" w:hAnsi="Times New Roman" w:cs="Times New Roman"/>
                <w:sz w:val="20"/>
                <w:szCs w:val="20"/>
              </w:rPr>
              <w:t>мент</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Методы принятия управленческих решений</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Оценка эффективности управленческих процессов</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A931DD" w:rsidRDefault="0082112B" w:rsidP="00B84311">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ПК-9</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ПК-9</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r>
      <w:tr w:rsidR="0082112B" w:rsidRPr="00AE3C0E">
        <w:tc>
          <w:tcPr>
            <w:tcW w:w="4528" w:type="dxa"/>
            <w:vAlign w:val="center"/>
          </w:tcPr>
          <w:p w:rsidR="0082112B" w:rsidRPr="00A931DD" w:rsidRDefault="0082112B" w:rsidP="00B84311">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(преддипломная практика)</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ПК-9</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к сдаче и сдача государственного экзамена</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ПК-9</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ПК-12</w:t>
            </w:r>
          </w:p>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ПК-9</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ПК-12</w:t>
            </w:r>
          </w:p>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Ценообразование в мировой экономике</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ПК-9</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публичной защиты ВКР</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Права человека</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54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72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bl>
    <w:p w:rsidR="0082112B" w:rsidRPr="00AE3C0E" w:rsidRDefault="0082112B" w:rsidP="003B1B06">
      <w:pPr>
        <w:suppressAutoHyphens/>
        <w:spacing w:after="0" w:line="240" w:lineRule="auto"/>
        <w:jc w:val="both"/>
        <w:rPr>
          <w:rFonts w:ascii="Times New Roman" w:hAnsi="Times New Roman" w:cs="Times New Roman"/>
          <w:sz w:val="28"/>
          <w:szCs w:val="28"/>
        </w:rPr>
      </w:pPr>
    </w:p>
    <w:p w:rsidR="0082112B" w:rsidRPr="00AE3C0E" w:rsidRDefault="0082112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1080"/>
        <w:gridCol w:w="1080"/>
        <w:gridCol w:w="1080"/>
        <w:gridCol w:w="1163"/>
        <w:gridCol w:w="997"/>
      </w:tblGrid>
      <w:tr w:rsidR="0082112B" w:rsidRPr="00AE3C0E">
        <w:trPr>
          <w:trHeight w:val="227"/>
        </w:trPr>
        <w:tc>
          <w:tcPr>
            <w:tcW w:w="4528" w:type="dxa"/>
            <w:vMerge w:val="restart"/>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5"/>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 xml:space="preserve">Этапы формирования компетенций по </w:t>
            </w:r>
            <w:r>
              <w:rPr>
                <w:rFonts w:ascii="Times New Roman" w:hAnsi="Times New Roman" w:cs="Times New Roman"/>
                <w:sz w:val="20"/>
                <w:szCs w:val="20"/>
              </w:rPr>
              <w:t>курсам</w:t>
            </w:r>
            <w:r w:rsidRPr="00AE3C0E">
              <w:rPr>
                <w:rFonts w:ascii="Times New Roman" w:hAnsi="Times New Roman" w:cs="Times New Roman"/>
                <w:sz w:val="20"/>
                <w:szCs w:val="20"/>
              </w:rPr>
              <w:t xml:space="preserve"> изучения</w:t>
            </w:r>
          </w:p>
        </w:tc>
      </w:tr>
      <w:tr w:rsidR="0082112B" w:rsidRPr="00AE3C0E">
        <w:tc>
          <w:tcPr>
            <w:tcW w:w="4528" w:type="dxa"/>
            <w:vMerge/>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курс</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курс</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курс</w:t>
            </w: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курс</w:t>
            </w: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курс</w:t>
            </w:r>
          </w:p>
        </w:tc>
      </w:tr>
      <w:tr w:rsidR="0082112B" w:rsidRPr="00AE3C0E">
        <w:tc>
          <w:tcPr>
            <w:tcW w:w="4528" w:type="dxa"/>
            <w:vAlign w:val="center"/>
          </w:tcPr>
          <w:p w:rsidR="0082112B" w:rsidRPr="0004760A" w:rsidRDefault="0082112B" w:rsidP="0004760A">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Экономическая теория</w:t>
            </w: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Введение в профессиональную деятельность</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Статистика</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Бухгалтерский учет</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Экономика предприятий</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Управление качеством</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Экономика предприятий</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Бизнес-планирование</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Стратегический менеджмент</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Антикризисное управление предприятием</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3</w:t>
            </w: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Деловые коммуникации</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История экономических учений</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Мировая экономика и МЭО</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Региональная экономика</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Финансовый менеджмент</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3</w:t>
            </w: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Теория организации</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Организационное поведение</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Логистика</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Производственный мене</w:t>
            </w:r>
            <w:r w:rsidRPr="005864AC">
              <w:rPr>
                <w:rFonts w:ascii="Times New Roman" w:hAnsi="Times New Roman" w:cs="Times New Roman"/>
                <w:sz w:val="20"/>
                <w:szCs w:val="20"/>
              </w:rPr>
              <w:t>д</w:t>
            </w:r>
            <w:r>
              <w:rPr>
                <w:rFonts w:ascii="Times New Roman" w:hAnsi="Times New Roman" w:cs="Times New Roman"/>
                <w:sz w:val="20"/>
                <w:szCs w:val="20"/>
              </w:rPr>
              <w:t>ж</w:t>
            </w:r>
            <w:r w:rsidRPr="005864AC">
              <w:rPr>
                <w:rFonts w:ascii="Times New Roman" w:hAnsi="Times New Roman" w:cs="Times New Roman"/>
                <w:sz w:val="20"/>
                <w:szCs w:val="20"/>
              </w:rPr>
              <w:t>мент</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Методы принятия управленческих решений</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Оценка эффективности управленческих процессов</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A931DD" w:rsidRDefault="0082112B" w:rsidP="00B84311">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c>
          <w:tcPr>
            <w:tcW w:w="997" w:type="dxa"/>
            <w:vAlign w:val="center"/>
          </w:tcPr>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r>
      <w:tr w:rsidR="0082112B" w:rsidRPr="00AE3C0E">
        <w:tc>
          <w:tcPr>
            <w:tcW w:w="4528" w:type="dxa"/>
            <w:vAlign w:val="center"/>
          </w:tcPr>
          <w:p w:rsidR="0082112B" w:rsidRPr="00A931DD" w:rsidRDefault="0082112B" w:rsidP="00B84311">
            <w:pPr>
              <w:suppressAutoHyphens/>
              <w:spacing w:after="0" w:line="240" w:lineRule="auto"/>
              <w:jc w:val="both"/>
              <w:rPr>
                <w:rFonts w:ascii="Times New Roman" w:hAnsi="Times New Roman" w:cs="Times New Roman"/>
                <w:sz w:val="20"/>
                <w:szCs w:val="20"/>
              </w:rPr>
            </w:pPr>
            <w:r w:rsidRPr="00A931DD">
              <w:rPr>
                <w:rFonts w:ascii="Times New Roman" w:hAnsi="Times New Roman" w:cs="Times New Roman"/>
                <w:sz w:val="20"/>
                <w:szCs w:val="20"/>
              </w:rPr>
              <w:t>Производственная практика (преддипломная практика)</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к сдаче и сдача государственного экзамена</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3</w:t>
            </w:r>
          </w:p>
          <w:p w:rsidR="0082112B" w:rsidRDefault="0082112B" w:rsidP="00B84311">
            <w:pPr>
              <w:suppressAutoHyphens/>
              <w:spacing w:after="0" w:line="240" w:lineRule="auto"/>
              <w:jc w:val="center"/>
              <w:rPr>
                <w:rFonts w:ascii="Times New Roman" w:hAnsi="Times New Roman" w:cs="Times New Roman"/>
                <w:sz w:val="20"/>
                <w:szCs w:val="20"/>
                <w:lang w:eastAsia="ru-RU"/>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p w:rsidR="0082112B"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12</w:t>
            </w:r>
          </w:p>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13</w:t>
            </w:r>
          </w:p>
        </w:tc>
      </w:tr>
      <w:tr w:rsidR="0082112B" w:rsidRPr="00AE3C0E">
        <w:tc>
          <w:tcPr>
            <w:tcW w:w="4528" w:type="dxa"/>
            <w:vAlign w:val="center"/>
          </w:tcPr>
          <w:p w:rsidR="0082112B" w:rsidRPr="0004760A" w:rsidRDefault="0082112B" w:rsidP="00B84311">
            <w:pPr>
              <w:suppressAutoHyphens/>
              <w:spacing w:after="0" w:line="240" w:lineRule="auto"/>
              <w:jc w:val="both"/>
              <w:rPr>
                <w:rFonts w:ascii="Times New Roman" w:hAnsi="Times New Roman" w:cs="Times New Roman"/>
                <w:sz w:val="20"/>
                <w:szCs w:val="20"/>
              </w:rPr>
            </w:pPr>
            <w:r w:rsidRPr="0004760A">
              <w:rPr>
                <w:rFonts w:ascii="Times New Roman" w:hAnsi="Times New Roman" w:cs="Times New Roman"/>
                <w:sz w:val="20"/>
                <w:szCs w:val="20"/>
              </w:rPr>
              <w:t>Ценообразование в мировой экономике</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sidRPr="00E63165">
              <w:rPr>
                <w:rFonts w:ascii="Times New Roman" w:hAnsi="Times New Roman" w:cs="Times New Roman"/>
                <w:sz w:val="20"/>
                <w:szCs w:val="20"/>
                <w:lang w:eastAsia="ru-RU"/>
              </w:rPr>
              <w:t>ПК-</w:t>
            </w:r>
            <w:r>
              <w:rPr>
                <w:rFonts w:ascii="Times New Roman" w:hAnsi="Times New Roman" w:cs="Times New Roman"/>
                <w:sz w:val="20"/>
                <w:szCs w:val="20"/>
                <w:lang w:eastAsia="ru-RU"/>
              </w:rPr>
              <w:t>9</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Подготовка публичной защиты ВКР</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p w:rsidR="0082112B" w:rsidRPr="00AE3C0E" w:rsidRDefault="0082112B" w:rsidP="00B84311">
            <w:pPr>
              <w:suppressAutoHyphens/>
              <w:spacing w:after="0" w:line="240" w:lineRule="auto"/>
              <w:jc w:val="center"/>
              <w:rPr>
                <w:rFonts w:ascii="Times New Roman" w:hAnsi="Times New Roman" w:cs="Times New Roman"/>
                <w:sz w:val="20"/>
                <w:szCs w:val="20"/>
              </w:rPr>
            </w:pPr>
          </w:p>
        </w:tc>
      </w:tr>
      <w:tr w:rsidR="0082112B" w:rsidRPr="00AE3C0E">
        <w:tc>
          <w:tcPr>
            <w:tcW w:w="4528" w:type="dxa"/>
            <w:vAlign w:val="center"/>
          </w:tcPr>
          <w:p w:rsidR="0082112B" w:rsidRPr="005864AC" w:rsidRDefault="0082112B" w:rsidP="00B84311">
            <w:pPr>
              <w:suppressAutoHyphens/>
              <w:spacing w:after="0" w:line="240" w:lineRule="auto"/>
              <w:jc w:val="both"/>
              <w:rPr>
                <w:rFonts w:ascii="Times New Roman" w:hAnsi="Times New Roman" w:cs="Times New Roman"/>
                <w:sz w:val="20"/>
                <w:szCs w:val="20"/>
              </w:rPr>
            </w:pPr>
            <w:r w:rsidRPr="005864AC">
              <w:rPr>
                <w:rFonts w:ascii="Times New Roman" w:hAnsi="Times New Roman" w:cs="Times New Roman"/>
                <w:sz w:val="20"/>
                <w:szCs w:val="20"/>
              </w:rPr>
              <w:t>Права человека</w:t>
            </w: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1080"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ОК-3</w:t>
            </w:r>
          </w:p>
        </w:tc>
        <w:tc>
          <w:tcPr>
            <w:tcW w:w="1163"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c>
          <w:tcPr>
            <w:tcW w:w="997" w:type="dxa"/>
            <w:vAlign w:val="center"/>
          </w:tcPr>
          <w:p w:rsidR="0082112B" w:rsidRPr="00AE3C0E" w:rsidRDefault="0082112B" w:rsidP="00B84311">
            <w:pPr>
              <w:suppressAutoHyphens/>
              <w:spacing w:after="0" w:line="240" w:lineRule="auto"/>
              <w:jc w:val="center"/>
              <w:rPr>
                <w:rFonts w:ascii="Times New Roman" w:hAnsi="Times New Roman" w:cs="Times New Roman"/>
                <w:sz w:val="20"/>
                <w:szCs w:val="20"/>
              </w:rPr>
            </w:pPr>
          </w:p>
        </w:tc>
      </w:tr>
    </w:tbl>
    <w:p w:rsidR="0082112B" w:rsidRPr="00AE3C0E" w:rsidRDefault="0082112B" w:rsidP="00AE3C0E">
      <w:pPr>
        <w:suppressAutoHyphens/>
        <w:spacing w:after="0" w:line="240" w:lineRule="auto"/>
        <w:ind w:left="709"/>
        <w:jc w:val="both"/>
        <w:rPr>
          <w:rFonts w:ascii="Times New Roman" w:hAnsi="Times New Roman" w:cs="Times New Roman"/>
          <w:sz w:val="28"/>
          <w:szCs w:val="28"/>
        </w:rPr>
      </w:pPr>
    </w:p>
    <w:p w:rsidR="0082112B" w:rsidRPr="00AE3C0E" w:rsidRDefault="0082112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Этап </w:t>
      </w:r>
      <w:r>
        <w:rPr>
          <w:rFonts w:ascii="Times New Roman" w:hAnsi="Times New Roman" w:cs="Times New Roman"/>
          <w:sz w:val="28"/>
          <w:szCs w:val="28"/>
        </w:rPr>
        <w:t xml:space="preserve">дисциплины (модуля) </w:t>
      </w:r>
      <w:r w:rsidRPr="00E63165">
        <w:rPr>
          <w:rFonts w:ascii="Times New Roman" w:hAnsi="Times New Roman" w:cs="Times New Roman"/>
          <w:sz w:val="28"/>
          <w:szCs w:val="28"/>
          <w:lang w:eastAsia="ru-RU"/>
        </w:rPr>
        <w:t>Б1.Б.15 «Маркетинг»</w:t>
      </w:r>
      <w:r>
        <w:rPr>
          <w:rFonts w:ascii="Times New Roman" w:hAnsi="Times New Roman" w:cs="Times New Roman"/>
          <w:sz w:val="28"/>
          <w:szCs w:val="28"/>
        </w:rPr>
        <w:t xml:space="preserve"> </w:t>
      </w:r>
      <w:r w:rsidRPr="00AE3C0E">
        <w:rPr>
          <w:rFonts w:ascii="Times New Roman" w:hAnsi="Times New Roman" w:cs="Times New Roman"/>
          <w:sz w:val="28"/>
          <w:szCs w:val="28"/>
        </w:rPr>
        <w:t>в формировании компетенций соответствует:</w:t>
      </w:r>
    </w:p>
    <w:p w:rsidR="0082112B" w:rsidRPr="00AE3C0E" w:rsidRDefault="0082112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 –</w:t>
      </w:r>
      <w:r>
        <w:rPr>
          <w:rFonts w:ascii="Times New Roman" w:hAnsi="Times New Roman" w:cs="Times New Roman"/>
          <w:i/>
          <w:iCs/>
          <w:sz w:val="28"/>
          <w:szCs w:val="28"/>
        </w:rPr>
        <w:t xml:space="preserve"> </w:t>
      </w:r>
      <w:r w:rsidRPr="00B84311">
        <w:rPr>
          <w:rFonts w:ascii="Times New Roman" w:hAnsi="Times New Roman" w:cs="Times New Roman"/>
          <w:sz w:val="28"/>
          <w:szCs w:val="28"/>
        </w:rPr>
        <w:t>5, 6</w:t>
      </w:r>
      <w:r>
        <w:rPr>
          <w:rFonts w:ascii="Times New Roman" w:hAnsi="Times New Roman" w:cs="Times New Roman"/>
          <w:sz w:val="28"/>
          <w:szCs w:val="28"/>
        </w:rPr>
        <w:t xml:space="preserve"> </w:t>
      </w:r>
      <w:r w:rsidRPr="00AE3C0E">
        <w:rPr>
          <w:rFonts w:ascii="Times New Roman" w:hAnsi="Times New Roman" w:cs="Times New Roman"/>
          <w:sz w:val="28"/>
          <w:szCs w:val="28"/>
        </w:rPr>
        <w:t>семестру;</w:t>
      </w:r>
    </w:p>
    <w:p w:rsidR="0082112B" w:rsidRPr="00AE3C0E" w:rsidRDefault="0082112B"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 для заочной формы обучения – </w:t>
      </w:r>
      <w:r>
        <w:rPr>
          <w:rFonts w:ascii="Times New Roman" w:hAnsi="Times New Roman" w:cs="Times New Roman"/>
          <w:sz w:val="28"/>
          <w:szCs w:val="28"/>
        </w:rPr>
        <w:t>3 курсу</w:t>
      </w:r>
      <w:r w:rsidRPr="00AE3C0E">
        <w:rPr>
          <w:rFonts w:ascii="Times New Roman" w:hAnsi="Times New Roman" w:cs="Times New Roman"/>
          <w:sz w:val="28"/>
          <w:szCs w:val="28"/>
        </w:rPr>
        <w:t>.</w:t>
      </w:r>
    </w:p>
    <w:p w:rsidR="0082112B" w:rsidRPr="00AE3C0E" w:rsidRDefault="0082112B" w:rsidP="00AE3C0E">
      <w:pPr>
        <w:suppressAutoHyphens/>
        <w:spacing w:after="0" w:line="240" w:lineRule="auto"/>
        <w:ind w:left="709"/>
        <w:jc w:val="both"/>
        <w:rPr>
          <w:rFonts w:ascii="Times New Roman" w:hAnsi="Times New Roman" w:cs="Times New Roman"/>
          <w:sz w:val="28"/>
          <w:szCs w:val="28"/>
        </w:rPr>
      </w:pPr>
    </w:p>
    <w:p w:rsidR="0082112B" w:rsidRPr="00AE3C0E" w:rsidRDefault="0082112B"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br w:type="page"/>
        <w:t>2. Показатели и критерии оценивания компетенций на различных этапах их формирования, шкалы оценивания</w:t>
      </w:r>
    </w:p>
    <w:p w:rsidR="0082112B" w:rsidRPr="00AE3C0E" w:rsidRDefault="0082112B"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2112B" w:rsidRPr="00AE3C0E" w:rsidRDefault="0082112B"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Показателями оценивания компетенций являются следующие результаты обучения:</w:t>
      </w:r>
    </w:p>
    <w:tbl>
      <w:tblPr>
        <w:tblW w:w="94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880"/>
      </w:tblGrid>
      <w:tr w:rsidR="0082112B" w:rsidRPr="00E63165">
        <w:tc>
          <w:tcPr>
            <w:tcW w:w="1565" w:type="dxa"/>
            <w:vAlign w:val="center"/>
          </w:tcPr>
          <w:p w:rsidR="0082112B" w:rsidRPr="00E63165" w:rsidRDefault="0082112B" w:rsidP="00E63165">
            <w:pPr>
              <w:spacing w:line="240" w:lineRule="auto"/>
              <w:jc w:val="center"/>
              <w:rPr>
                <w:rFonts w:ascii="Times New Roman" w:hAnsi="Times New Roman" w:cs="Times New Roman"/>
                <w:sz w:val="20"/>
                <w:szCs w:val="20"/>
              </w:rPr>
            </w:pPr>
            <w:r w:rsidRPr="00E63165">
              <w:rPr>
                <w:rFonts w:ascii="Times New Roman" w:hAnsi="Times New Roman" w:cs="Times New Roman"/>
                <w:sz w:val="20"/>
                <w:szCs w:val="20"/>
              </w:rPr>
              <w:t>Код компетенции</w:t>
            </w:r>
          </w:p>
        </w:tc>
        <w:tc>
          <w:tcPr>
            <w:tcW w:w="7880" w:type="dxa"/>
            <w:vAlign w:val="center"/>
          </w:tcPr>
          <w:p w:rsidR="0082112B" w:rsidRPr="00E63165" w:rsidRDefault="0082112B" w:rsidP="00E63165">
            <w:pPr>
              <w:spacing w:line="240" w:lineRule="auto"/>
              <w:jc w:val="center"/>
              <w:rPr>
                <w:rFonts w:ascii="Times New Roman" w:hAnsi="Times New Roman" w:cs="Times New Roman"/>
                <w:sz w:val="20"/>
                <w:szCs w:val="20"/>
              </w:rPr>
            </w:pPr>
            <w:r w:rsidRPr="00E63165">
              <w:rPr>
                <w:rFonts w:ascii="Times New Roman" w:hAnsi="Times New Roman" w:cs="Times New Roman"/>
                <w:sz w:val="20"/>
                <w:szCs w:val="20"/>
              </w:rPr>
              <w:t>Планируемые результаты обучения (показатели)</w:t>
            </w:r>
          </w:p>
        </w:tc>
      </w:tr>
      <w:tr w:rsidR="0082112B" w:rsidRPr="00E63165">
        <w:tc>
          <w:tcPr>
            <w:tcW w:w="1565" w:type="dxa"/>
            <w:vAlign w:val="center"/>
          </w:tcPr>
          <w:p w:rsidR="0082112B" w:rsidRPr="00011ACE" w:rsidRDefault="0082112B" w:rsidP="00B84311">
            <w:pPr>
              <w:suppressAutoHyphens/>
              <w:spacing w:after="0" w:line="240" w:lineRule="auto"/>
              <w:jc w:val="center"/>
              <w:rPr>
                <w:rFonts w:ascii="Times New Roman" w:hAnsi="Times New Roman" w:cs="Times New Roman"/>
                <w:sz w:val="20"/>
                <w:szCs w:val="20"/>
              </w:rPr>
            </w:pPr>
            <w:r w:rsidRPr="00011ACE">
              <w:rPr>
                <w:rFonts w:ascii="Times New Roman" w:hAnsi="Times New Roman" w:cs="Times New Roman"/>
                <w:sz w:val="20"/>
                <w:szCs w:val="20"/>
              </w:rPr>
              <w:t>ОК-3</w:t>
            </w:r>
          </w:p>
        </w:tc>
        <w:tc>
          <w:tcPr>
            <w:tcW w:w="7880" w:type="dxa"/>
            <w:vAlign w:val="center"/>
          </w:tcPr>
          <w:p w:rsidR="0082112B" w:rsidRPr="00011ACE" w:rsidRDefault="0082112B" w:rsidP="00B84311">
            <w:pPr>
              <w:widowControl w:val="0"/>
              <w:spacing w:after="0" w:line="240" w:lineRule="auto"/>
              <w:jc w:val="both"/>
              <w:rPr>
                <w:rFonts w:ascii="Times New Roman" w:hAnsi="Times New Roman" w:cs="Times New Roman"/>
                <w:sz w:val="20"/>
                <w:szCs w:val="20"/>
              </w:rPr>
            </w:pPr>
            <w:r w:rsidRPr="00011ACE">
              <w:rPr>
                <w:rFonts w:ascii="Times New Roman" w:hAnsi="Times New Roman" w:cs="Times New Roman"/>
                <w:color w:val="000000"/>
                <w:sz w:val="20"/>
                <w:szCs w:val="20"/>
              </w:rPr>
              <w:t>Знать:</w:t>
            </w:r>
            <w:r w:rsidRPr="00011ACE">
              <w:rPr>
                <w:rFonts w:ascii="Times New Roman" w:hAnsi="Times New Roman" w:cs="Times New Roman"/>
                <w:sz w:val="20"/>
                <w:szCs w:val="20"/>
              </w:rPr>
              <w:t xml:space="preserve"> </w:t>
            </w:r>
            <w:r w:rsidRPr="00011ACE">
              <w:rPr>
                <w:rFonts w:ascii="Times New Roman" w:hAnsi="Times New Roman" w:cs="Times New Roman"/>
                <w:color w:val="000000"/>
                <w:sz w:val="20"/>
                <w:szCs w:val="20"/>
              </w:rPr>
              <w:t>основные экономические теории, используемые в статистике</w:t>
            </w:r>
          </w:p>
          <w:p w:rsidR="0082112B" w:rsidRPr="00011ACE" w:rsidRDefault="0082112B" w:rsidP="00B84311">
            <w:pPr>
              <w:widowControl w:val="0"/>
              <w:spacing w:after="0" w:line="240" w:lineRule="auto"/>
              <w:jc w:val="both"/>
              <w:rPr>
                <w:rFonts w:ascii="Times New Roman" w:hAnsi="Times New Roman" w:cs="Times New Roman"/>
                <w:sz w:val="20"/>
                <w:szCs w:val="20"/>
              </w:rPr>
            </w:pPr>
            <w:r w:rsidRPr="00011ACE">
              <w:rPr>
                <w:rFonts w:ascii="Times New Roman" w:hAnsi="Times New Roman" w:cs="Times New Roman"/>
                <w:color w:val="000000"/>
                <w:sz w:val="20"/>
                <w:szCs w:val="20"/>
              </w:rPr>
              <w:t xml:space="preserve">Уметь: </w:t>
            </w:r>
            <w:r w:rsidRPr="00011ACE">
              <w:rPr>
                <w:rFonts w:ascii="Times New Roman" w:hAnsi="Times New Roman" w:cs="Times New Roman"/>
                <w:sz w:val="20"/>
                <w:szCs w:val="20"/>
              </w:rPr>
              <w:t>ставить цели и формулировать задачи, связанные с реализацией</w:t>
            </w:r>
            <w:r w:rsidRPr="00011ACE">
              <w:rPr>
                <w:rFonts w:ascii="Times New Roman" w:hAnsi="Times New Roman" w:cs="Times New Roman"/>
                <w:color w:val="000000"/>
                <w:sz w:val="20"/>
                <w:szCs w:val="20"/>
              </w:rPr>
              <w:t xml:space="preserve"> экономических знаний в статистике</w:t>
            </w:r>
          </w:p>
          <w:p w:rsidR="0082112B" w:rsidRPr="00011ACE" w:rsidRDefault="0082112B" w:rsidP="00B84311">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11ACE">
              <w:rPr>
                <w:rFonts w:ascii="Times New Roman" w:hAnsi="Times New Roman" w:cs="Times New Roman"/>
                <w:color w:val="000000"/>
                <w:sz w:val="20"/>
                <w:szCs w:val="20"/>
              </w:rPr>
              <w:t>Владеть:</w:t>
            </w:r>
            <w:r w:rsidRPr="00011ACE">
              <w:rPr>
                <w:rFonts w:ascii="Times New Roman" w:hAnsi="Times New Roman" w:cs="Times New Roman"/>
                <w:sz w:val="20"/>
                <w:szCs w:val="20"/>
              </w:rPr>
              <w:t xml:space="preserve"> </w:t>
            </w:r>
            <w:r w:rsidRPr="00011ACE">
              <w:rPr>
                <w:rFonts w:ascii="Times New Roman" w:hAnsi="Times New Roman" w:cs="Times New Roman"/>
                <w:color w:val="000000"/>
                <w:sz w:val="20"/>
                <w:szCs w:val="20"/>
              </w:rPr>
              <w:t xml:space="preserve">навыками количественного анализа экономически значимых явлений и процессов, происходящих в обществе </w:t>
            </w:r>
          </w:p>
        </w:tc>
      </w:tr>
      <w:tr w:rsidR="0082112B" w:rsidRPr="00E63165">
        <w:tc>
          <w:tcPr>
            <w:tcW w:w="1565" w:type="dxa"/>
            <w:vAlign w:val="center"/>
          </w:tcPr>
          <w:p w:rsidR="0082112B" w:rsidRPr="00E63165" w:rsidRDefault="0082112B" w:rsidP="00E63165">
            <w:pPr>
              <w:spacing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tc>
        <w:tc>
          <w:tcPr>
            <w:tcW w:w="7880" w:type="dxa"/>
            <w:vAlign w:val="center"/>
          </w:tcPr>
          <w:p w:rsidR="0082112B" w:rsidRPr="00E63165" w:rsidRDefault="0082112B" w:rsidP="00B84311">
            <w:pPr>
              <w:spacing w:after="0" w:line="240" w:lineRule="auto"/>
              <w:rPr>
                <w:rFonts w:ascii="Times New Roman" w:hAnsi="Times New Roman" w:cs="Times New Roman"/>
                <w:sz w:val="20"/>
                <w:szCs w:val="20"/>
              </w:rPr>
            </w:pPr>
            <w:r w:rsidRPr="00E63165">
              <w:rPr>
                <w:rFonts w:ascii="Times New Roman" w:hAnsi="Times New Roman" w:cs="Times New Roman"/>
                <w:sz w:val="20"/>
                <w:szCs w:val="20"/>
              </w:rPr>
              <w:t>Знать: содержание и взаимосвязь основных элементов процесса маркетинга.</w:t>
            </w:r>
          </w:p>
          <w:p w:rsidR="0082112B" w:rsidRPr="00E63165" w:rsidRDefault="0082112B" w:rsidP="00B84311">
            <w:pPr>
              <w:spacing w:after="0" w:line="240" w:lineRule="auto"/>
              <w:rPr>
                <w:rFonts w:ascii="Times New Roman" w:hAnsi="Times New Roman" w:cs="Times New Roman"/>
                <w:sz w:val="20"/>
                <w:szCs w:val="20"/>
              </w:rPr>
            </w:pPr>
            <w:r w:rsidRPr="00E63165">
              <w:rPr>
                <w:rFonts w:ascii="Times New Roman" w:hAnsi="Times New Roman" w:cs="Times New Roman"/>
                <w:sz w:val="20"/>
                <w:szCs w:val="20"/>
              </w:rPr>
              <w:t>Уметь: разрабатывать и осуществлять стратегию организации, направленную на обеспечение конкурентоспособности в маркетинге.</w:t>
            </w:r>
          </w:p>
          <w:p w:rsidR="0082112B" w:rsidRPr="00E63165"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E63165">
              <w:rPr>
                <w:rFonts w:ascii="Times New Roman" w:hAnsi="Times New Roman" w:cs="Times New Roman"/>
                <w:sz w:val="20"/>
                <w:szCs w:val="20"/>
              </w:rPr>
              <w:t>Владеть: навыками стратегического анализа в маркетинге</w:t>
            </w:r>
          </w:p>
        </w:tc>
      </w:tr>
      <w:tr w:rsidR="0082112B" w:rsidRPr="00E63165">
        <w:tc>
          <w:tcPr>
            <w:tcW w:w="1565" w:type="dxa"/>
          </w:tcPr>
          <w:p w:rsidR="0082112B" w:rsidRPr="00E63165" w:rsidRDefault="0082112B" w:rsidP="00E63165">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ПК-9</w:t>
            </w:r>
          </w:p>
        </w:tc>
        <w:tc>
          <w:tcPr>
            <w:tcW w:w="7880" w:type="dxa"/>
            <w:vAlign w:val="center"/>
          </w:tcPr>
          <w:p w:rsidR="0082112B" w:rsidRPr="00E63165" w:rsidRDefault="0082112B" w:rsidP="00B84311">
            <w:pPr>
              <w:widowControl w:val="0"/>
              <w:spacing w:after="0" w:line="240" w:lineRule="auto"/>
              <w:jc w:val="both"/>
              <w:rPr>
                <w:rFonts w:ascii="Times New Roman" w:hAnsi="Times New Roman" w:cs="Times New Roman"/>
                <w:sz w:val="20"/>
                <w:szCs w:val="20"/>
              </w:rPr>
            </w:pPr>
            <w:r w:rsidRPr="00E63165">
              <w:rPr>
                <w:rFonts w:ascii="Times New Roman" w:hAnsi="Times New Roman" w:cs="Times New Roman"/>
                <w:sz w:val="20"/>
                <w:szCs w:val="20"/>
              </w:rPr>
              <w:t>Знать: основы воздействие макроэкономической среды на функционирование организаций для маркетинга и органов государственного и муниципального управления</w:t>
            </w:r>
          </w:p>
          <w:p w:rsidR="0082112B" w:rsidRPr="00E63165" w:rsidRDefault="0082112B" w:rsidP="00B84311">
            <w:pPr>
              <w:spacing w:after="0" w:line="240" w:lineRule="auto"/>
              <w:rPr>
                <w:rFonts w:ascii="Times New Roman" w:hAnsi="Times New Roman" w:cs="Times New Roman"/>
                <w:sz w:val="20"/>
                <w:szCs w:val="20"/>
              </w:rPr>
            </w:pPr>
            <w:r w:rsidRPr="00E63165">
              <w:rPr>
                <w:rFonts w:ascii="Times New Roman" w:hAnsi="Times New Roman" w:cs="Times New Roman"/>
                <w:sz w:val="20"/>
                <w:szCs w:val="20"/>
              </w:rPr>
              <w:t>Уметь: разрабатывать воздействие макроэкономической среды на функционирование организаций для маркетинга и органов государственного и муниципального управления</w:t>
            </w:r>
          </w:p>
          <w:p w:rsidR="0082112B" w:rsidRPr="00E63165"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E63165">
              <w:rPr>
                <w:rFonts w:ascii="Times New Roman" w:hAnsi="Times New Roman" w:cs="Times New Roman"/>
                <w:sz w:val="20"/>
                <w:szCs w:val="20"/>
              </w:rPr>
              <w:t>Владеть: методами воздействия макроэкономической среды на функционирование организаций для маркетинга и органов государственного и муниципального управления</w:t>
            </w:r>
          </w:p>
        </w:tc>
      </w:tr>
      <w:tr w:rsidR="0082112B" w:rsidRPr="00E63165">
        <w:tc>
          <w:tcPr>
            <w:tcW w:w="1565" w:type="dxa"/>
          </w:tcPr>
          <w:p w:rsidR="0082112B" w:rsidRPr="00E63165" w:rsidRDefault="0082112B" w:rsidP="00E63165">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ПК-12</w:t>
            </w:r>
          </w:p>
        </w:tc>
        <w:tc>
          <w:tcPr>
            <w:tcW w:w="7880" w:type="dxa"/>
            <w:vAlign w:val="center"/>
          </w:tcPr>
          <w:p w:rsidR="0082112B" w:rsidRPr="00E63165" w:rsidRDefault="0082112B" w:rsidP="00B84311">
            <w:pPr>
              <w:widowControl w:val="0"/>
              <w:spacing w:after="0" w:line="240" w:lineRule="auto"/>
              <w:jc w:val="both"/>
              <w:rPr>
                <w:rFonts w:ascii="Times New Roman" w:hAnsi="Times New Roman" w:cs="Times New Roman"/>
                <w:sz w:val="20"/>
                <w:szCs w:val="20"/>
              </w:rPr>
            </w:pPr>
            <w:r w:rsidRPr="00E63165">
              <w:rPr>
                <w:rFonts w:ascii="Times New Roman" w:hAnsi="Times New Roman" w:cs="Times New Roman"/>
                <w:sz w:val="20"/>
                <w:szCs w:val="20"/>
              </w:rPr>
              <w:t>Знать: методы маркетинговых исследований</w:t>
            </w:r>
          </w:p>
          <w:p w:rsidR="0082112B" w:rsidRPr="00E63165" w:rsidRDefault="0082112B" w:rsidP="00B84311">
            <w:pPr>
              <w:spacing w:after="0" w:line="240" w:lineRule="auto"/>
              <w:rPr>
                <w:rFonts w:ascii="Times New Roman" w:hAnsi="Times New Roman" w:cs="Times New Roman"/>
                <w:sz w:val="20"/>
                <w:szCs w:val="20"/>
              </w:rPr>
            </w:pPr>
            <w:r w:rsidRPr="00E63165">
              <w:rPr>
                <w:rFonts w:ascii="Times New Roman" w:hAnsi="Times New Roman" w:cs="Times New Roman"/>
                <w:sz w:val="20"/>
                <w:szCs w:val="20"/>
              </w:rPr>
              <w:t>Уметь: использовать информацию, полученную в результате маркетинговых исследований</w:t>
            </w:r>
          </w:p>
          <w:p w:rsidR="0082112B" w:rsidRPr="00E63165"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E63165">
              <w:rPr>
                <w:rFonts w:ascii="Times New Roman" w:hAnsi="Times New Roman" w:cs="Times New Roman"/>
                <w:sz w:val="20"/>
                <w:szCs w:val="20"/>
              </w:rPr>
              <w:t>Владеть: анализировать внешнюю и внутреннюю среду организации, выявлять ее ключевые элементы и оценивать их влияние на организацию для маркетинга</w:t>
            </w:r>
          </w:p>
        </w:tc>
      </w:tr>
      <w:tr w:rsidR="0082112B" w:rsidRPr="00E63165">
        <w:tc>
          <w:tcPr>
            <w:tcW w:w="1565" w:type="dxa"/>
          </w:tcPr>
          <w:p w:rsidR="0082112B" w:rsidRPr="00E63165" w:rsidRDefault="0082112B" w:rsidP="00E63165">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ПК-13</w:t>
            </w:r>
          </w:p>
        </w:tc>
        <w:tc>
          <w:tcPr>
            <w:tcW w:w="7880" w:type="dxa"/>
            <w:vAlign w:val="center"/>
          </w:tcPr>
          <w:p w:rsidR="0082112B" w:rsidRPr="00E63165" w:rsidRDefault="0082112B" w:rsidP="00B84311">
            <w:pPr>
              <w:spacing w:after="0" w:line="240" w:lineRule="auto"/>
              <w:rPr>
                <w:rFonts w:ascii="Times New Roman" w:hAnsi="Times New Roman" w:cs="Times New Roman"/>
                <w:sz w:val="20"/>
                <w:szCs w:val="20"/>
              </w:rPr>
            </w:pPr>
            <w:r w:rsidRPr="00E63165">
              <w:rPr>
                <w:rFonts w:ascii="Times New Roman" w:hAnsi="Times New Roman" w:cs="Times New Roman"/>
                <w:sz w:val="20"/>
                <w:szCs w:val="20"/>
              </w:rPr>
              <w:t xml:space="preserve">Знать: </w:t>
            </w:r>
            <w:r w:rsidRPr="00E63165">
              <w:rPr>
                <w:rFonts w:ascii="Times New Roman" w:hAnsi="Times New Roman" w:cs="Times New Roman"/>
                <w:color w:val="000000"/>
                <w:sz w:val="20"/>
                <w:szCs w:val="20"/>
              </w:rPr>
              <w:t xml:space="preserve">содержание и взаимосвязь основных элементов процесса стратегического управления </w:t>
            </w:r>
            <w:r w:rsidRPr="00E63165">
              <w:rPr>
                <w:rFonts w:ascii="Times New Roman" w:hAnsi="Times New Roman" w:cs="Times New Roman"/>
                <w:sz w:val="20"/>
                <w:szCs w:val="20"/>
              </w:rPr>
              <w:t>для маркетинга</w:t>
            </w:r>
          </w:p>
          <w:p w:rsidR="0082112B" w:rsidRPr="00E63165" w:rsidRDefault="0082112B" w:rsidP="00B84311">
            <w:pPr>
              <w:spacing w:after="0" w:line="240" w:lineRule="auto"/>
              <w:rPr>
                <w:rFonts w:ascii="Times New Roman" w:hAnsi="Times New Roman" w:cs="Times New Roman"/>
                <w:sz w:val="20"/>
                <w:szCs w:val="20"/>
              </w:rPr>
            </w:pPr>
            <w:r w:rsidRPr="00E63165">
              <w:rPr>
                <w:rFonts w:ascii="Times New Roman" w:hAnsi="Times New Roman" w:cs="Times New Roman"/>
                <w:sz w:val="20"/>
                <w:szCs w:val="20"/>
              </w:rPr>
              <w:t xml:space="preserve">Уметь: </w:t>
            </w:r>
            <w:r w:rsidRPr="00E63165">
              <w:rPr>
                <w:rFonts w:ascii="Times New Roman" w:hAnsi="Times New Roman" w:cs="Times New Roman"/>
                <w:color w:val="000000"/>
                <w:sz w:val="20"/>
                <w:szCs w:val="20"/>
              </w:rPr>
              <w:t>анализировать внешнюю и внутреннюю среду организации, выявлять ее ключевые элементы и оценивать их влияние на организацию</w:t>
            </w:r>
            <w:r w:rsidRPr="00E63165">
              <w:rPr>
                <w:rFonts w:ascii="Times New Roman" w:hAnsi="Times New Roman" w:cs="Times New Roman"/>
                <w:sz w:val="20"/>
                <w:szCs w:val="20"/>
              </w:rPr>
              <w:t xml:space="preserve"> для маркетинга</w:t>
            </w:r>
          </w:p>
          <w:p w:rsidR="0082112B" w:rsidRPr="00E63165"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E63165">
              <w:rPr>
                <w:rFonts w:ascii="Times New Roman" w:hAnsi="Times New Roman" w:cs="Times New Roman"/>
                <w:sz w:val="20"/>
                <w:szCs w:val="20"/>
              </w:rPr>
              <w:t>Владеть:</w:t>
            </w:r>
            <w:r w:rsidRPr="00E63165">
              <w:rPr>
                <w:rFonts w:ascii="Times New Roman" w:hAnsi="Times New Roman" w:cs="Times New Roman"/>
                <w:color w:val="000000"/>
                <w:sz w:val="20"/>
                <w:szCs w:val="20"/>
              </w:rPr>
              <w:t xml:space="preserve"> методами формулирования и реализации стратегий на уровне бизнес-единицы</w:t>
            </w:r>
            <w:r w:rsidRPr="00E63165">
              <w:rPr>
                <w:rFonts w:ascii="Times New Roman" w:hAnsi="Times New Roman" w:cs="Times New Roman"/>
                <w:sz w:val="20"/>
                <w:szCs w:val="20"/>
              </w:rPr>
              <w:t xml:space="preserve"> для маркетинга</w:t>
            </w:r>
          </w:p>
        </w:tc>
      </w:tr>
    </w:tbl>
    <w:p w:rsidR="0082112B" w:rsidRPr="00AE3C0E" w:rsidRDefault="0082112B" w:rsidP="00B84311">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2112B" w:rsidRPr="00AE3C0E" w:rsidRDefault="0082112B"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Порядок оценки освоения обучающимися учебного материала определяется содержанием следующих разделов </w:t>
      </w:r>
      <w:r>
        <w:rPr>
          <w:rFonts w:ascii="Times New Roman" w:hAnsi="Times New Roman" w:cs="Times New Roman"/>
          <w:sz w:val="28"/>
          <w:szCs w:val="28"/>
          <w:lang w:eastAsia="ar-SA"/>
        </w:rPr>
        <w:t>дисциплины (модуля)</w:t>
      </w:r>
      <w:r w:rsidRPr="00AE3C0E">
        <w:rPr>
          <w:rFonts w:ascii="Times New Roman" w:hAnsi="Times New Roman" w:cs="Times New Roman"/>
          <w:sz w:val="28"/>
          <w:szCs w:val="28"/>
          <w:lang w:eastAsia="ar-SA"/>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713"/>
        <w:gridCol w:w="1170"/>
        <w:gridCol w:w="3685"/>
        <w:gridCol w:w="1417"/>
        <w:gridCol w:w="1594"/>
      </w:tblGrid>
      <w:tr w:rsidR="0082112B" w:rsidRPr="00655148">
        <w:tc>
          <w:tcPr>
            <w:tcW w:w="486" w:type="dxa"/>
            <w:vAlign w:val="center"/>
          </w:tcPr>
          <w:p w:rsidR="0082112B" w:rsidRPr="00655148" w:rsidRDefault="0082112B" w:rsidP="00B84311">
            <w:pPr>
              <w:tabs>
                <w:tab w:val="left" w:pos="3285"/>
                <w:tab w:val="center" w:pos="4677"/>
              </w:tabs>
              <w:jc w:val="center"/>
              <w:rPr>
                <w:sz w:val="20"/>
                <w:szCs w:val="20"/>
              </w:rPr>
            </w:pPr>
            <w:r w:rsidRPr="00655148">
              <w:rPr>
                <w:sz w:val="20"/>
                <w:szCs w:val="20"/>
              </w:rPr>
              <w:t xml:space="preserve">№ </w:t>
            </w:r>
            <w:r w:rsidRPr="00655148">
              <w:rPr>
                <w:sz w:val="20"/>
                <w:szCs w:val="20"/>
              </w:rPr>
              <w:br/>
              <w:t>п/п</w:t>
            </w:r>
          </w:p>
        </w:tc>
        <w:tc>
          <w:tcPr>
            <w:tcW w:w="1713"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Наименование раздела дисциплины (модуля)</w:t>
            </w:r>
          </w:p>
        </w:tc>
        <w:tc>
          <w:tcPr>
            <w:tcW w:w="1170"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Компетенции (части компетенций)</w:t>
            </w:r>
          </w:p>
        </w:tc>
        <w:tc>
          <w:tcPr>
            <w:tcW w:w="3685"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Критерии оценивания</w:t>
            </w:r>
          </w:p>
        </w:tc>
        <w:tc>
          <w:tcPr>
            <w:tcW w:w="1417"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Оценочные средства текущего контроля успеваемости</w:t>
            </w:r>
          </w:p>
        </w:tc>
        <w:tc>
          <w:tcPr>
            <w:tcW w:w="1594"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Шкала оценивания</w:t>
            </w:r>
          </w:p>
        </w:tc>
      </w:tr>
      <w:tr w:rsidR="0082112B" w:rsidRPr="00295C91">
        <w:tc>
          <w:tcPr>
            <w:tcW w:w="486" w:type="dxa"/>
            <w:vAlign w:val="center"/>
          </w:tcPr>
          <w:p w:rsidR="0082112B" w:rsidRPr="00655148" w:rsidRDefault="0082112B" w:rsidP="00B84311">
            <w:pPr>
              <w:tabs>
                <w:tab w:val="left" w:pos="3285"/>
                <w:tab w:val="center" w:pos="4677"/>
              </w:tabs>
              <w:jc w:val="center"/>
              <w:rPr>
                <w:sz w:val="20"/>
                <w:szCs w:val="20"/>
              </w:rPr>
            </w:pPr>
            <w:r w:rsidRPr="00655148">
              <w:rPr>
                <w:sz w:val="20"/>
                <w:szCs w:val="20"/>
              </w:rPr>
              <w:t>1</w:t>
            </w:r>
          </w:p>
        </w:tc>
        <w:tc>
          <w:tcPr>
            <w:tcW w:w="1713" w:type="dxa"/>
          </w:tcPr>
          <w:p w:rsidR="0082112B" w:rsidRPr="00B84311" w:rsidRDefault="0082112B" w:rsidP="00B84311">
            <w:pPr>
              <w:pStyle w:val="a1"/>
              <w:spacing w:after="0" w:line="240" w:lineRule="auto"/>
              <w:ind w:left="0" w:firstLine="0"/>
              <w:jc w:val="both"/>
              <w:rPr>
                <w:rFonts w:ascii="Times New Roman" w:hAnsi="Times New Roman" w:cs="Times New Roman"/>
                <w:sz w:val="20"/>
                <w:szCs w:val="20"/>
                <w:lang w:val="ru-RU"/>
              </w:rPr>
            </w:pPr>
            <w:r w:rsidRPr="00B84311">
              <w:rPr>
                <w:rFonts w:ascii="Times New Roman" w:hAnsi="Times New Roman" w:cs="Times New Roman"/>
                <w:sz w:val="20"/>
                <w:szCs w:val="20"/>
                <w:lang w:val="ru-RU" w:eastAsia="ru-RU"/>
              </w:rPr>
              <w:t>Сущность маркетинга и основные категории маркетинга. Концепции маркетинга</w:t>
            </w:r>
          </w:p>
        </w:tc>
        <w:tc>
          <w:tcPr>
            <w:tcW w:w="1170" w:type="dxa"/>
            <w:vAlign w:val="center"/>
          </w:tcPr>
          <w:p w:rsidR="0082112B" w:rsidRPr="00011ACE" w:rsidRDefault="0082112B" w:rsidP="00B84311">
            <w:pPr>
              <w:suppressAutoHyphens/>
              <w:spacing w:after="0" w:line="240" w:lineRule="auto"/>
              <w:jc w:val="center"/>
              <w:rPr>
                <w:rFonts w:ascii="Times New Roman" w:hAnsi="Times New Roman" w:cs="Times New Roman"/>
                <w:sz w:val="20"/>
                <w:szCs w:val="20"/>
              </w:rPr>
            </w:pPr>
            <w:r w:rsidRPr="00011ACE">
              <w:rPr>
                <w:rFonts w:ascii="Times New Roman" w:hAnsi="Times New Roman" w:cs="Times New Roman"/>
                <w:sz w:val="20"/>
                <w:szCs w:val="20"/>
              </w:rPr>
              <w:t>ОК-3</w:t>
            </w:r>
          </w:p>
        </w:tc>
        <w:tc>
          <w:tcPr>
            <w:tcW w:w="3685" w:type="dxa"/>
            <w:vAlign w:val="center"/>
          </w:tcPr>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Полнота изложения</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Уровень владения тематикой</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Логичность подачи материала</w:t>
            </w:r>
          </w:p>
          <w:p w:rsidR="0082112B" w:rsidRPr="00B84311" w:rsidRDefault="0082112B" w:rsidP="00B84311">
            <w:pPr>
              <w:shd w:val="clear" w:color="auto" w:fill="FFFFFF"/>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Правильность цитирования источников</w:t>
            </w:r>
          </w:p>
          <w:p w:rsidR="0082112B" w:rsidRPr="00B84311" w:rsidRDefault="0082112B" w:rsidP="00B84311">
            <w:pPr>
              <w:shd w:val="clear" w:color="auto" w:fill="FFFFFF"/>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 xml:space="preserve">Правильное оформление работы </w:t>
            </w:r>
          </w:p>
          <w:p w:rsidR="0082112B" w:rsidRPr="00B84311"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Соответствие реферата стандартным требованиям</w:t>
            </w:r>
          </w:p>
        </w:tc>
        <w:tc>
          <w:tcPr>
            <w:tcW w:w="1417" w:type="dxa"/>
            <w:vAlign w:val="center"/>
          </w:tcPr>
          <w:p w:rsidR="0082112B" w:rsidRPr="00B84311" w:rsidRDefault="0082112B" w:rsidP="00B84311">
            <w:pPr>
              <w:spacing w:line="240" w:lineRule="auto"/>
              <w:jc w:val="center"/>
              <w:rPr>
                <w:rFonts w:ascii="Times New Roman" w:hAnsi="Times New Roman" w:cs="Times New Roman"/>
                <w:sz w:val="20"/>
                <w:szCs w:val="20"/>
                <w:lang w:eastAsia="ru-RU"/>
              </w:rPr>
            </w:pPr>
            <w:r w:rsidRPr="00B84311">
              <w:rPr>
                <w:rFonts w:ascii="Times New Roman" w:hAnsi="Times New Roman" w:cs="Times New Roman"/>
                <w:sz w:val="20"/>
                <w:szCs w:val="20"/>
                <w:lang w:eastAsia="ru-RU"/>
              </w:rPr>
              <w:t>Реферат</w:t>
            </w:r>
          </w:p>
          <w:p w:rsidR="0082112B" w:rsidRPr="00B84311" w:rsidRDefault="0082112B" w:rsidP="00B84311">
            <w:pPr>
              <w:spacing w:line="240" w:lineRule="auto"/>
              <w:jc w:val="center"/>
              <w:rPr>
                <w:rFonts w:ascii="Times New Roman" w:hAnsi="Times New Roman" w:cs="Times New Roman"/>
                <w:sz w:val="20"/>
                <w:szCs w:val="20"/>
                <w:lang w:eastAsia="ru-RU"/>
              </w:rPr>
            </w:pP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shd w:val="clear" w:color="auto" w:fill="FFFFFF"/>
              </w:rPr>
              <w:t>«неудовлетворительно»</w:t>
            </w:r>
          </w:p>
        </w:tc>
      </w:tr>
      <w:tr w:rsidR="0082112B" w:rsidRPr="00295C91">
        <w:tc>
          <w:tcPr>
            <w:tcW w:w="486" w:type="dxa"/>
            <w:vAlign w:val="center"/>
          </w:tcPr>
          <w:p w:rsidR="0082112B" w:rsidRPr="00655148" w:rsidRDefault="0082112B" w:rsidP="00B84311">
            <w:pPr>
              <w:tabs>
                <w:tab w:val="left" w:pos="3285"/>
                <w:tab w:val="center" w:pos="4677"/>
              </w:tabs>
              <w:jc w:val="center"/>
              <w:rPr>
                <w:sz w:val="20"/>
                <w:szCs w:val="20"/>
              </w:rPr>
            </w:pPr>
            <w:r w:rsidRPr="00655148">
              <w:rPr>
                <w:sz w:val="20"/>
                <w:szCs w:val="20"/>
              </w:rPr>
              <w:t>2</w:t>
            </w:r>
          </w:p>
        </w:tc>
        <w:tc>
          <w:tcPr>
            <w:tcW w:w="1713" w:type="dxa"/>
          </w:tcPr>
          <w:p w:rsidR="0082112B" w:rsidRPr="00B84311" w:rsidRDefault="0082112B" w:rsidP="00B84311">
            <w:pPr>
              <w:shd w:val="clear" w:color="auto" w:fill="FFFFFF"/>
              <w:spacing w:line="240" w:lineRule="auto"/>
              <w:jc w:val="both"/>
              <w:rPr>
                <w:rFonts w:ascii="Times New Roman" w:hAnsi="Times New Roman" w:cs="Times New Roman"/>
                <w:b/>
                <w:bCs/>
                <w:i/>
                <w:iCs/>
                <w:sz w:val="20"/>
                <w:szCs w:val="20"/>
              </w:rPr>
            </w:pPr>
            <w:r w:rsidRPr="00B84311">
              <w:rPr>
                <w:rFonts w:ascii="Times New Roman" w:hAnsi="Times New Roman" w:cs="Times New Roman"/>
                <w:spacing w:val="-1"/>
                <w:sz w:val="20"/>
                <w:szCs w:val="20"/>
              </w:rPr>
              <w:t xml:space="preserve"> Маркетинговая информационная система</w:t>
            </w:r>
          </w:p>
        </w:tc>
        <w:tc>
          <w:tcPr>
            <w:tcW w:w="1170" w:type="dxa"/>
            <w:vAlign w:val="center"/>
          </w:tcPr>
          <w:p w:rsidR="0082112B" w:rsidRPr="00E63165" w:rsidRDefault="0082112B" w:rsidP="00B84311">
            <w:pPr>
              <w:spacing w:line="240" w:lineRule="auto"/>
              <w:jc w:val="center"/>
              <w:rPr>
                <w:rFonts w:ascii="Times New Roman" w:hAnsi="Times New Roman" w:cs="Times New Roman"/>
                <w:sz w:val="20"/>
                <w:szCs w:val="20"/>
              </w:rPr>
            </w:pPr>
            <w:r w:rsidRPr="00E63165">
              <w:rPr>
                <w:rFonts w:ascii="Times New Roman" w:hAnsi="Times New Roman" w:cs="Times New Roman"/>
                <w:sz w:val="20"/>
                <w:szCs w:val="20"/>
              </w:rPr>
              <w:t>ПК-3</w:t>
            </w:r>
          </w:p>
        </w:tc>
        <w:tc>
          <w:tcPr>
            <w:tcW w:w="3685" w:type="dxa"/>
            <w:vAlign w:val="center"/>
          </w:tcPr>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Полнота изложения</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Уровень владения тематикой</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Логичность подачи материала</w:t>
            </w:r>
          </w:p>
          <w:p w:rsidR="0082112B" w:rsidRPr="00B84311" w:rsidRDefault="0082112B" w:rsidP="00B84311">
            <w:pPr>
              <w:shd w:val="clear" w:color="auto" w:fill="FFFFFF"/>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Правильность цитирования источников</w:t>
            </w:r>
          </w:p>
          <w:p w:rsidR="0082112B" w:rsidRPr="00B84311" w:rsidRDefault="0082112B" w:rsidP="00B84311">
            <w:pPr>
              <w:shd w:val="clear" w:color="auto" w:fill="FFFFFF"/>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 xml:space="preserve">Правильное оформление работы </w:t>
            </w:r>
          </w:p>
          <w:p w:rsidR="0082112B" w:rsidRPr="00B84311"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Соответствие реферата стандартным требованиям</w:t>
            </w:r>
          </w:p>
        </w:tc>
        <w:tc>
          <w:tcPr>
            <w:tcW w:w="1417" w:type="dxa"/>
            <w:vAlign w:val="center"/>
          </w:tcPr>
          <w:p w:rsidR="0082112B" w:rsidRPr="00B84311" w:rsidRDefault="0082112B" w:rsidP="00B84311">
            <w:pPr>
              <w:spacing w:line="240" w:lineRule="auto"/>
              <w:jc w:val="center"/>
              <w:rPr>
                <w:rFonts w:ascii="Times New Roman" w:hAnsi="Times New Roman" w:cs="Times New Roman"/>
                <w:sz w:val="20"/>
                <w:szCs w:val="20"/>
                <w:lang w:eastAsia="ru-RU"/>
              </w:rPr>
            </w:pPr>
            <w:r w:rsidRPr="00B84311">
              <w:rPr>
                <w:rFonts w:ascii="Times New Roman" w:hAnsi="Times New Roman" w:cs="Times New Roman"/>
                <w:sz w:val="20"/>
                <w:szCs w:val="20"/>
                <w:lang w:eastAsia="ru-RU"/>
              </w:rPr>
              <w:t>Реферат</w:t>
            </w:r>
          </w:p>
          <w:p w:rsidR="0082112B" w:rsidRPr="00B84311" w:rsidRDefault="0082112B" w:rsidP="00B84311">
            <w:pPr>
              <w:spacing w:line="240" w:lineRule="auto"/>
              <w:jc w:val="center"/>
              <w:rPr>
                <w:rFonts w:ascii="Times New Roman" w:hAnsi="Times New Roman" w:cs="Times New Roman"/>
                <w:sz w:val="20"/>
                <w:szCs w:val="20"/>
                <w:lang w:eastAsia="ru-RU"/>
              </w:rPr>
            </w:pP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shd w:val="clear" w:color="auto" w:fill="FFFFFF"/>
              </w:rPr>
              <w:t>«неудовлетворительно»</w:t>
            </w:r>
          </w:p>
        </w:tc>
      </w:tr>
      <w:tr w:rsidR="0082112B" w:rsidRPr="00295C91">
        <w:tc>
          <w:tcPr>
            <w:tcW w:w="486" w:type="dxa"/>
            <w:vAlign w:val="center"/>
          </w:tcPr>
          <w:p w:rsidR="0082112B" w:rsidRPr="00655148" w:rsidRDefault="0082112B" w:rsidP="00B84311">
            <w:pPr>
              <w:tabs>
                <w:tab w:val="left" w:pos="3285"/>
                <w:tab w:val="center" w:pos="4677"/>
              </w:tabs>
              <w:jc w:val="center"/>
              <w:rPr>
                <w:sz w:val="20"/>
                <w:szCs w:val="20"/>
              </w:rPr>
            </w:pPr>
            <w:r w:rsidRPr="00655148">
              <w:rPr>
                <w:sz w:val="20"/>
                <w:szCs w:val="20"/>
              </w:rPr>
              <w:t>3</w:t>
            </w:r>
          </w:p>
        </w:tc>
        <w:tc>
          <w:tcPr>
            <w:tcW w:w="1713" w:type="dxa"/>
          </w:tcPr>
          <w:p w:rsidR="0082112B" w:rsidRPr="00B84311" w:rsidRDefault="0082112B" w:rsidP="00B84311">
            <w:pPr>
              <w:spacing w:line="240" w:lineRule="auto"/>
              <w:jc w:val="both"/>
              <w:rPr>
                <w:rFonts w:ascii="Times New Roman" w:hAnsi="Times New Roman" w:cs="Times New Roman"/>
                <w:sz w:val="20"/>
                <w:szCs w:val="20"/>
                <w:lang w:eastAsia="ru-RU"/>
              </w:rPr>
            </w:pPr>
            <w:r w:rsidRPr="00B84311">
              <w:rPr>
                <w:rFonts w:ascii="Times New Roman" w:hAnsi="Times New Roman" w:cs="Times New Roman"/>
                <w:spacing w:val="-1"/>
                <w:sz w:val="20"/>
                <w:szCs w:val="20"/>
              </w:rPr>
              <w:t>Планирование и организация сбора маркетинговой информации</w:t>
            </w:r>
          </w:p>
        </w:tc>
        <w:tc>
          <w:tcPr>
            <w:tcW w:w="1170" w:type="dxa"/>
          </w:tcPr>
          <w:p w:rsidR="0082112B" w:rsidRPr="00E63165" w:rsidRDefault="0082112B" w:rsidP="00B84311">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ПК-9</w:t>
            </w:r>
          </w:p>
        </w:tc>
        <w:tc>
          <w:tcPr>
            <w:tcW w:w="3685" w:type="dxa"/>
            <w:vAlign w:val="center"/>
          </w:tcPr>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Подбор информационного источника для анализа.</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Ответы на простые (воспроизведение информации, фактов) вопросы по аналитическому заданию.</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Ответы на уточняющие вопросы (</w:t>
            </w:r>
            <w:r w:rsidRPr="00B84311">
              <w:rPr>
                <w:color w:val="000000"/>
                <w:sz w:val="20"/>
                <w:szCs w:val="20"/>
              </w:rPr>
              <w:t>отвечая на которые нужно назвать информацию, отсутствующей в сооб</w:t>
            </w:r>
            <w:r w:rsidRPr="00B84311">
              <w:rPr>
                <w:color w:val="000000"/>
                <w:sz w:val="20"/>
                <w:szCs w:val="20"/>
              </w:rPr>
              <w:softHyphen/>
              <w:t>щении, но подразумевающейся)</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Ответы на оценочные вопросы (</w:t>
            </w:r>
            <w:r w:rsidRPr="00B84311">
              <w:rPr>
                <w:color w:val="000000"/>
                <w:sz w:val="20"/>
                <w:szCs w:val="20"/>
              </w:rPr>
              <w:t>отвечая на которые необходимо привести критерии оценки тех или иных событий, явлений, фактов).</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Наглядность и иллюстративность примеров.</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Доказательство собственных утверждений.</w:t>
            </w:r>
          </w:p>
          <w:p w:rsidR="0082112B" w:rsidRPr="00B84311" w:rsidRDefault="0082112B" w:rsidP="00B84311">
            <w:pPr>
              <w:tabs>
                <w:tab w:val="left" w:pos="3285"/>
                <w:tab w:val="center" w:pos="4677"/>
              </w:tabs>
              <w:spacing w:line="240" w:lineRule="auto"/>
              <w:jc w:val="both"/>
              <w:rPr>
                <w:rFonts w:ascii="Times New Roman" w:hAnsi="Times New Roman" w:cs="Times New Roman"/>
                <w:sz w:val="20"/>
                <w:szCs w:val="20"/>
              </w:rPr>
            </w:pPr>
            <w:r w:rsidRPr="00B84311">
              <w:rPr>
                <w:rFonts w:ascii="Times New Roman" w:hAnsi="Times New Roman" w:cs="Times New Roman"/>
                <w:sz w:val="20"/>
                <w:szCs w:val="20"/>
              </w:rPr>
              <w:t>Общий аналитический вывод по заданию.</w:t>
            </w:r>
          </w:p>
        </w:tc>
        <w:tc>
          <w:tcPr>
            <w:tcW w:w="1417" w:type="dxa"/>
            <w:vAlign w:val="center"/>
          </w:tcPr>
          <w:p w:rsidR="0082112B" w:rsidRPr="00B84311" w:rsidRDefault="0082112B" w:rsidP="00B84311">
            <w:pPr>
              <w:spacing w:line="240" w:lineRule="auto"/>
              <w:jc w:val="center"/>
              <w:rPr>
                <w:rFonts w:ascii="Times New Roman" w:hAnsi="Times New Roman" w:cs="Times New Roman"/>
                <w:sz w:val="20"/>
                <w:szCs w:val="20"/>
                <w:lang w:eastAsia="ru-RU"/>
              </w:rPr>
            </w:pPr>
            <w:r w:rsidRPr="00B84311">
              <w:rPr>
                <w:rFonts w:ascii="Times New Roman" w:hAnsi="Times New Roman" w:cs="Times New Roman"/>
                <w:sz w:val="20"/>
                <w:szCs w:val="20"/>
                <w:lang w:eastAsia="ru-RU"/>
              </w:rPr>
              <w:t xml:space="preserve">Индивидуальное  задание </w:t>
            </w:r>
          </w:p>
          <w:p w:rsidR="0082112B" w:rsidRPr="00B84311" w:rsidRDefault="0082112B" w:rsidP="00B84311">
            <w:pPr>
              <w:spacing w:line="240" w:lineRule="auto"/>
              <w:jc w:val="center"/>
              <w:rPr>
                <w:rFonts w:ascii="Times New Roman" w:hAnsi="Times New Roman" w:cs="Times New Roman"/>
                <w:sz w:val="20"/>
                <w:szCs w:val="20"/>
                <w:lang w:eastAsia="ru-RU"/>
              </w:rPr>
            </w:pP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shd w:val="clear" w:color="auto" w:fill="FFFFFF"/>
              </w:rPr>
              <w:t>«неудовлетворительно»</w:t>
            </w:r>
          </w:p>
        </w:tc>
      </w:tr>
      <w:tr w:rsidR="0082112B" w:rsidRPr="00295C91">
        <w:tc>
          <w:tcPr>
            <w:tcW w:w="486" w:type="dxa"/>
            <w:vAlign w:val="center"/>
          </w:tcPr>
          <w:p w:rsidR="0082112B" w:rsidRPr="00655148" w:rsidRDefault="0082112B" w:rsidP="00B84311">
            <w:pPr>
              <w:tabs>
                <w:tab w:val="left" w:pos="3285"/>
                <w:tab w:val="center" w:pos="4677"/>
              </w:tabs>
              <w:jc w:val="center"/>
              <w:rPr>
                <w:sz w:val="20"/>
                <w:szCs w:val="20"/>
              </w:rPr>
            </w:pPr>
            <w:r>
              <w:rPr>
                <w:sz w:val="20"/>
                <w:szCs w:val="20"/>
              </w:rPr>
              <w:t>4</w:t>
            </w:r>
          </w:p>
        </w:tc>
        <w:tc>
          <w:tcPr>
            <w:tcW w:w="1713" w:type="dxa"/>
          </w:tcPr>
          <w:p w:rsidR="0082112B" w:rsidRPr="00480A60" w:rsidRDefault="0082112B" w:rsidP="00B84311">
            <w:pPr>
              <w:pStyle w:val="Title"/>
              <w:jc w:val="both"/>
              <w:rPr>
                <w:rFonts w:ascii="Times New Roman" w:hAnsi="Times New Roman" w:cs="Times New Roman"/>
                <w:b w:val="0"/>
                <w:bCs w:val="0"/>
                <w:sz w:val="20"/>
                <w:szCs w:val="20"/>
              </w:rPr>
            </w:pPr>
            <w:r w:rsidRPr="00480A60">
              <w:rPr>
                <w:rFonts w:ascii="Times New Roman" w:hAnsi="Times New Roman" w:cs="Times New Roman"/>
                <w:b w:val="0"/>
                <w:bCs w:val="0"/>
                <w:caps w:val="0"/>
                <w:sz w:val="20"/>
                <w:szCs w:val="20"/>
              </w:rPr>
              <w:t>Сегментация рынка и позиционирование товара</w:t>
            </w:r>
          </w:p>
        </w:tc>
        <w:tc>
          <w:tcPr>
            <w:tcW w:w="1170" w:type="dxa"/>
          </w:tcPr>
          <w:p w:rsidR="0082112B" w:rsidRPr="00E63165" w:rsidRDefault="0082112B" w:rsidP="00B84311">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ПК-12</w:t>
            </w:r>
          </w:p>
        </w:tc>
        <w:tc>
          <w:tcPr>
            <w:tcW w:w="3685" w:type="dxa"/>
            <w:vAlign w:val="center"/>
          </w:tcPr>
          <w:p w:rsidR="0082112B" w:rsidRPr="00B84311" w:rsidRDefault="0082112B" w:rsidP="00B84311">
            <w:pPr>
              <w:autoSpaceDE w:val="0"/>
              <w:autoSpaceDN w:val="0"/>
              <w:adjustRightInd w:val="0"/>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Понимание, какое явление,  процесс,  ситуацию отражает графический материала</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rPr>
              <w:t>Представление задания на основе  формул, таблиц в графической форме</w:t>
            </w:r>
          </w:p>
          <w:p w:rsidR="0082112B" w:rsidRPr="00B84311" w:rsidRDefault="0082112B" w:rsidP="00B84311">
            <w:pPr>
              <w:autoSpaceDE w:val="0"/>
              <w:autoSpaceDN w:val="0"/>
              <w:adjustRightInd w:val="0"/>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Использование графических методов выполнения заданий</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shd w:val="clear" w:color="auto" w:fill="FFFFFF"/>
              </w:rPr>
              <w:t>Умение в</w:t>
            </w:r>
            <w:r w:rsidRPr="00B84311">
              <w:rPr>
                <w:rFonts w:ascii="Times New Roman" w:hAnsi="Times New Roman" w:cs="Times New Roman"/>
                <w:sz w:val="20"/>
                <w:szCs w:val="20"/>
              </w:rPr>
              <w:t>ыбора нужных стратегий выполнения графического задания</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rPr>
              <w:t>Построение графического материала с последующим объяснением и выводами</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p w:rsidR="0082112B" w:rsidRPr="00B84311"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417" w:type="dxa"/>
            <w:vAlign w:val="center"/>
          </w:tcPr>
          <w:p w:rsidR="0082112B" w:rsidRPr="00B84311" w:rsidRDefault="0082112B" w:rsidP="00B84311">
            <w:pPr>
              <w:spacing w:line="240" w:lineRule="auto"/>
              <w:jc w:val="center"/>
              <w:rPr>
                <w:rFonts w:ascii="Times New Roman" w:hAnsi="Times New Roman" w:cs="Times New Roman"/>
                <w:sz w:val="20"/>
                <w:szCs w:val="20"/>
                <w:lang w:eastAsia="ru-RU"/>
              </w:rPr>
            </w:pPr>
            <w:r w:rsidRPr="00B84311">
              <w:rPr>
                <w:rFonts w:ascii="Times New Roman" w:hAnsi="Times New Roman" w:cs="Times New Roman"/>
                <w:sz w:val="20"/>
                <w:szCs w:val="20"/>
                <w:lang w:eastAsia="ru-RU"/>
              </w:rPr>
              <w:t>Расчетно-графические работы</w:t>
            </w:r>
          </w:p>
          <w:p w:rsidR="0082112B" w:rsidRPr="00B84311" w:rsidRDefault="0082112B" w:rsidP="00B84311">
            <w:pPr>
              <w:spacing w:line="240" w:lineRule="auto"/>
              <w:jc w:val="center"/>
              <w:rPr>
                <w:rFonts w:ascii="Times New Roman" w:hAnsi="Times New Roman" w:cs="Times New Roman"/>
                <w:sz w:val="20"/>
                <w:szCs w:val="20"/>
                <w:lang w:eastAsia="ru-RU"/>
              </w:rPr>
            </w:pP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shd w:val="clear" w:color="auto" w:fill="FFFFFF"/>
              </w:rPr>
              <w:t>«неудовлетворительно»</w:t>
            </w:r>
          </w:p>
        </w:tc>
      </w:tr>
      <w:tr w:rsidR="0082112B" w:rsidRPr="00295C91">
        <w:tc>
          <w:tcPr>
            <w:tcW w:w="486" w:type="dxa"/>
            <w:vAlign w:val="center"/>
          </w:tcPr>
          <w:p w:rsidR="0082112B" w:rsidRDefault="0082112B" w:rsidP="00B84311">
            <w:pPr>
              <w:tabs>
                <w:tab w:val="left" w:pos="3285"/>
                <w:tab w:val="center" w:pos="4677"/>
              </w:tabs>
              <w:jc w:val="center"/>
              <w:rPr>
                <w:sz w:val="20"/>
                <w:szCs w:val="20"/>
              </w:rPr>
            </w:pPr>
            <w:r>
              <w:rPr>
                <w:sz w:val="20"/>
                <w:szCs w:val="20"/>
              </w:rPr>
              <w:t>5</w:t>
            </w:r>
          </w:p>
        </w:tc>
        <w:tc>
          <w:tcPr>
            <w:tcW w:w="1713" w:type="dxa"/>
          </w:tcPr>
          <w:p w:rsidR="0082112B" w:rsidRPr="00B84311" w:rsidRDefault="0082112B" w:rsidP="00B84311">
            <w:pPr>
              <w:spacing w:line="240" w:lineRule="auto"/>
              <w:jc w:val="both"/>
              <w:rPr>
                <w:rFonts w:ascii="Times New Roman" w:hAnsi="Times New Roman" w:cs="Times New Roman"/>
                <w:sz w:val="20"/>
                <w:szCs w:val="20"/>
              </w:rPr>
            </w:pPr>
            <w:r w:rsidRPr="00B84311">
              <w:rPr>
                <w:rFonts w:ascii="Times New Roman" w:hAnsi="Times New Roman" w:cs="Times New Roman"/>
                <w:sz w:val="20"/>
                <w:szCs w:val="20"/>
              </w:rPr>
              <w:t>Сущность товара. Классификация товаров и товарная политика</w:t>
            </w:r>
          </w:p>
        </w:tc>
        <w:tc>
          <w:tcPr>
            <w:tcW w:w="1170" w:type="dxa"/>
          </w:tcPr>
          <w:p w:rsidR="0082112B" w:rsidRPr="00E63165" w:rsidRDefault="0082112B" w:rsidP="00B84311">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ПК-13</w:t>
            </w:r>
          </w:p>
        </w:tc>
        <w:tc>
          <w:tcPr>
            <w:tcW w:w="3685" w:type="dxa"/>
            <w:vAlign w:val="center"/>
          </w:tcPr>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Полнота изложения</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 xml:space="preserve">Дополнительные знания, использованные при написании работы, которые получены помимо предложенной образовательной программы </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Уровень владения тематикой</w:t>
            </w:r>
          </w:p>
          <w:p w:rsidR="0082112B" w:rsidRPr="00B84311" w:rsidRDefault="0082112B" w:rsidP="00B84311">
            <w:pPr>
              <w:shd w:val="clear" w:color="auto" w:fill="FFFFFF"/>
              <w:tabs>
                <w:tab w:val="left" w:pos="550"/>
              </w:tab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Логичность подачи материала</w:t>
            </w:r>
          </w:p>
          <w:p w:rsidR="0082112B" w:rsidRPr="00B84311" w:rsidRDefault="0082112B" w:rsidP="00B84311">
            <w:pPr>
              <w:shd w:val="clear" w:color="auto" w:fill="FFFFFF"/>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Правильность цитирования источников</w:t>
            </w:r>
          </w:p>
          <w:p w:rsidR="0082112B" w:rsidRPr="00B84311" w:rsidRDefault="0082112B" w:rsidP="00B84311">
            <w:pPr>
              <w:shd w:val="clear" w:color="auto" w:fill="FFFFFF"/>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 xml:space="preserve">Правильное оформление работы </w:t>
            </w:r>
          </w:p>
          <w:p w:rsidR="0082112B" w:rsidRPr="00B84311"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Соответствие реферата стандартным требованиям</w:t>
            </w:r>
          </w:p>
        </w:tc>
        <w:tc>
          <w:tcPr>
            <w:tcW w:w="1417" w:type="dxa"/>
            <w:vAlign w:val="center"/>
          </w:tcPr>
          <w:p w:rsidR="0082112B" w:rsidRPr="00B84311" w:rsidRDefault="0082112B" w:rsidP="00B84311">
            <w:pPr>
              <w:spacing w:line="240" w:lineRule="auto"/>
              <w:jc w:val="center"/>
              <w:rPr>
                <w:rFonts w:ascii="Times New Roman" w:hAnsi="Times New Roman" w:cs="Times New Roman"/>
                <w:sz w:val="20"/>
                <w:szCs w:val="20"/>
                <w:lang w:eastAsia="ru-RU"/>
              </w:rPr>
            </w:pPr>
            <w:r w:rsidRPr="00B84311">
              <w:rPr>
                <w:rFonts w:ascii="Times New Roman" w:hAnsi="Times New Roman" w:cs="Times New Roman"/>
                <w:sz w:val="20"/>
                <w:szCs w:val="20"/>
                <w:lang w:eastAsia="ru-RU"/>
              </w:rPr>
              <w:t>Реферат</w:t>
            </w:r>
          </w:p>
          <w:p w:rsidR="0082112B" w:rsidRPr="00B84311" w:rsidRDefault="0082112B" w:rsidP="00B84311">
            <w:pPr>
              <w:spacing w:line="240" w:lineRule="auto"/>
              <w:jc w:val="center"/>
              <w:rPr>
                <w:rFonts w:ascii="Times New Roman" w:hAnsi="Times New Roman" w:cs="Times New Roman"/>
                <w:sz w:val="20"/>
                <w:szCs w:val="20"/>
                <w:lang w:eastAsia="ru-RU"/>
              </w:rPr>
            </w:pP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shd w:val="clear" w:color="auto" w:fill="FFFFFF"/>
              </w:rPr>
              <w:t>«неудовлетворительно»</w:t>
            </w:r>
          </w:p>
        </w:tc>
      </w:tr>
      <w:tr w:rsidR="0082112B" w:rsidRPr="00295C91">
        <w:tc>
          <w:tcPr>
            <w:tcW w:w="486" w:type="dxa"/>
            <w:vAlign w:val="center"/>
          </w:tcPr>
          <w:p w:rsidR="0082112B" w:rsidRDefault="0082112B" w:rsidP="00B84311">
            <w:pPr>
              <w:tabs>
                <w:tab w:val="left" w:pos="3285"/>
                <w:tab w:val="center" w:pos="4677"/>
              </w:tabs>
              <w:jc w:val="center"/>
              <w:rPr>
                <w:sz w:val="20"/>
                <w:szCs w:val="20"/>
              </w:rPr>
            </w:pPr>
            <w:r>
              <w:rPr>
                <w:sz w:val="20"/>
                <w:szCs w:val="20"/>
              </w:rPr>
              <w:t>6</w:t>
            </w:r>
          </w:p>
        </w:tc>
        <w:tc>
          <w:tcPr>
            <w:tcW w:w="1713" w:type="dxa"/>
          </w:tcPr>
          <w:p w:rsidR="0082112B" w:rsidRPr="00B84311" w:rsidRDefault="0082112B" w:rsidP="00B84311">
            <w:pPr>
              <w:spacing w:line="240" w:lineRule="auto"/>
              <w:jc w:val="both"/>
              <w:rPr>
                <w:rFonts w:ascii="Times New Roman" w:hAnsi="Times New Roman" w:cs="Times New Roman"/>
                <w:sz w:val="20"/>
                <w:szCs w:val="20"/>
              </w:rPr>
            </w:pPr>
            <w:r w:rsidRPr="00B84311">
              <w:rPr>
                <w:rFonts w:ascii="Times New Roman" w:hAnsi="Times New Roman" w:cs="Times New Roman"/>
                <w:sz w:val="20"/>
                <w:szCs w:val="20"/>
              </w:rPr>
              <w:t>Цена. Ф</w:t>
            </w:r>
            <w:r w:rsidRPr="00B84311">
              <w:rPr>
                <w:rFonts w:ascii="Times New Roman" w:hAnsi="Times New Roman" w:cs="Times New Roman"/>
                <w:kern w:val="36"/>
                <w:sz w:val="20"/>
                <w:szCs w:val="20"/>
              </w:rPr>
              <w:t>акторы ценообразования</w:t>
            </w:r>
          </w:p>
        </w:tc>
        <w:tc>
          <w:tcPr>
            <w:tcW w:w="1170" w:type="dxa"/>
          </w:tcPr>
          <w:p w:rsidR="0082112B" w:rsidRPr="00E63165" w:rsidRDefault="0082112B" w:rsidP="00B84311">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ПК-9</w:t>
            </w:r>
          </w:p>
        </w:tc>
        <w:tc>
          <w:tcPr>
            <w:tcW w:w="3685" w:type="dxa"/>
            <w:vAlign w:val="center"/>
          </w:tcPr>
          <w:p w:rsidR="0082112B" w:rsidRPr="00B84311" w:rsidRDefault="0082112B" w:rsidP="00B84311">
            <w:pPr>
              <w:autoSpaceDE w:val="0"/>
              <w:autoSpaceDN w:val="0"/>
              <w:adjustRightInd w:val="0"/>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Понимание, какое явление,  процесс,  ситуацию отражает графический материала</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rPr>
              <w:t>Представление задания на основе  формул, таблиц в графической форме</w:t>
            </w:r>
          </w:p>
          <w:p w:rsidR="0082112B" w:rsidRPr="00B84311" w:rsidRDefault="0082112B" w:rsidP="00B84311">
            <w:pPr>
              <w:autoSpaceDE w:val="0"/>
              <w:autoSpaceDN w:val="0"/>
              <w:adjustRightInd w:val="0"/>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Использование графических методов выполнения заданий</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shd w:val="clear" w:color="auto" w:fill="FFFFFF"/>
              </w:rPr>
              <w:t>Умение в</w:t>
            </w:r>
            <w:r w:rsidRPr="00B84311">
              <w:rPr>
                <w:rFonts w:ascii="Times New Roman" w:hAnsi="Times New Roman" w:cs="Times New Roman"/>
                <w:sz w:val="20"/>
                <w:szCs w:val="20"/>
              </w:rPr>
              <w:t>ыбора нужных стратегий выполнения графического задания</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rPr>
              <w:t>Построение графического материала с последующим объяснением и выводами</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p w:rsidR="0082112B" w:rsidRPr="00B84311"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417" w:type="dxa"/>
            <w:vAlign w:val="center"/>
          </w:tcPr>
          <w:p w:rsidR="0082112B" w:rsidRPr="00B84311" w:rsidRDefault="0082112B" w:rsidP="00B84311">
            <w:pPr>
              <w:spacing w:line="240" w:lineRule="auto"/>
              <w:jc w:val="center"/>
              <w:rPr>
                <w:rFonts w:ascii="Times New Roman" w:hAnsi="Times New Roman" w:cs="Times New Roman"/>
                <w:sz w:val="20"/>
                <w:szCs w:val="20"/>
                <w:lang w:eastAsia="ru-RU"/>
              </w:rPr>
            </w:pPr>
            <w:r w:rsidRPr="00B84311">
              <w:rPr>
                <w:rFonts w:ascii="Times New Roman" w:hAnsi="Times New Roman" w:cs="Times New Roman"/>
                <w:sz w:val="20"/>
                <w:szCs w:val="20"/>
                <w:lang w:eastAsia="ru-RU"/>
              </w:rPr>
              <w:t>Расчетно-графические работы</w:t>
            </w:r>
          </w:p>
          <w:p w:rsidR="0082112B" w:rsidRPr="00B84311" w:rsidRDefault="0082112B" w:rsidP="00B84311">
            <w:pPr>
              <w:spacing w:line="240" w:lineRule="auto"/>
              <w:jc w:val="center"/>
              <w:rPr>
                <w:rFonts w:ascii="Times New Roman" w:hAnsi="Times New Roman" w:cs="Times New Roman"/>
                <w:sz w:val="20"/>
                <w:szCs w:val="20"/>
                <w:lang w:eastAsia="ru-RU"/>
              </w:rPr>
            </w:pP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shd w:val="clear" w:color="auto" w:fill="FFFFFF"/>
              </w:rPr>
              <w:t>«неудовлетворительно»</w:t>
            </w:r>
          </w:p>
        </w:tc>
      </w:tr>
      <w:tr w:rsidR="0082112B" w:rsidRPr="00295C91">
        <w:tc>
          <w:tcPr>
            <w:tcW w:w="486" w:type="dxa"/>
            <w:vAlign w:val="center"/>
          </w:tcPr>
          <w:p w:rsidR="0082112B" w:rsidRDefault="0082112B" w:rsidP="00B84311">
            <w:pPr>
              <w:tabs>
                <w:tab w:val="left" w:pos="3285"/>
                <w:tab w:val="center" w:pos="4677"/>
              </w:tabs>
              <w:jc w:val="center"/>
              <w:rPr>
                <w:sz w:val="20"/>
                <w:szCs w:val="20"/>
              </w:rPr>
            </w:pPr>
            <w:r>
              <w:rPr>
                <w:sz w:val="20"/>
                <w:szCs w:val="20"/>
              </w:rPr>
              <w:t>7</w:t>
            </w:r>
          </w:p>
        </w:tc>
        <w:tc>
          <w:tcPr>
            <w:tcW w:w="1713" w:type="dxa"/>
          </w:tcPr>
          <w:p w:rsidR="0082112B" w:rsidRPr="00B84311" w:rsidRDefault="0082112B" w:rsidP="00B84311">
            <w:pPr>
              <w:spacing w:line="240" w:lineRule="auto"/>
              <w:jc w:val="both"/>
              <w:rPr>
                <w:rFonts w:ascii="Times New Roman" w:hAnsi="Times New Roman" w:cs="Times New Roman"/>
                <w:sz w:val="20"/>
                <w:szCs w:val="20"/>
              </w:rPr>
            </w:pPr>
            <w:r w:rsidRPr="00B84311">
              <w:rPr>
                <w:rFonts w:ascii="Times New Roman" w:hAnsi="Times New Roman" w:cs="Times New Roman"/>
                <w:kern w:val="36"/>
                <w:sz w:val="20"/>
                <w:szCs w:val="20"/>
              </w:rPr>
              <w:t>Этапы ценообразо</w:t>
            </w:r>
            <w:r>
              <w:rPr>
                <w:rFonts w:ascii="Times New Roman" w:hAnsi="Times New Roman" w:cs="Times New Roman"/>
                <w:kern w:val="36"/>
                <w:sz w:val="20"/>
                <w:szCs w:val="20"/>
              </w:rPr>
              <w:t xml:space="preserve">вания и методы ценообразования. </w:t>
            </w:r>
            <w:r w:rsidRPr="00B84311">
              <w:rPr>
                <w:rFonts w:ascii="Times New Roman" w:hAnsi="Times New Roman" w:cs="Times New Roman"/>
                <w:kern w:val="36"/>
                <w:sz w:val="20"/>
                <w:szCs w:val="20"/>
              </w:rPr>
              <w:t>Ценовая политика</w:t>
            </w:r>
          </w:p>
        </w:tc>
        <w:tc>
          <w:tcPr>
            <w:tcW w:w="1170" w:type="dxa"/>
          </w:tcPr>
          <w:p w:rsidR="0082112B" w:rsidRPr="00E63165" w:rsidRDefault="0082112B" w:rsidP="00B84311">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ПК-12</w:t>
            </w:r>
          </w:p>
        </w:tc>
        <w:tc>
          <w:tcPr>
            <w:tcW w:w="3685" w:type="dxa"/>
            <w:vAlign w:val="center"/>
          </w:tcPr>
          <w:p w:rsidR="0082112B" w:rsidRPr="00B84311" w:rsidRDefault="0082112B" w:rsidP="00B84311">
            <w:pPr>
              <w:autoSpaceDE w:val="0"/>
              <w:autoSpaceDN w:val="0"/>
              <w:adjustRightInd w:val="0"/>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Понимание, какое явление,  процесс,  ситуацию отражает графический материала</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rPr>
              <w:t>Представление задания на основе  формул, таблиц в графической форме</w:t>
            </w:r>
          </w:p>
          <w:p w:rsidR="0082112B" w:rsidRPr="00B84311" w:rsidRDefault="0082112B" w:rsidP="00B84311">
            <w:pPr>
              <w:autoSpaceDE w:val="0"/>
              <w:autoSpaceDN w:val="0"/>
              <w:adjustRightInd w:val="0"/>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Использование графических методов выполнения заданий</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shd w:val="clear" w:color="auto" w:fill="FFFFFF"/>
              </w:rPr>
              <w:t>Умение в</w:t>
            </w:r>
            <w:r w:rsidRPr="00B84311">
              <w:rPr>
                <w:rFonts w:ascii="Times New Roman" w:hAnsi="Times New Roman" w:cs="Times New Roman"/>
                <w:sz w:val="20"/>
                <w:szCs w:val="20"/>
              </w:rPr>
              <w:t>ыбора нужных стратегий выполнения графического задания</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rPr>
              <w:t>Построение графического материала с последующим объяснением и выводами</w:t>
            </w:r>
          </w:p>
          <w:p w:rsidR="0082112B" w:rsidRPr="00B84311" w:rsidRDefault="0082112B" w:rsidP="00B84311">
            <w:pPr>
              <w:spacing w:after="0" w:line="240" w:lineRule="auto"/>
              <w:rPr>
                <w:rFonts w:ascii="Times New Roman" w:hAnsi="Times New Roman" w:cs="Times New Roman"/>
                <w:sz w:val="20"/>
                <w:szCs w:val="20"/>
              </w:rPr>
            </w:pPr>
            <w:r w:rsidRPr="00B84311">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p w:rsidR="0082112B" w:rsidRPr="00B84311" w:rsidRDefault="0082112B" w:rsidP="00B84311">
            <w:pPr>
              <w:tabs>
                <w:tab w:val="left" w:pos="3285"/>
                <w:tab w:val="center" w:pos="4677"/>
              </w:tabs>
              <w:suppressAutoHyphens/>
              <w:spacing w:after="0" w:line="240" w:lineRule="auto"/>
              <w:jc w:val="both"/>
              <w:rPr>
                <w:rFonts w:ascii="Times New Roman" w:hAnsi="Times New Roman" w:cs="Times New Roman"/>
                <w:sz w:val="20"/>
                <w:szCs w:val="20"/>
              </w:rPr>
            </w:pPr>
            <w:r w:rsidRPr="00B84311">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417" w:type="dxa"/>
            <w:vAlign w:val="center"/>
          </w:tcPr>
          <w:p w:rsidR="0082112B" w:rsidRPr="00B84311" w:rsidRDefault="0082112B" w:rsidP="00B84311">
            <w:pPr>
              <w:spacing w:line="240" w:lineRule="auto"/>
              <w:jc w:val="center"/>
              <w:rPr>
                <w:rFonts w:ascii="Times New Roman" w:hAnsi="Times New Roman" w:cs="Times New Roman"/>
                <w:sz w:val="20"/>
                <w:szCs w:val="20"/>
                <w:lang w:eastAsia="ru-RU"/>
              </w:rPr>
            </w:pPr>
            <w:r w:rsidRPr="00B84311">
              <w:rPr>
                <w:rFonts w:ascii="Times New Roman" w:hAnsi="Times New Roman" w:cs="Times New Roman"/>
                <w:sz w:val="20"/>
                <w:szCs w:val="20"/>
                <w:lang w:eastAsia="ru-RU"/>
              </w:rPr>
              <w:t>Расчетно-графические работы</w:t>
            </w:r>
          </w:p>
          <w:p w:rsidR="0082112B" w:rsidRPr="00B84311" w:rsidRDefault="0082112B" w:rsidP="00B84311">
            <w:pPr>
              <w:spacing w:line="240" w:lineRule="auto"/>
              <w:jc w:val="center"/>
              <w:rPr>
                <w:rFonts w:ascii="Times New Roman" w:hAnsi="Times New Roman" w:cs="Times New Roman"/>
                <w:sz w:val="20"/>
                <w:szCs w:val="20"/>
                <w:lang w:eastAsia="ru-RU"/>
              </w:rPr>
            </w:pP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shd w:val="clear" w:color="auto" w:fill="FFFFFF"/>
              </w:rPr>
              <w:t>«неудовлетворительно»</w:t>
            </w:r>
          </w:p>
        </w:tc>
      </w:tr>
      <w:tr w:rsidR="0082112B" w:rsidRPr="00295C91">
        <w:tc>
          <w:tcPr>
            <w:tcW w:w="486" w:type="dxa"/>
            <w:vAlign w:val="center"/>
          </w:tcPr>
          <w:p w:rsidR="0082112B" w:rsidRDefault="0082112B" w:rsidP="00B84311">
            <w:pPr>
              <w:tabs>
                <w:tab w:val="left" w:pos="3285"/>
                <w:tab w:val="center" w:pos="4677"/>
              </w:tabs>
              <w:jc w:val="center"/>
              <w:rPr>
                <w:sz w:val="20"/>
                <w:szCs w:val="20"/>
              </w:rPr>
            </w:pPr>
            <w:r>
              <w:rPr>
                <w:sz w:val="20"/>
                <w:szCs w:val="20"/>
              </w:rPr>
              <w:t>8</w:t>
            </w:r>
          </w:p>
        </w:tc>
        <w:tc>
          <w:tcPr>
            <w:tcW w:w="1713" w:type="dxa"/>
          </w:tcPr>
          <w:p w:rsidR="0082112B" w:rsidRPr="00B84311" w:rsidRDefault="0082112B" w:rsidP="00B84311">
            <w:pPr>
              <w:spacing w:line="240" w:lineRule="auto"/>
              <w:jc w:val="both"/>
              <w:rPr>
                <w:rFonts w:ascii="Times New Roman" w:hAnsi="Times New Roman" w:cs="Times New Roman"/>
                <w:sz w:val="20"/>
                <w:szCs w:val="20"/>
              </w:rPr>
            </w:pPr>
            <w:r w:rsidRPr="00B84311">
              <w:rPr>
                <w:rFonts w:ascii="Times New Roman" w:hAnsi="Times New Roman" w:cs="Times New Roman"/>
                <w:kern w:val="36"/>
                <w:sz w:val="20"/>
                <w:szCs w:val="20"/>
              </w:rPr>
              <w:t xml:space="preserve">Каналы товародвижения и стимулирование сбыта. </w:t>
            </w:r>
          </w:p>
        </w:tc>
        <w:tc>
          <w:tcPr>
            <w:tcW w:w="1170" w:type="dxa"/>
          </w:tcPr>
          <w:p w:rsidR="0082112B" w:rsidRPr="00E63165" w:rsidRDefault="0082112B" w:rsidP="00B84311">
            <w:pPr>
              <w:widowControl w:val="0"/>
              <w:spacing w:line="240" w:lineRule="auto"/>
              <w:jc w:val="center"/>
              <w:rPr>
                <w:rFonts w:ascii="Times New Roman" w:hAnsi="Times New Roman" w:cs="Times New Roman"/>
                <w:color w:val="000000"/>
                <w:sz w:val="20"/>
                <w:szCs w:val="20"/>
              </w:rPr>
            </w:pPr>
            <w:r w:rsidRPr="00E63165">
              <w:rPr>
                <w:rFonts w:ascii="Times New Roman" w:hAnsi="Times New Roman" w:cs="Times New Roman"/>
                <w:sz w:val="20"/>
                <w:szCs w:val="20"/>
                <w:lang w:eastAsia="ru-RU"/>
              </w:rPr>
              <w:t>ПК-13</w:t>
            </w:r>
          </w:p>
        </w:tc>
        <w:tc>
          <w:tcPr>
            <w:tcW w:w="3685" w:type="dxa"/>
            <w:vAlign w:val="center"/>
          </w:tcPr>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Подбор информационного источника для анализа.</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Ответы на простые (воспроизведение информации, фактов) вопросы по аналитическому заданию.</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Ответы на уточняющие вопросы (</w:t>
            </w:r>
            <w:r w:rsidRPr="00B84311">
              <w:rPr>
                <w:color w:val="000000"/>
                <w:sz w:val="20"/>
                <w:szCs w:val="20"/>
              </w:rPr>
              <w:t>отвечая на которые нужно назвать информацию, отсутствующей в сооб</w:t>
            </w:r>
            <w:r w:rsidRPr="00B84311">
              <w:rPr>
                <w:color w:val="000000"/>
                <w:sz w:val="20"/>
                <w:szCs w:val="20"/>
              </w:rPr>
              <w:softHyphen/>
              <w:t>щении, но подразумевающейся)</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Ответы на оценочные вопросы (</w:t>
            </w:r>
            <w:r w:rsidRPr="00B84311">
              <w:rPr>
                <w:color w:val="000000"/>
                <w:sz w:val="20"/>
                <w:szCs w:val="20"/>
              </w:rPr>
              <w:t>отвечая на которые необходимо привести критерии оценки тех или иных событий, явлений, фактов).</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Наглядность и иллюстративность примеров.</w:t>
            </w:r>
          </w:p>
          <w:p w:rsidR="0082112B" w:rsidRPr="00B84311" w:rsidRDefault="0082112B" w:rsidP="00B84311">
            <w:pPr>
              <w:pStyle w:val="ListParagraph"/>
              <w:suppressAutoHyphens w:val="0"/>
              <w:ind w:left="0"/>
              <w:jc w:val="both"/>
              <w:rPr>
                <w:sz w:val="20"/>
                <w:szCs w:val="20"/>
                <w:shd w:val="clear" w:color="auto" w:fill="FFFFFF"/>
              </w:rPr>
            </w:pPr>
            <w:r w:rsidRPr="00B84311">
              <w:rPr>
                <w:sz w:val="20"/>
                <w:szCs w:val="20"/>
              </w:rPr>
              <w:t>Доказательство собственных утверждений.</w:t>
            </w:r>
          </w:p>
          <w:p w:rsidR="0082112B" w:rsidRPr="00B84311" w:rsidRDefault="0082112B" w:rsidP="00B84311">
            <w:pPr>
              <w:tabs>
                <w:tab w:val="left" w:pos="3285"/>
                <w:tab w:val="center" w:pos="4677"/>
              </w:tabs>
              <w:spacing w:line="240" w:lineRule="auto"/>
              <w:jc w:val="both"/>
              <w:rPr>
                <w:rFonts w:ascii="Times New Roman" w:hAnsi="Times New Roman" w:cs="Times New Roman"/>
                <w:sz w:val="20"/>
                <w:szCs w:val="20"/>
              </w:rPr>
            </w:pPr>
            <w:r w:rsidRPr="00B84311">
              <w:rPr>
                <w:rFonts w:ascii="Times New Roman" w:hAnsi="Times New Roman" w:cs="Times New Roman"/>
                <w:sz w:val="20"/>
                <w:szCs w:val="20"/>
              </w:rPr>
              <w:t>Общий аналитический вывод по заданию.</w:t>
            </w:r>
          </w:p>
        </w:tc>
        <w:tc>
          <w:tcPr>
            <w:tcW w:w="1417" w:type="dxa"/>
            <w:vAlign w:val="center"/>
          </w:tcPr>
          <w:p w:rsidR="0082112B" w:rsidRPr="00B84311" w:rsidRDefault="0082112B" w:rsidP="00B84311">
            <w:pPr>
              <w:spacing w:line="240" w:lineRule="auto"/>
              <w:jc w:val="center"/>
              <w:rPr>
                <w:rFonts w:ascii="Times New Roman" w:hAnsi="Times New Roman" w:cs="Times New Roman"/>
                <w:sz w:val="20"/>
                <w:szCs w:val="20"/>
                <w:lang w:eastAsia="ru-RU"/>
              </w:rPr>
            </w:pPr>
            <w:r w:rsidRPr="00B84311">
              <w:rPr>
                <w:rFonts w:ascii="Times New Roman" w:hAnsi="Times New Roman" w:cs="Times New Roman"/>
                <w:sz w:val="20"/>
                <w:szCs w:val="20"/>
                <w:lang w:eastAsia="ru-RU"/>
              </w:rPr>
              <w:t>Индивидуальное задание</w:t>
            </w:r>
          </w:p>
          <w:p w:rsidR="0082112B" w:rsidRPr="00B84311" w:rsidRDefault="0082112B" w:rsidP="00B84311">
            <w:pPr>
              <w:spacing w:line="240" w:lineRule="auto"/>
              <w:jc w:val="center"/>
              <w:rPr>
                <w:rFonts w:ascii="Times New Roman" w:hAnsi="Times New Roman" w:cs="Times New Roman"/>
                <w:sz w:val="20"/>
                <w:szCs w:val="20"/>
                <w:lang w:eastAsia="ru-RU"/>
              </w:rPr>
            </w:pP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shd w:val="clear" w:color="auto" w:fill="FFFFFF"/>
              </w:rPr>
              <w:t>«неудовлетворительно»</w:t>
            </w:r>
          </w:p>
        </w:tc>
      </w:tr>
      <w:tr w:rsidR="0082112B" w:rsidRPr="00655148">
        <w:tc>
          <w:tcPr>
            <w:tcW w:w="3369" w:type="dxa"/>
            <w:gridSpan w:val="3"/>
            <w:vMerge w:val="restart"/>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ИТОГО</w:t>
            </w:r>
          </w:p>
        </w:tc>
        <w:tc>
          <w:tcPr>
            <w:tcW w:w="3685"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Форма контроля</w:t>
            </w:r>
          </w:p>
        </w:tc>
        <w:tc>
          <w:tcPr>
            <w:tcW w:w="1417"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Оценочные средства промежуточной аттестации</w:t>
            </w:r>
          </w:p>
        </w:tc>
        <w:tc>
          <w:tcPr>
            <w:tcW w:w="1594"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Шкала оценивания</w:t>
            </w:r>
          </w:p>
        </w:tc>
      </w:tr>
      <w:tr w:rsidR="0082112B" w:rsidRPr="00655148">
        <w:tc>
          <w:tcPr>
            <w:tcW w:w="3369" w:type="dxa"/>
            <w:gridSpan w:val="3"/>
            <w:vMerge/>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p>
        </w:tc>
        <w:tc>
          <w:tcPr>
            <w:tcW w:w="3685"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Pr>
                <w:rFonts w:ascii="Times New Roman" w:hAnsi="Times New Roman" w:cs="Times New Roman"/>
                <w:sz w:val="20"/>
                <w:szCs w:val="20"/>
              </w:rPr>
              <w:t>Зачёт</w:t>
            </w:r>
          </w:p>
        </w:tc>
        <w:tc>
          <w:tcPr>
            <w:tcW w:w="1417"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ответ на билет</w:t>
            </w:r>
          </w:p>
        </w:tc>
        <w:tc>
          <w:tcPr>
            <w:tcW w:w="1594"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Pr>
                <w:rFonts w:ascii="Times New Roman" w:hAnsi="Times New Roman" w:cs="Times New Roman"/>
                <w:sz w:val="20"/>
                <w:szCs w:val="20"/>
              </w:rPr>
              <w:t>«зачтено», «не зачтено»</w:t>
            </w:r>
          </w:p>
        </w:tc>
      </w:tr>
      <w:tr w:rsidR="0082112B" w:rsidRPr="00655148">
        <w:tc>
          <w:tcPr>
            <w:tcW w:w="3369" w:type="dxa"/>
            <w:gridSpan w:val="3"/>
            <w:vMerge/>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p>
        </w:tc>
        <w:tc>
          <w:tcPr>
            <w:tcW w:w="3685"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Экзамен</w:t>
            </w:r>
          </w:p>
        </w:tc>
        <w:tc>
          <w:tcPr>
            <w:tcW w:w="1417"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sidRPr="00B84311">
              <w:rPr>
                <w:rFonts w:ascii="Times New Roman" w:hAnsi="Times New Roman" w:cs="Times New Roman"/>
                <w:sz w:val="20"/>
                <w:szCs w:val="20"/>
              </w:rPr>
              <w:t>ответ на билет</w:t>
            </w: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«неудовлетворительно»</w:t>
            </w:r>
          </w:p>
        </w:tc>
      </w:tr>
      <w:tr w:rsidR="0082112B" w:rsidRPr="00655148">
        <w:tc>
          <w:tcPr>
            <w:tcW w:w="3369" w:type="dxa"/>
            <w:gridSpan w:val="3"/>
            <w:vMerge/>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p>
        </w:tc>
        <w:tc>
          <w:tcPr>
            <w:tcW w:w="3685"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Pr>
                <w:rFonts w:ascii="Times New Roman" w:hAnsi="Times New Roman" w:cs="Times New Roman"/>
                <w:sz w:val="20"/>
                <w:szCs w:val="20"/>
              </w:rPr>
              <w:t>Курсовая работа</w:t>
            </w:r>
          </w:p>
        </w:tc>
        <w:tc>
          <w:tcPr>
            <w:tcW w:w="1417" w:type="dxa"/>
            <w:vAlign w:val="center"/>
          </w:tcPr>
          <w:p w:rsidR="0082112B" w:rsidRPr="00B84311" w:rsidRDefault="0082112B" w:rsidP="00B84311">
            <w:pPr>
              <w:tabs>
                <w:tab w:val="left" w:pos="3285"/>
                <w:tab w:val="center" w:pos="4677"/>
              </w:tabs>
              <w:spacing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курсовой работы</w:t>
            </w:r>
          </w:p>
        </w:tc>
        <w:tc>
          <w:tcPr>
            <w:tcW w:w="1594" w:type="dxa"/>
            <w:vAlign w:val="center"/>
          </w:tcPr>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p w:rsidR="0082112B" w:rsidRPr="00B84311" w:rsidRDefault="0082112B" w:rsidP="00B84311">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p w:rsidR="0082112B" w:rsidRPr="00B84311" w:rsidRDefault="0082112B" w:rsidP="00B84311">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«неудовлетворительно»</w:t>
            </w:r>
          </w:p>
        </w:tc>
      </w:tr>
    </w:tbl>
    <w:p w:rsidR="0082112B" w:rsidRPr="00AE3C0E" w:rsidRDefault="0082112B" w:rsidP="00B84311">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82112B" w:rsidRPr="00AE3C0E" w:rsidRDefault="0082112B" w:rsidP="00AE3C0E">
      <w:pPr>
        <w:suppressAutoHyphens/>
        <w:spacing w:after="0" w:line="240" w:lineRule="auto"/>
        <w:jc w:val="center"/>
        <w:rPr>
          <w:rFonts w:ascii="Times New Roman" w:hAnsi="Times New Roman" w:cs="Times New Roman"/>
          <w:sz w:val="28"/>
          <w:szCs w:val="28"/>
        </w:rPr>
      </w:pPr>
      <w:r w:rsidRPr="00AE3C0E">
        <w:rPr>
          <w:rFonts w:ascii="Times New Roman" w:hAnsi="Times New Roman" w:cs="Times New Roman"/>
          <w:sz w:val="28"/>
          <w:szCs w:val="28"/>
        </w:rPr>
        <w:t xml:space="preserve">Критерии оценивания результатов обучения для текущего контроля успеваемости и промежуточной аттестации по </w:t>
      </w:r>
      <w:r>
        <w:rPr>
          <w:rFonts w:ascii="Times New Roman" w:hAnsi="Times New Roman" w:cs="Times New Roman"/>
          <w:sz w:val="28"/>
          <w:szCs w:val="28"/>
        </w:rPr>
        <w:t>дисциплине</w:t>
      </w:r>
    </w:p>
    <w:p w:rsidR="0082112B" w:rsidRPr="000F5C56" w:rsidRDefault="0082112B" w:rsidP="00AE3C0E">
      <w:pPr>
        <w:suppressAutoHyphens/>
        <w:spacing w:after="0" w:line="240" w:lineRule="auto"/>
        <w:jc w:val="center"/>
        <w:rPr>
          <w:rFonts w:ascii="Times New Roman" w:hAnsi="Times New Roman" w:cs="Times New Roman"/>
          <w:sz w:val="20"/>
          <w:szCs w:val="20"/>
        </w:rPr>
      </w:pPr>
    </w:p>
    <w:p w:rsidR="0082112B" w:rsidRPr="000F5C56" w:rsidRDefault="0082112B" w:rsidP="000F5C56">
      <w:pPr>
        <w:ind w:firstLine="709"/>
        <w:jc w:val="center"/>
        <w:rPr>
          <w:rFonts w:ascii="Times New Roman" w:hAnsi="Times New Roman" w:cs="Times New Roman"/>
          <w:sz w:val="28"/>
          <w:szCs w:val="28"/>
          <w:shd w:val="clear" w:color="auto" w:fill="FFFFFF"/>
        </w:rPr>
      </w:pPr>
      <w:r w:rsidRPr="000F5C56">
        <w:rPr>
          <w:rFonts w:ascii="Times New Roman" w:hAnsi="Times New Roman" w:cs="Times New Roman"/>
          <w:sz w:val="28"/>
          <w:szCs w:val="28"/>
          <w:shd w:val="clear" w:color="auto" w:fill="FFFFFF"/>
        </w:rPr>
        <w:t>Шкала оценивания индивидуального задания</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0"/>
        <w:gridCol w:w="2090"/>
        <w:gridCol w:w="1760"/>
        <w:gridCol w:w="1760"/>
        <w:gridCol w:w="2090"/>
      </w:tblGrid>
      <w:tr w:rsidR="0082112B" w:rsidRPr="000F5C56">
        <w:tc>
          <w:tcPr>
            <w:tcW w:w="2200" w:type="dxa"/>
            <w:vMerge w:val="restart"/>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82112B" w:rsidRPr="000F5C56">
        <w:tc>
          <w:tcPr>
            <w:tcW w:w="2200" w:type="dxa"/>
            <w:vMerge/>
          </w:tcPr>
          <w:p w:rsidR="0082112B" w:rsidRPr="000F5C56" w:rsidRDefault="0082112B" w:rsidP="00793935">
            <w:pPr>
              <w:jc w:val="both"/>
              <w:rPr>
                <w:rFonts w:ascii="Times New Roman" w:hAnsi="Times New Roman" w:cs="Times New Roman"/>
                <w:sz w:val="20"/>
                <w:szCs w:val="20"/>
                <w:shd w:val="clear" w:color="auto" w:fill="FFFFFF"/>
              </w:rPr>
            </w:pPr>
          </w:p>
        </w:tc>
        <w:tc>
          <w:tcPr>
            <w:tcW w:w="2090" w:type="dxa"/>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82112B" w:rsidRPr="000F5C56">
        <w:tc>
          <w:tcPr>
            <w:tcW w:w="220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Подбор информационного источника для анализа</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Использует для анализа как рекомендованные источники информации преподавателем, так и </w:t>
            </w:r>
            <w:r w:rsidRPr="000F5C56">
              <w:rPr>
                <w:rFonts w:ascii="Times New Roman" w:hAnsi="Times New Roman" w:cs="Times New Roman"/>
                <w:sz w:val="20"/>
                <w:szCs w:val="20"/>
              </w:rPr>
              <w:t>самостоятельно подобранные источники</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более одного рекомендованного преподавателем источника информации</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только один рекомендованный преподавателем источник информации</w:t>
            </w:r>
          </w:p>
        </w:tc>
        <w:tc>
          <w:tcPr>
            <w:tcW w:w="2090"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Отсутствуют ссылки на источники информации, необходимые для анализа</w:t>
            </w:r>
          </w:p>
        </w:tc>
      </w:tr>
      <w:tr w:rsidR="0082112B" w:rsidRPr="000F5C56">
        <w:trPr>
          <w:trHeight w:val="1332"/>
        </w:trPr>
        <w:tc>
          <w:tcPr>
            <w:tcW w:w="2200" w:type="dxa"/>
          </w:tcPr>
          <w:p w:rsidR="0082112B" w:rsidRPr="000F5C56" w:rsidRDefault="0082112B" w:rsidP="00793935">
            <w:pPr>
              <w:autoSpaceDE w:val="0"/>
              <w:autoSpaceDN w:val="0"/>
              <w:adjustRightInd w:val="0"/>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простые (воспроизведение информации, фактов) вопросы по аналитическому заданию</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Предоставляет ответы на все поставленные вопросы</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ответе на вопросы</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Отвечает только на один поставленный вопрос</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82112B" w:rsidRPr="000F5C56">
        <w:tc>
          <w:tcPr>
            <w:tcW w:w="220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уточняющие вопросы (</w:t>
            </w:r>
            <w:r w:rsidRPr="000F5C56">
              <w:rPr>
                <w:rFonts w:ascii="Times New Roman" w:hAnsi="Times New Roman" w:cs="Times New Roman"/>
                <w:color w:val="000000"/>
                <w:sz w:val="20"/>
                <w:szCs w:val="20"/>
              </w:rPr>
              <w:t>отвечая на которые нужно назвать информацию, отсутствующей в сооб</w:t>
            </w:r>
            <w:r w:rsidRPr="000F5C56">
              <w:rPr>
                <w:rFonts w:ascii="Times New Roman" w:hAnsi="Times New Roman" w:cs="Times New Roman"/>
                <w:color w:val="000000"/>
                <w:sz w:val="20"/>
                <w:szCs w:val="20"/>
              </w:rPr>
              <w:softHyphen/>
              <w:t>щении, но подразумевающейся)</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полные ответы на все поставленные вопросы</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ответах на поставленные вопросы</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Называет один требуемый факт подразумевающейся информации</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82112B" w:rsidRPr="000F5C56">
        <w:tc>
          <w:tcPr>
            <w:tcW w:w="220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оценочные вопросы (</w:t>
            </w:r>
            <w:r w:rsidRPr="000F5C56">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Аргументировано отвечает на поставленные вопросы, приводя критерии оценки в явления в задании</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аргументации критериев явления задания</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Приводит только одно доказательство критерия оценки явления в задании</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Аргументация и ответы отсутствуют</w:t>
            </w:r>
          </w:p>
        </w:tc>
      </w:tr>
      <w:tr w:rsidR="0082112B" w:rsidRPr="000F5C56">
        <w:tc>
          <w:tcPr>
            <w:tcW w:w="220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Наглядность и иллюстративность примеров</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Раскрывает на примерах изученные теоретические положения </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примерах по изученным теоретическим положениям</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иллюстрации примерами теоретических положений</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демонстрирует наглядность и иллюстративность примеров</w:t>
            </w:r>
          </w:p>
        </w:tc>
      </w:tr>
      <w:tr w:rsidR="0082112B" w:rsidRPr="000F5C56">
        <w:tc>
          <w:tcPr>
            <w:tcW w:w="220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Доказательство собственных утверждений</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убедительные доказательства собственных суждений и выводов по решению поставленных задач в задании</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доказательстве собственных суждений по выполнению задания</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доказательстве собственных суждений по выполнению задания</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Не приводит ни одного из аналитических фактов доказательства собственных суждений по выводам задания</w:t>
            </w:r>
          </w:p>
        </w:tc>
      </w:tr>
      <w:tr w:rsidR="0082112B" w:rsidRPr="000F5C56">
        <w:tc>
          <w:tcPr>
            <w:tcW w:w="220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Общий аналитический вывод по заданию</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Представляет обоснованный вывод по заданию с указанием всех составляющих проведенного аналитического исследования</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Допускает некоторые неточности при раскрытии </w:t>
            </w:r>
            <w:r w:rsidRPr="000F5C56">
              <w:rPr>
                <w:rFonts w:ascii="Times New Roman" w:hAnsi="Times New Roman" w:cs="Times New Roman"/>
                <w:sz w:val="20"/>
                <w:szCs w:val="20"/>
              </w:rPr>
              <w:t>составляющих проведенного аналитического исследования, составляющих вывод по заданию</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Приводит вывод, носящий краткий характер и затруднительный для понимания</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Отсутствует вывод по заданию</w:t>
            </w:r>
          </w:p>
        </w:tc>
      </w:tr>
    </w:tbl>
    <w:p w:rsidR="0082112B" w:rsidRPr="000F5C56" w:rsidRDefault="0082112B" w:rsidP="00B84311">
      <w:pPr>
        <w:jc w:val="both"/>
        <w:rPr>
          <w:rFonts w:ascii="Times New Roman" w:hAnsi="Times New Roman" w:cs="Times New Roman"/>
          <w:sz w:val="20"/>
          <w:szCs w:val="20"/>
        </w:rPr>
      </w:pPr>
    </w:p>
    <w:p w:rsidR="0082112B" w:rsidRPr="000F5C56" w:rsidRDefault="0082112B" w:rsidP="000F5C56">
      <w:pPr>
        <w:shd w:val="clear" w:color="auto" w:fill="FFFFFF"/>
        <w:spacing w:before="100" w:beforeAutospacing="1" w:after="24"/>
        <w:ind w:left="360"/>
        <w:jc w:val="center"/>
        <w:rPr>
          <w:rFonts w:ascii="Times New Roman" w:hAnsi="Times New Roman" w:cs="Times New Roman"/>
          <w:sz w:val="28"/>
          <w:szCs w:val="28"/>
        </w:rPr>
      </w:pPr>
      <w:r w:rsidRPr="000F5C56">
        <w:rPr>
          <w:rFonts w:ascii="Times New Roman" w:hAnsi="Times New Roman" w:cs="Times New Roman"/>
          <w:sz w:val="28"/>
          <w:szCs w:val="28"/>
        </w:rPr>
        <w:t>Шкала оценивания реферата</w:t>
      </w:r>
    </w:p>
    <w:tbl>
      <w:tblPr>
        <w:tblW w:w="9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8"/>
        <w:gridCol w:w="2090"/>
        <w:gridCol w:w="1760"/>
        <w:gridCol w:w="1760"/>
        <w:gridCol w:w="2090"/>
      </w:tblGrid>
      <w:tr w:rsidR="0082112B" w:rsidRPr="000F5C56">
        <w:tc>
          <w:tcPr>
            <w:tcW w:w="1508" w:type="dxa"/>
            <w:vMerge w:val="restart"/>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82112B" w:rsidRPr="000F5C56">
        <w:tc>
          <w:tcPr>
            <w:tcW w:w="1508" w:type="dxa"/>
            <w:vMerge/>
          </w:tcPr>
          <w:p w:rsidR="0082112B" w:rsidRPr="000F5C56" w:rsidRDefault="0082112B" w:rsidP="00793935">
            <w:pPr>
              <w:jc w:val="both"/>
              <w:rPr>
                <w:rFonts w:ascii="Times New Roman" w:hAnsi="Times New Roman" w:cs="Times New Roman"/>
                <w:sz w:val="20"/>
                <w:szCs w:val="20"/>
                <w:shd w:val="clear" w:color="auto" w:fill="FFFFFF"/>
              </w:rPr>
            </w:pPr>
          </w:p>
        </w:tc>
        <w:tc>
          <w:tcPr>
            <w:tcW w:w="2090" w:type="dxa"/>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82112B" w:rsidRPr="000F5C56" w:rsidRDefault="0082112B"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82112B" w:rsidRPr="000F5C56">
        <w:tc>
          <w:tcPr>
            <w:tcW w:w="1508" w:type="dxa"/>
          </w:tcPr>
          <w:p w:rsidR="0082112B" w:rsidRPr="000F5C56" w:rsidRDefault="0082112B"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полнота изложения</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является информативным, объективно передаёт исходную информацию, а также корректно оценивает материал, содержащийся в первоисточнике</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раскрыты отдельные вопросы</w:t>
            </w:r>
          </w:p>
        </w:tc>
        <w:tc>
          <w:tcPr>
            <w:tcW w:w="1760" w:type="dxa"/>
          </w:tcPr>
          <w:p w:rsidR="0082112B" w:rsidRPr="000F5C56" w:rsidRDefault="0082112B"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частично</w:t>
            </w:r>
          </w:p>
        </w:tc>
        <w:tc>
          <w:tcPr>
            <w:tcW w:w="2090" w:type="dxa"/>
          </w:tcPr>
          <w:p w:rsidR="0082112B" w:rsidRPr="000F5C56" w:rsidRDefault="0082112B" w:rsidP="00793935">
            <w:pPr>
              <w:jc w:val="center"/>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Тема раскрыта не полностью</w:t>
            </w:r>
          </w:p>
        </w:tc>
      </w:tr>
      <w:tr w:rsidR="0082112B" w:rsidRPr="000F5C56">
        <w:tc>
          <w:tcPr>
            <w:tcW w:w="1508" w:type="dxa"/>
          </w:tcPr>
          <w:p w:rsidR="0082112B" w:rsidRPr="000F5C56" w:rsidRDefault="0082112B" w:rsidP="00793935">
            <w:pPr>
              <w:shd w:val="clear" w:color="auto" w:fill="FFFFFF"/>
              <w:tabs>
                <w:tab w:val="left" w:pos="550"/>
              </w:tabs>
              <w:spacing w:before="100" w:beforeAutospacing="1" w:after="24"/>
              <w:jc w:val="both"/>
              <w:rPr>
                <w:rFonts w:ascii="Times New Roman" w:hAnsi="Times New Roman" w:cs="Times New Roman"/>
                <w:sz w:val="20"/>
                <w:szCs w:val="20"/>
              </w:rPr>
            </w:pPr>
            <w:r w:rsidRPr="000F5C56">
              <w:rPr>
                <w:rFonts w:ascii="Times New Roman" w:hAnsi="Times New Roman" w:cs="Times New Roman"/>
                <w:sz w:val="20"/>
                <w:szCs w:val="20"/>
              </w:rPr>
              <w:t>степень использования в работе результатов исследований и установленных научных фактов</w:t>
            </w:r>
          </w:p>
        </w:tc>
        <w:tc>
          <w:tcPr>
            <w:tcW w:w="2090"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результаты исследований и установленных научных фактов по данной теме</w:t>
            </w:r>
          </w:p>
        </w:tc>
        <w:tc>
          <w:tcPr>
            <w:tcW w:w="1760"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результаты исследований и установленных научных фактов по данной теме</w:t>
            </w:r>
          </w:p>
        </w:tc>
        <w:tc>
          <w:tcPr>
            <w:tcW w:w="1760"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результаты исследований и установленных научных фактов по данной теме</w:t>
            </w:r>
          </w:p>
        </w:tc>
        <w:tc>
          <w:tcPr>
            <w:tcW w:w="2090"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результаты исследований и установленных научных фактов по данной теме</w:t>
            </w:r>
          </w:p>
        </w:tc>
      </w:tr>
      <w:tr w:rsidR="0082112B" w:rsidRPr="000F5C56">
        <w:tc>
          <w:tcPr>
            <w:tcW w:w="1508"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дополнительные знания, использованные при написании работы</w:t>
            </w:r>
          </w:p>
        </w:tc>
        <w:tc>
          <w:tcPr>
            <w:tcW w:w="2090"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в полной мере использованы дополнительные знания</w:t>
            </w:r>
          </w:p>
        </w:tc>
        <w:tc>
          <w:tcPr>
            <w:tcW w:w="1760"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частично использованы дополнительные знания</w:t>
            </w:r>
          </w:p>
        </w:tc>
        <w:tc>
          <w:tcPr>
            <w:tcW w:w="1760"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использованы  некоторые дополнительные знания</w:t>
            </w:r>
          </w:p>
        </w:tc>
        <w:tc>
          <w:tcPr>
            <w:tcW w:w="2090"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В работе не использованы дополнительные знания</w:t>
            </w:r>
          </w:p>
        </w:tc>
      </w:tr>
      <w:tr w:rsidR="0082112B" w:rsidRPr="000F5C56">
        <w:tc>
          <w:tcPr>
            <w:tcW w:w="1508" w:type="dxa"/>
          </w:tcPr>
          <w:p w:rsidR="0082112B" w:rsidRPr="000F5C56" w:rsidRDefault="0082112B" w:rsidP="00793935">
            <w:pPr>
              <w:jc w:val="both"/>
              <w:rPr>
                <w:rFonts w:ascii="Times New Roman" w:hAnsi="Times New Roman" w:cs="Times New Roman"/>
                <w:sz w:val="20"/>
                <w:szCs w:val="20"/>
              </w:rPr>
            </w:pPr>
            <w:r w:rsidRPr="000F5C56">
              <w:rPr>
                <w:rFonts w:ascii="Times New Roman" w:hAnsi="Times New Roman" w:cs="Times New Roman"/>
                <w:sz w:val="20"/>
                <w:szCs w:val="20"/>
              </w:rPr>
              <w:t>Уровень владения тематикой</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Полностью владеет темой</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отдельными вопросами по данной теме</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Частично владеет темой</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владеет темой</w:t>
            </w:r>
          </w:p>
        </w:tc>
      </w:tr>
      <w:tr w:rsidR="0082112B" w:rsidRPr="000F5C56">
        <w:tc>
          <w:tcPr>
            <w:tcW w:w="1508"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логичность подачи материала</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логично</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Иногда логичность изложения нарушается</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Логичность прослеживается слабо</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Материал изложен нелогично</w:t>
            </w:r>
          </w:p>
        </w:tc>
      </w:tr>
      <w:tr w:rsidR="0082112B" w:rsidRPr="000F5C56">
        <w:tc>
          <w:tcPr>
            <w:tcW w:w="1508"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Правильность цитирования источников</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Источники процитированы правильно, нет плагиата</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 Незначительные ошибки в цитировании</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цитировании источников</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Допущен плагиат</w:t>
            </w:r>
          </w:p>
        </w:tc>
      </w:tr>
      <w:tr w:rsidR="0082112B" w:rsidRPr="000F5C56">
        <w:tc>
          <w:tcPr>
            <w:tcW w:w="1508"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правильное оформление работы</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правильно</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Незначительные ошибки в оформлении</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Грубые ошибки в оформлении</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оформлен неправильно</w:t>
            </w:r>
          </w:p>
        </w:tc>
      </w:tr>
      <w:tr w:rsidR="0082112B" w:rsidRPr="000F5C56">
        <w:tc>
          <w:tcPr>
            <w:tcW w:w="1508" w:type="dxa"/>
          </w:tcPr>
          <w:p w:rsidR="0082112B" w:rsidRPr="000F5C56" w:rsidRDefault="0082112B"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rPr>
              <w:t>соответствие реферата стандартным требованиям</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полностью соответствует стандартам</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соответствует стандартам, но допущены незначительные отступления</w:t>
            </w:r>
          </w:p>
        </w:tc>
        <w:tc>
          <w:tcPr>
            <w:tcW w:w="176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частично соответствует стандартам</w:t>
            </w:r>
          </w:p>
        </w:tc>
        <w:tc>
          <w:tcPr>
            <w:tcW w:w="2090" w:type="dxa"/>
          </w:tcPr>
          <w:p w:rsidR="0082112B" w:rsidRPr="000F5C56" w:rsidRDefault="0082112B"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Реферат не соответствует стандартам</w:t>
            </w:r>
          </w:p>
        </w:tc>
      </w:tr>
    </w:tbl>
    <w:p w:rsidR="0082112B" w:rsidRPr="000F5C56" w:rsidRDefault="0082112B" w:rsidP="000F5C56">
      <w:pPr>
        <w:ind w:firstLine="709"/>
        <w:jc w:val="both"/>
        <w:rPr>
          <w:rFonts w:ascii="Times New Roman" w:hAnsi="Times New Roman" w:cs="Times New Roman"/>
          <w:sz w:val="20"/>
          <w:szCs w:val="20"/>
        </w:rPr>
      </w:pPr>
    </w:p>
    <w:p w:rsidR="0082112B" w:rsidRPr="00B84311" w:rsidRDefault="0082112B" w:rsidP="00B84311">
      <w:pPr>
        <w:spacing w:line="240" w:lineRule="auto"/>
        <w:ind w:firstLine="709"/>
        <w:jc w:val="center"/>
        <w:rPr>
          <w:rFonts w:ascii="Times New Roman" w:hAnsi="Times New Roman" w:cs="Times New Roman"/>
          <w:sz w:val="28"/>
          <w:szCs w:val="28"/>
          <w:shd w:val="clear" w:color="auto" w:fill="FFFFFF"/>
        </w:rPr>
      </w:pPr>
      <w:r w:rsidRPr="00B84311">
        <w:rPr>
          <w:rFonts w:ascii="Times New Roman" w:hAnsi="Times New Roman" w:cs="Times New Roman"/>
          <w:sz w:val="28"/>
          <w:szCs w:val="28"/>
          <w:shd w:val="clear" w:color="auto" w:fill="FFFFFF"/>
        </w:rPr>
        <w:t>Шкала оценивания расчётно-графического задания</w:t>
      </w: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8"/>
        <w:gridCol w:w="1870"/>
        <w:gridCol w:w="2090"/>
        <w:gridCol w:w="2200"/>
        <w:gridCol w:w="2200"/>
      </w:tblGrid>
      <w:tr w:rsidR="0082112B" w:rsidRPr="00B84311">
        <w:tc>
          <w:tcPr>
            <w:tcW w:w="1538" w:type="dxa"/>
            <w:vMerge w:val="restart"/>
          </w:tcPr>
          <w:p w:rsidR="0082112B" w:rsidRPr="00B84311" w:rsidRDefault="0082112B" w:rsidP="00B84311">
            <w:pPr>
              <w:spacing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Критерий оценки</w:t>
            </w:r>
          </w:p>
        </w:tc>
        <w:tc>
          <w:tcPr>
            <w:tcW w:w="8360" w:type="dxa"/>
            <w:gridSpan w:val="4"/>
          </w:tcPr>
          <w:p w:rsidR="0082112B" w:rsidRPr="00B84311" w:rsidRDefault="0082112B" w:rsidP="00B84311">
            <w:pPr>
              <w:spacing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 xml:space="preserve">Оценка </w:t>
            </w:r>
          </w:p>
        </w:tc>
      </w:tr>
      <w:tr w:rsidR="0082112B" w:rsidRPr="00B84311">
        <w:tc>
          <w:tcPr>
            <w:tcW w:w="1538" w:type="dxa"/>
            <w:vMerge/>
          </w:tcPr>
          <w:p w:rsidR="0082112B" w:rsidRPr="00B84311" w:rsidRDefault="0082112B" w:rsidP="00B84311">
            <w:pPr>
              <w:spacing w:line="240" w:lineRule="auto"/>
              <w:jc w:val="both"/>
              <w:rPr>
                <w:rFonts w:ascii="Times New Roman" w:hAnsi="Times New Roman" w:cs="Times New Roman"/>
                <w:sz w:val="20"/>
                <w:szCs w:val="20"/>
                <w:shd w:val="clear" w:color="auto" w:fill="FFFFFF"/>
              </w:rPr>
            </w:pPr>
          </w:p>
        </w:tc>
        <w:tc>
          <w:tcPr>
            <w:tcW w:w="1870" w:type="dxa"/>
          </w:tcPr>
          <w:p w:rsidR="0082112B" w:rsidRPr="00B84311" w:rsidRDefault="0082112B" w:rsidP="00B84311">
            <w:pPr>
              <w:spacing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отлично</w:t>
            </w:r>
          </w:p>
        </w:tc>
        <w:tc>
          <w:tcPr>
            <w:tcW w:w="2090" w:type="dxa"/>
          </w:tcPr>
          <w:p w:rsidR="0082112B" w:rsidRPr="00B84311" w:rsidRDefault="0082112B" w:rsidP="00B84311">
            <w:pPr>
              <w:spacing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хорошо</w:t>
            </w:r>
          </w:p>
        </w:tc>
        <w:tc>
          <w:tcPr>
            <w:tcW w:w="2200" w:type="dxa"/>
          </w:tcPr>
          <w:p w:rsidR="0082112B" w:rsidRPr="00B84311" w:rsidRDefault="0082112B" w:rsidP="00B84311">
            <w:pPr>
              <w:spacing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удовлетворительно</w:t>
            </w:r>
          </w:p>
        </w:tc>
        <w:tc>
          <w:tcPr>
            <w:tcW w:w="2200" w:type="dxa"/>
          </w:tcPr>
          <w:p w:rsidR="0082112B" w:rsidRPr="00B84311" w:rsidRDefault="0082112B" w:rsidP="00B84311">
            <w:pPr>
              <w:spacing w:line="240" w:lineRule="auto"/>
              <w:jc w:val="center"/>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неудовлетворительно</w:t>
            </w:r>
          </w:p>
        </w:tc>
      </w:tr>
      <w:tr w:rsidR="0082112B" w:rsidRPr="00B84311">
        <w:tc>
          <w:tcPr>
            <w:tcW w:w="1538"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Понимание, какое явление, процесс,  ситуацию, отражает  графический материал</w:t>
            </w:r>
          </w:p>
        </w:tc>
        <w:tc>
          <w:tcPr>
            <w:tcW w:w="187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 xml:space="preserve">Самостоятельно проанализирован  графический материал </w:t>
            </w:r>
          </w:p>
        </w:tc>
        <w:tc>
          <w:tcPr>
            <w:tcW w:w="209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Проанализирован  графический материал с незначительными ошибками</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Проанализирован  графический материал с грубыми ошибками</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Понимает, какое явление, процесс, ситуацию отражает графический материал</w:t>
            </w:r>
          </w:p>
        </w:tc>
      </w:tr>
      <w:tr w:rsidR="0082112B" w:rsidRPr="00B84311">
        <w:tc>
          <w:tcPr>
            <w:tcW w:w="1538"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Представление задания на основе  формул, таблиц в графической форме</w:t>
            </w:r>
          </w:p>
        </w:tc>
        <w:tc>
          <w:tcPr>
            <w:tcW w:w="187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 xml:space="preserve">Представляет задание на основе формул, таблиц в графической форме самостоятельно </w:t>
            </w:r>
          </w:p>
        </w:tc>
        <w:tc>
          <w:tcPr>
            <w:tcW w:w="209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Представляет задание на основе формул, таблиц в графической форме с незначительными  затруднениями</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Представляет задание на основе формул, таблиц в графической форме со значительными затруднениями</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Не умеет п</w:t>
            </w:r>
            <w:r w:rsidRPr="00B84311">
              <w:rPr>
                <w:rFonts w:ascii="Times New Roman" w:hAnsi="Times New Roman" w:cs="Times New Roman"/>
                <w:sz w:val="20"/>
                <w:szCs w:val="20"/>
              </w:rPr>
              <w:t>редставлять задание на основе формул, таблиц в графической форме</w:t>
            </w:r>
          </w:p>
        </w:tc>
      </w:tr>
      <w:tr w:rsidR="0082112B" w:rsidRPr="00B84311">
        <w:tc>
          <w:tcPr>
            <w:tcW w:w="1538"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 xml:space="preserve">Использование графических методов выполнения заданий </w:t>
            </w:r>
          </w:p>
        </w:tc>
        <w:tc>
          <w:tcPr>
            <w:tcW w:w="187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 xml:space="preserve">Легко ориентируется в использовании графических методов </w:t>
            </w:r>
            <w:r w:rsidRPr="00B84311">
              <w:rPr>
                <w:rFonts w:ascii="Times New Roman" w:hAnsi="Times New Roman" w:cs="Times New Roman"/>
                <w:sz w:val="20"/>
                <w:szCs w:val="20"/>
              </w:rPr>
              <w:t>выполнения заданий</w:t>
            </w:r>
          </w:p>
        </w:tc>
        <w:tc>
          <w:tcPr>
            <w:tcW w:w="209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 xml:space="preserve">Пользуется </w:t>
            </w:r>
            <w:r w:rsidRPr="00B84311">
              <w:rPr>
                <w:rFonts w:ascii="Times New Roman" w:hAnsi="Times New Roman" w:cs="Times New Roman"/>
                <w:sz w:val="20"/>
                <w:szCs w:val="20"/>
              </w:rPr>
              <w:t>графическими методами выполнения заданий с  незначительными  затруднениями</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Понимает основы использования  графических методов</w:t>
            </w:r>
            <w:r w:rsidRPr="00B84311">
              <w:rPr>
                <w:rFonts w:ascii="Times New Roman" w:hAnsi="Times New Roman" w:cs="Times New Roman"/>
                <w:sz w:val="20"/>
                <w:szCs w:val="20"/>
              </w:rPr>
              <w:t xml:space="preserve"> выполнения заданий</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Не понимает основ использования  графических методов</w:t>
            </w:r>
            <w:r w:rsidRPr="00B84311">
              <w:rPr>
                <w:rFonts w:ascii="Times New Roman" w:hAnsi="Times New Roman" w:cs="Times New Roman"/>
                <w:sz w:val="20"/>
                <w:szCs w:val="20"/>
              </w:rPr>
              <w:t xml:space="preserve"> выполнения заданий</w:t>
            </w:r>
          </w:p>
        </w:tc>
      </w:tr>
      <w:tr w:rsidR="0082112B" w:rsidRPr="00B84311">
        <w:tc>
          <w:tcPr>
            <w:tcW w:w="1538" w:type="dxa"/>
          </w:tcPr>
          <w:p w:rsidR="0082112B" w:rsidRPr="00B84311" w:rsidRDefault="0082112B" w:rsidP="00B84311">
            <w:pPr>
              <w:autoSpaceDE w:val="0"/>
              <w:autoSpaceDN w:val="0"/>
              <w:adjustRightInd w:val="0"/>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Умение в</w:t>
            </w:r>
            <w:r w:rsidRPr="00B84311">
              <w:rPr>
                <w:rFonts w:ascii="Times New Roman" w:hAnsi="Times New Roman" w:cs="Times New Roman"/>
                <w:sz w:val="20"/>
                <w:szCs w:val="20"/>
              </w:rPr>
              <w:t>ыбора нужных стратегий выполнения графического задания</w:t>
            </w:r>
          </w:p>
        </w:tc>
        <w:tc>
          <w:tcPr>
            <w:tcW w:w="187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 xml:space="preserve">Умеет выбрать  </w:t>
            </w:r>
            <w:r w:rsidRPr="00B84311">
              <w:rPr>
                <w:rFonts w:ascii="Times New Roman" w:hAnsi="Times New Roman" w:cs="Times New Roman"/>
                <w:sz w:val="20"/>
                <w:szCs w:val="20"/>
              </w:rPr>
              <w:t>нужные стратегий выполнения графического задания</w:t>
            </w:r>
          </w:p>
        </w:tc>
        <w:tc>
          <w:tcPr>
            <w:tcW w:w="209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 xml:space="preserve">Выбирает  </w:t>
            </w:r>
            <w:r w:rsidRPr="00B84311">
              <w:rPr>
                <w:rFonts w:ascii="Times New Roman" w:hAnsi="Times New Roman" w:cs="Times New Roman"/>
                <w:sz w:val="20"/>
                <w:szCs w:val="20"/>
              </w:rPr>
              <w:t xml:space="preserve"> стратегии выполнения графического задания с незначительными ошибками</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 xml:space="preserve">Выбирает  </w:t>
            </w:r>
            <w:r w:rsidRPr="00B84311">
              <w:rPr>
                <w:rFonts w:ascii="Times New Roman" w:hAnsi="Times New Roman" w:cs="Times New Roman"/>
                <w:sz w:val="20"/>
                <w:szCs w:val="20"/>
              </w:rPr>
              <w:t xml:space="preserve"> стратегии выполнения графического задания со значительными ошибками</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 xml:space="preserve">Не может выбрать  </w:t>
            </w:r>
            <w:r w:rsidRPr="00B84311">
              <w:rPr>
                <w:rFonts w:ascii="Times New Roman" w:hAnsi="Times New Roman" w:cs="Times New Roman"/>
                <w:sz w:val="20"/>
                <w:szCs w:val="20"/>
              </w:rPr>
              <w:t>никакие стратегии выполнения графического задания</w:t>
            </w:r>
          </w:p>
        </w:tc>
      </w:tr>
      <w:tr w:rsidR="0082112B" w:rsidRPr="00B84311">
        <w:tc>
          <w:tcPr>
            <w:tcW w:w="1538"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Построение графического материала с последующим объяснением и выводами</w:t>
            </w:r>
          </w:p>
        </w:tc>
        <w:tc>
          <w:tcPr>
            <w:tcW w:w="187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Самостоятельно  построен графический материал с последующим объяснением и анализом и выводами</w:t>
            </w:r>
          </w:p>
        </w:tc>
        <w:tc>
          <w:tcPr>
            <w:tcW w:w="209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Построен графический материал с наводящими указаниями ,  последующие выводы с некоторыми неточностями</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В построении графического материала допущены некоторые ошибки, но ход рассуждений частично правильный</w:t>
            </w:r>
          </w:p>
        </w:tc>
        <w:tc>
          <w:tcPr>
            <w:tcW w:w="2200" w:type="dxa"/>
          </w:tcPr>
          <w:p w:rsidR="0082112B" w:rsidRPr="00B84311" w:rsidRDefault="0082112B" w:rsidP="00B84311">
            <w:pPr>
              <w:spacing w:line="240" w:lineRule="auto"/>
              <w:rPr>
                <w:rFonts w:ascii="Times New Roman" w:hAnsi="Times New Roman" w:cs="Times New Roman"/>
                <w:sz w:val="20"/>
                <w:szCs w:val="20"/>
              </w:rPr>
            </w:pPr>
            <w:r w:rsidRPr="00B84311">
              <w:rPr>
                <w:rFonts w:ascii="Times New Roman" w:hAnsi="Times New Roman" w:cs="Times New Roman"/>
                <w:sz w:val="20"/>
                <w:szCs w:val="20"/>
              </w:rPr>
              <w:t xml:space="preserve">В построении графического материала   допущены   грубые ошибки </w:t>
            </w:r>
          </w:p>
          <w:p w:rsidR="0082112B" w:rsidRPr="00B84311" w:rsidRDefault="0082112B" w:rsidP="00B84311">
            <w:pPr>
              <w:spacing w:line="240" w:lineRule="auto"/>
              <w:rPr>
                <w:rFonts w:ascii="Times New Roman" w:hAnsi="Times New Roman" w:cs="Times New Roman"/>
                <w:sz w:val="20"/>
                <w:szCs w:val="20"/>
                <w:shd w:val="clear" w:color="auto" w:fill="FFFFFF"/>
              </w:rPr>
            </w:pPr>
          </w:p>
        </w:tc>
      </w:tr>
      <w:tr w:rsidR="0082112B" w:rsidRPr="00B84311">
        <w:tc>
          <w:tcPr>
            <w:tcW w:w="1538"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Умение   дополнить  или видоизменить графический материал  с последующим объяснением и выводами</w:t>
            </w:r>
          </w:p>
        </w:tc>
        <w:tc>
          <w:tcPr>
            <w:tcW w:w="187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Задание на  дополнение или изменение  графического материала с последующим объяснением и анализом и выводами выполнено</w:t>
            </w:r>
          </w:p>
        </w:tc>
        <w:tc>
          <w:tcPr>
            <w:tcW w:w="209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Графический материал дополнен и видоизменен в значительной степени, рассуждает по поводу задания, приводя некоторые аргументы</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 xml:space="preserve">Графический материал частично дополнен и видоизменен, объясняет  выполнение  задания с  затруднениями </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Дополнение, изменение  графика (диаграммы, матрицы)  не представлены</w:t>
            </w:r>
          </w:p>
        </w:tc>
      </w:tr>
      <w:tr w:rsidR="0082112B" w:rsidRPr="00B84311">
        <w:tc>
          <w:tcPr>
            <w:tcW w:w="1538"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rPr>
              <w:t>Выполнение  графического задания  с различными сценариями развития событий и возможных решений</w:t>
            </w:r>
          </w:p>
        </w:tc>
        <w:tc>
          <w:tcPr>
            <w:tcW w:w="187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 xml:space="preserve">Выполняет подобные задания,  приводя  несколько </w:t>
            </w:r>
            <w:r w:rsidRPr="00B84311">
              <w:rPr>
                <w:rFonts w:ascii="Times New Roman" w:hAnsi="Times New Roman" w:cs="Times New Roman"/>
                <w:sz w:val="20"/>
                <w:szCs w:val="20"/>
              </w:rPr>
              <w:t>сценариями развития событий и возможных решений</w:t>
            </w:r>
          </w:p>
        </w:tc>
        <w:tc>
          <w:tcPr>
            <w:tcW w:w="209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Выполняет подобные задания с незначительными затруднениями, приводит не более двух сценариев</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Выполняет подобные задания со значительными затруднениями даже для одного сценария</w:t>
            </w:r>
          </w:p>
        </w:tc>
        <w:tc>
          <w:tcPr>
            <w:tcW w:w="2200" w:type="dxa"/>
          </w:tcPr>
          <w:p w:rsidR="0082112B" w:rsidRPr="00B84311" w:rsidRDefault="0082112B" w:rsidP="00B84311">
            <w:pPr>
              <w:spacing w:line="240" w:lineRule="auto"/>
              <w:rPr>
                <w:rFonts w:ascii="Times New Roman" w:hAnsi="Times New Roman" w:cs="Times New Roman"/>
                <w:sz w:val="20"/>
                <w:szCs w:val="20"/>
                <w:shd w:val="clear" w:color="auto" w:fill="FFFFFF"/>
              </w:rPr>
            </w:pPr>
            <w:r w:rsidRPr="00B84311">
              <w:rPr>
                <w:rFonts w:ascii="Times New Roman" w:hAnsi="Times New Roman" w:cs="Times New Roman"/>
                <w:sz w:val="20"/>
                <w:szCs w:val="20"/>
                <w:shd w:val="clear" w:color="auto" w:fill="FFFFFF"/>
              </w:rPr>
              <w:t>Не может выполнять подобные задания</w:t>
            </w:r>
          </w:p>
        </w:tc>
      </w:tr>
    </w:tbl>
    <w:p w:rsidR="0082112B" w:rsidRPr="00B84311" w:rsidRDefault="0082112B" w:rsidP="0018194D">
      <w:pPr>
        <w:suppressAutoHyphens/>
        <w:spacing w:after="0" w:line="240" w:lineRule="auto"/>
        <w:ind w:firstLine="709"/>
        <w:jc w:val="both"/>
        <w:rPr>
          <w:rFonts w:ascii="Times New Roman" w:hAnsi="Times New Roman" w:cs="Times New Roman"/>
          <w:sz w:val="28"/>
          <w:szCs w:val="28"/>
        </w:rPr>
      </w:pPr>
    </w:p>
    <w:p w:rsidR="0082112B" w:rsidRPr="00B84311" w:rsidRDefault="0082112B" w:rsidP="0018194D">
      <w:pPr>
        <w:tabs>
          <w:tab w:val="left" w:pos="1080"/>
        </w:tabs>
        <w:spacing w:after="0" w:line="240" w:lineRule="auto"/>
        <w:ind w:firstLine="709"/>
        <w:jc w:val="center"/>
        <w:rPr>
          <w:rFonts w:ascii="Times New Roman" w:hAnsi="Times New Roman" w:cs="Times New Roman"/>
          <w:b/>
          <w:bCs/>
          <w:sz w:val="28"/>
          <w:szCs w:val="28"/>
        </w:rPr>
      </w:pPr>
      <w:r w:rsidRPr="00B84311">
        <w:rPr>
          <w:rFonts w:ascii="Times New Roman" w:hAnsi="Times New Roman" w:cs="Times New Roman"/>
          <w:sz w:val="28"/>
          <w:szCs w:val="28"/>
        </w:rPr>
        <w:t>Критерии оценивания ответа на билет:</w:t>
      </w:r>
    </w:p>
    <w:p w:rsidR="0082112B" w:rsidRPr="0018194D" w:rsidRDefault="0082112B" w:rsidP="0018194D">
      <w:pPr>
        <w:tabs>
          <w:tab w:val="left" w:pos="1080"/>
        </w:tabs>
        <w:spacing w:after="0" w:line="240" w:lineRule="auto"/>
        <w:ind w:firstLine="709"/>
        <w:jc w:val="both"/>
        <w:rPr>
          <w:rFonts w:ascii="Times New Roman" w:hAnsi="Times New Roman" w:cs="Times New Roman"/>
          <w:sz w:val="28"/>
          <w:szCs w:val="28"/>
        </w:rPr>
      </w:pPr>
    </w:p>
    <w:p w:rsidR="0082112B" w:rsidRPr="0018194D" w:rsidRDefault="0082112B"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«отлично» выставляется обучающемуся, если:</w:t>
      </w:r>
    </w:p>
    <w:p w:rsidR="0082112B" w:rsidRPr="0018194D" w:rsidRDefault="0082112B"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исчерпывающие и обоснованные ответы на все поставленные вопросы, правильно и рационально (с использованием рациональных методик) решены соответствующие задачи;</w:t>
      </w:r>
    </w:p>
    <w:p w:rsidR="0082112B" w:rsidRPr="0018194D" w:rsidRDefault="0082112B"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выделялось главное, все теоретические положения умело увязывались с требованиями руководящих документов;</w:t>
      </w:r>
    </w:p>
    <w:p w:rsidR="0082112B" w:rsidRPr="0018194D" w:rsidRDefault="0082112B"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82112B" w:rsidRPr="0018194D" w:rsidRDefault="0082112B"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 и диалектическом развитии;</w:t>
      </w:r>
    </w:p>
    <w:p w:rsidR="0082112B" w:rsidRPr="0018194D" w:rsidRDefault="0082112B"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в согласно соответствующей оценке.</w:t>
      </w:r>
    </w:p>
    <w:p w:rsidR="0082112B" w:rsidRPr="0018194D" w:rsidRDefault="0082112B" w:rsidP="0018194D">
      <w:pPr>
        <w:tabs>
          <w:tab w:val="left" w:pos="142"/>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«хорошо» выставляется обучающемуся, если:</w:t>
      </w:r>
    </w:p>
    <w:p w:rsidR="0082112B" w:rsidRPr="0018194D" w:rsidRDefault="0082112B"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полные, достаточно обоснованные ответы на поставленные вопросы, правильно решены практические задания;</w:t>
      </w:r>
    </w:p>
    <w:p w:rsidR="0082112B" w:rsidRPr="0018194D" w:rsidRDefault="0082112B"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не всегда выделялось главное, отдельные положения недостаточно увязывались с требованиями руководящих документов, при решении практических задач не всегда использовались рациональные методики расчётов;</w:t>
      </w:r>
    </w:p>
    <w:p w:rsidR="0082112B" w:rsidRPr="0018194D" w:rsidRDefault="0082112B"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в основном были краткими, но не всегда четкими,</w:t>
      </w:r>
    </w:p>
    <w:p w:rsidR="0082112B" w:rsidRPr="0018194D" w:rsidRDefault="0082112B"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82112B" w:rsidRPr="0018194D" w:rsidRDefault="0082112B"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«удовлетворительно» выставляется обучающемуся, если:</w:t>
      </w:r>
    </w:p>
    <w:p w:rsidR="0082112B" w:rsidRPr="00BB61D5" w:rsidRDefault="0082112B" w:rsidP="0018194D">
      <w:pPr>
        <w:pStyle w:val="BodyTextIndent"/>
        <w:numPr>
          <w:ilvl w:val="0"/>
          <w:numId w:val="1"/>
        </w:numPr>
        <w:tabs>
          <w:tab w:val="left" w:pos="1080"/>
        </w:tabs>
        <w:autoSpaceDE w:val="0"/>
        <w:autoSpaceDN w:val="0"/>
        <w:spacing w:after="0"/>
        <w:ind w:left="0" w:firstLine="709"/>
        <w:jc w:val="both"/>
        <w:rPr>
          <w:rFonts w:ascii="Times New Roman" w:hAnsi="Times New Roman" w:cs="Times New Roman"/>
          <w:sz w:val="28"/>
          <w:szCs w:val="28"/>
        </w:rPr>
      </w:pPr>
      <w:r w:rsidRPr="00BB61D5">
        <w:rPr>
          <w:rFonts w:ascii="Times New Roman" w:hAnsi="Times New Roman" w:cs="Times New Roman"/>
          <w:sz w:val="28"/>
          <w:szCs w:val="28"/>
        </w:rPr>
        <w:t>даны в основном правильные ответы на все поставленные вопросы, но без должной глубины и обоснования, при решении практических задач обучающийся использовал прежний опыт и не применял новые методики выполнения расчётов, однако на уточняющие вопросы даны в целом правильные ответы;</w:t>
      </w:r>
    </w:p>
    <w:p w:rsidR="0082112B" w:rsidRPr="0018194D" w:rsidRDefault="0082112B"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при ответах не выделялось главное;</w:t>
      </w:r>
    </w:p>
    <w:p w:rsidR="0082112B" w:rsidRPr="0018194D" w:rsidRDefault="0082112B"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многословными, нечеткими и без должной логической последовательности;</w:t>
      </w:r>
    </w:p>
    <w:p w:rsidR="0082112B" w:rsidRPr="0018194D" w:rsidRDefault="0082112B"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на отдельные дополнительные вопросы не даны положительные ответы;</w:t>
      </w:r>
    </w:p>
    <w:p w:rsidR="0082112B" w:rsidRPr="0018194D" w:rsidRDefault="0082112B"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 xml:space="preserve"> 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82112B" w:rsidRPr="0018194D" w:rsidRDefault="0082112B"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«неудовлетворительно» выставляется обучающемуся, если не выполнены требования, соответствующие оценке «удовлетворительно», в том числе обучающийся не демонстрирует знания, умения и владения по компетенциям дисциплины.</w:t>
      </w:r>
    </w:p>
    <w:p w:rsidR="0082112B" w:rsidRPr="0018194D" w:rsidRDefault="0082112B" w:rsidP="0018194D">
      <w:pPr>
        <w:spacing w:after="0" w:line="240" w:lineRule="auto"/>
        <w:ind w:firstLine="709"/>
        <w:jc w:val="center"/>
        <w:rPr>
          <w:rFonts w:ascii="Times New Roman" w:hAnsi="Times New Roman" w:cs="Times New Roman"/>
          <w:sz w:val="28"/>
          <w:szCs w:val="28"/>
        </w:rPr>
      </w:pPr>
    </w:p>
    <w:p w:rsidR="0082112B" w:rsidRPr="00471B47" w:rsidRDefault="0082112B" w:rsidP="0018194D">
      <w:pPr>
        <w:spacing w:after="0" w:line="240" w:lineRule="auto"/>
        <w:ind w:firstLine="709"/>
        <w:jc w:val="center"/>
        <w:rPr>
          <w:rFonts w:ascii="Times New Roman" w:hAnsi="Times New Roman" w:cs="Times New Roman"/>
          <w:sz w:val="28"/>
          <w:szCs w:val="28"/>
        </w:rPr>
      </w:pPr>
      <w:r w:rsidRPr="00471B47">
        <w:rPr>
          <w:rFonts w:ascii="Times New Roman" w:hAnsi="Times New Roman" w:cs="Times New Roman"/>
          <w:sz w:val="28"/>
          <w:szCs w:val="28"/>
        </w:rPr>
        <w:t>Критерии оценки курсовых работ</w:t>
      </w:r>
    </w:p>
    <w:p w:rsidR="0082112B" w:rsidRPr="00471B47" w:rsidRDefault="0082112B" w:rsidP="0018194D">
      <w:pPr>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На «отлично» оценивается работа, в которой преподавателем отмечен высокий уровень по всем видам работ. Это касается подбора литературы, теоретического уровня, самостоятельности анализа фактического, цифрового и статистического материала, построения и грамотного изложения текста, адекватности выводов, проведенному исследованию, оформлению литературы, приложения и т.д. Другими словами соблюдения всех требований, представленных в данных методических указаниях.</w:t>
      </w:r>
    </w:p>
    <w:p w:rsidR="0082112B" w:rsidRPr="00471B47" w:rsidRDefault="0082112B" w:rsidP="0018194D">
      <w:pPr>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Оценку «хорошо» получает работа, в которой достаточно полно освещены все основные направления исследования, но имеющая незначительные недостатки в раскрытии содержания вопросов, оформлении и другие.</w:t>
      </w:r>
    </w:p>
    <w:p w:rsidR="0082112B" w:rsidRPr="00471B47" w:rsidRDefault="0082112B" w:rsidP="0018194D">
      <w:pPr>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«Удовлетворительно» получают работы, в которых в целом правильно, но поверхностно или непоследовательно раскрываются вопросы темы; отсутствует собственная точки зрения по рассматриваемой проблеме; обнаружены ошибки и расчетах; отсутствует анализ и сделаны выводы, несоответствующие проведенному исследованию; использована устаревшая литература.</w:t>
      </w:r>
    </w:p>
    <w:p w:rsidR="0082112B" w:rsidRPr="00471B47" w:rsidRDefault="0082112B" w:rsidP="0018194D">
      <w:pPr>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 xml:space="preserve">Оценка «неудовлетворительно» ставится если обучающийся не смог раскрыть содержание темы, ответить на поставленные комиссией или преподавателем вопросы, проявил полное незнание темы и материала по ней. </w:t>
      </w:r>
    </w:p>
    <w:p w:rsidR="0082112B" w:rsidRPr="00471B47" w:rsidRDefault="0082112B" w:rsidP="00BB61D5">
      <w:pPr>
        <w:tabs>
          <w:tab w:val="left" w:pos="426"/>
          <w:tab w:val="left" w:pos="709"/>
          <w:tab w:val="left" w:pos="1080"/>
          <w:tab w:val="left" w:pos="1260"/>
        </w:tabs>
        <w:autoSpaceDN w:val="0"/>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ab/>
      </w:r>
    </w:p>
    <w:p w:rsidR="0082112B" w:rsidRPr="00471B47" w:rsidRDefault="0082112B" w:rsidP="00BB61D5">
      <w:pPr>
        <w:tabs>
          <w:tab w:val="left" w:pos="426"/>
          <w:tab w:val="left" w:pos="709"/>
          <w:tab w:val="left" w:pos="1080"/>
          <w:tab w:val="left" w:pos="1260"/>
        </w:tabs>
        <w:autoSpaceDN w:val="0"/>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ab/>
        <w:t>Критерии «зачтено»:</w:t>
      </w:r>
    </w:p>
    <w:p w:rsidR="0082112B" w:rsidRPr="00471B47" w:rsidRDefault="0082112B" w:rsidP="00BB61D5">
      <w:pPr>
        <w:tabs>
          <w:tab w:val="left" w:pos="426"/>
          <w:tab w:val="left" w:pos="709"/>
          <w:tab w:val="left" w:pos="1080"/>
        </w:tabs>
        <w:autoSpaceDN w:val="0"/>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 xml:space="preserve"> </w:t>
      </w:r>
      <w:r w:rsidRPr="00471B47">
        <w:rPr>
          <w:rFonts w:ascii="Times New Roman" w:hAnsi="Times New Roman" w:cs="Times New Roman"/>
          <w:sz w:val="28"/>
          <w:szCs w:val="28"/>
        </w:rPr>
        <w:tab/>
      </w:r>
      <w:r w:rsidRPr="00471B47">
        <w:rPr>
          <w:rFonts w:ascii="Times New Roman" w:hAnsi="Times New Roman" w:cs="Times New Roman"/>
          <w:sz w:val="28"/>
          <w:szCs w:val="28"/>
        </w:rPr>
        <w:tab/>
        <w:t>- даны исчерпывающие и обоснованные ответы на все поставленные вопросы, правильно и рационально решены соответствующие задачи;</w:t>
      </w:r>
    </w:p>
    <w:p w:rsidR="0082112B" w:rsidRPr="00471B47" w:rsidRDefault="0082112B"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в ответах выделялось главное;</w:t>
      </w:r>
    </w:p>
    <w:p w:rsidR="0082112B" w:rsidRPr="00471B47" w:rsidRDefault="0082112B"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82112B" w:rsidRPr="00471B47" w:rsidRDefault="0082112B"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w:t>
      </w:r>
    </w:p>
    <w:p w:rsidR="0082112B" w:rsidRPr="00471B47" w:rsidRDefault="0082112B"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 xml:space="preserve">показаны знания, умения и владения по компетенциям дисциплины </w:t>
      </w:r>
    </w:p>
    <w:p w:rsidR="0082112B" w:rsidRPr="00471B47" w:rsidRDefault="0082112B" w:rsidP="00BB61D5">
      <w:pPr>
        <w:spacing w:after="0" w:line="240" w:lineRule="auto"/>
        <w:ind w:firstLine="708"/>
        <w:jc w:val="both"/>
        <w:rPr>
          <w:rFonts w:ascii="Times New Roman" w:hAnsi="Times New Roman" w:cs="Times New Roman"/>
          <w:sz w:val="28"/>
          <w:szCs w:val="28"/>
        </w:rPr>
      </w:pPr>
      <w:r w:rsidRPr="00471B47">
        <w:rPr>
          <w:rFonts w:ascii="Times New Roman" w:hAnsi="Times New Roman" w:cs="Times New Roman"/>
          <w:sz w:val="28"/>
          <w:szCs w:val="28"/>
        </w:rPr>
        <w:t>Критерии «не зачтено» - обучающийся не демонстрирует знания, умения и навыки по компетенциям дисциплины.</w:t>
      </w:r>
    </w:p>
    <w:p w:rsidR="0082112B" w:rsidRPr="00AE3C0E" w:rsidRDefault="0082112B" w:rsidP="00AE3C0E">
      <w:pPr>
        <w:suppressAutoHyphens/>
        <w:spacing w:after="0" w:line="240" w:lineRule="auto"/>
        <w:ind w:firstLine="709"/>
        <w:jc w:val="both"/>
        <w:rPr>
          <w:rFonts w:ascii="Times New Roman" w:hAnsi="Times New Roman" w:cs="Times New Roman"/>
          <w:sz w:val="28"/>
          <w:szCs w:val="28"/>
        </w:rPr>
      </w:pPr>
    </w:p>
    <w:p w:rsidR="0082112B" w:rsidRPr="00AE3C0E" w:rsidRDefault="0082112B"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Pr>
          <w:rFonts w:ascii="Times New Roman" w:hAnsi="Times New Roman" w:cs="Times New Roman"/>
          <w:b/>
          <w:bCs/>
          <w:sz w:val="28"/>
          <w:szCs w:val="28"/>
          <w:lang w:eastAsia="ar-SA"/>
        </w:rPr>
        <w:t xml:space="preserve"> этапы формирования компетенций</w:t>
      </w:r>
    </w:p>
    <w:p w:rsidR="0082112B" w:rsidRDefault="0082112B"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82112B" w:rsidRPr="00471B47" w:rsidRDefault="0082112B" w:rsidP="00471B47">
      <w:pPr>
        <w:ind w:left="576" w:hanging="576"/>
        <w:jc w:val="center"/>
        <w:rPr>
          <w:rFonts w:ascii="Times New Roman" w:hAnsi="Times New Roman" w:cs="Times New Roman"/>
          <w:sz w:val="28"/>
          <w:szCs w:val="28"/>
        </w:rPr>
      </w:pPr>
      <w:r w:rsidRPr="00471B47">
        <w:rPr>
          <w:rFonts w:ascii="Times New Roman" w:hAnsi="Times New Roman" w:cs="Times New Roman"/>
          <w:b/>
          <w:bCs/>
          <w:sz w:val="28"/>
          <w:szCs w:val="28"/>
        </w:rPr>
        <w:t>Перечень тем рефератов</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История становления внутреннего рынка.</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История становления мирового рынка.</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Типы потребительского поведения по Т. Веблену.</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Маркетинг и этические проблемы.</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Глобализация мировой экономики и сегментирование рынка.</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Промышленная революция и разнообразие товаров.</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Интернет-торговля.</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Конкуренция, ее виды и структурные изменения.</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Рекламный бизнес за рубежом.</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Организация маркетинговых предприятий и международная торговля.</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Модели потребления в различных странах.</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Внутренние и внешние источники информации в маркетинге внутри страны и за рубежом.</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Социально-экономические предпосылки становления маркетинга.</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Особенности рынка страны Европейского экономического сообщества.</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Рекламные тексты: структура, методы распространения.</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Маркетинг и нововведения.</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Маркетинг и сельскохозяйственные предприятия.</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Маркетинг в социальной работе.</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Экономические риски и маркетинг.</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Маркетинг банковских услуг.</w:t>
      </w:r>
    </w:p>
    <w:p w:rsidR="0082112B"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 xml:space="preserve">Маркетинг на предприятиях </w:t>
      </w:r>
      <w:r>
        <w:rPr>
          <w:rFonts w:ascii="Times New Roman" w:hAnsi="Times New Roman" w:cs="Times New Roman"/>
          <w:sz w:val="28"/>
          <w:szCs w:val="28"/>
        </w:rPr>
        <w:t>на промышленных предприятиях</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Маркетинг в малом бизнесе.</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471B47">
        <w:rPr>
          <w:rFonts w:ascii="Times New Roman" w:hAnsi="Times New Roman" w:cs="Times New Roman"/>
          <w:sz w:val="28"/>
          <w:szCs w:val="28"/>
        </w:rPr>
        <w:t>аркетинг в образовании</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Маркетинг на транспорте</w:t>
      </w:r>
    </w:p>
    <w:p w:rsidR="0082112B" w:rsidRPr="00471B47" w:rsidRDefault="0082112B" w:rsidP="00471B47">
      <w:pPr>
        <w:pStyle w:val="BodyText2"/>
        <w:numPr>
          <w:ilvl w:val="0"/>
          <w:numId w:val="2"/>
        </w:numPr>
        <w:tabs>
          <w:tab w:val="left" w:pos="900"/>
        </w:tabs>
        <w:spacing w:after="0" w:line="240" w:lineRule="auto"/>
        <w:jc w:val="both"/>
        <w:rPr>
          <w:rFonts w:ascii="Times New Roman" w:hAnsi="Times New Roman" w:cs="Times New Roman"/>
          <w:sz w:val="28"/>
          <w:szCs w:val="28"/>
        </w:rPr>
      </w:pPr>
      <w:r w:rsidRPr="00471B47">
        <w:rPr>
          <w:rFonts w:ascii="Times New Roman" w:hAnsi="Times New Roman" w:cs="Times New Roman"/>
          <w:sz w:val="28"/>
          <w:szCs w:val="28"/>
        </w:rPr>
        <w:t>Маркетинг в туризме</w:t>
      </w:r>
    </w:p>
    <w:p w:rsidR="0082112B" w:rsidRPr="00471B47" w:rsidRDefault="0082112B" w:rsidP="00471B47">
      <w:pPr>
        <w:ind w:left="708" w:firstLine="708"/>
        <w:jc w:val="both"/>
        <w:rPr>
          <w:rFonts w:ascii="Times New Roman" w:hAnsi="Times New Roman" w:cs="Times New Roman"/>
          <w:sz w:val="28"/>
          <w:szCs w:val="28"/>
        </w:rPr>
      </w:pPr>
    </w:p>
    <w:p w:rsidR="0082112B" w:rsidRPr="00471B47" w:rsidRDefault="0082112B" w:rsidP="00471B47">
      <w:pPr>
        <w:widowControl w:val="0"/>
        <w:autoSpaceDE w:val="0"/>
        <w:autoSpaceDN w:val="0"/>
        <w:adjustRightInd w:val="0"/>
        <w:jc w:val="both"/>
        <w:rPr>
          <w:rFonts w:ascii="Times New Roman" w:hAnsi="Times New Roman" w:cs="Times New Roman"/>
          <w:b/>
          <w:bCs/>
          <w:sz w:val="28"/>
          <w:szCs w:val="28"/>
        </w:rPr>
      </w:pPr>
      <w:r w:rsidRPr="00471B47">
        <w:rPr>
          <w:rFonts w:ascii="Times New Roman" w:hAnsi="Times New Roman" w:cs="Times New Roman"/>
          <w:b/>
          <w:bCs/>
          <w:sz w:val="28"/>
          <w:szCs w:val="28"/>
        </w:rPr>
        <w:t>Пример индивидуального задания</w:t>
      </w:r>
    </w:p>
    <w:p w:rsidR="0082112B" w:rsidRPr="00471B47" w:rsidRDefault="0082112B" w:rsidP="00471B47">
      <w:pPr>
        <w:pStyle w:val="BodyText2"/>
        <w:spacing w:after="0" w:line="240" w:lineRule="auto"/>
        <w:ind w:firstLine="709"/>
        <w:jc w:val="center"/>
        <w:rPr>
          <w:rFonts w:ascii="Times New Roman" w:hAnsi="Times New Roman" w:cs="Times New Roman"/>
          <w:sz w:val="28"/>
          <w:szCs w:val="28"/>
        </w:rPr>
      </w:pPr>
      <w:r w:rsidRPr="00471B47">
        <w:rPr>
          <w:rFonts w:ascii="Times New Roman" w:hAnsi="Times New Roman" w:cs="Times New Roman"/>
          <w:sz w:val="28"/>
          <w:szCs w:val="28"/>
        </w:rPr>
        <w:t>Задание 1</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Используя анкетные наблюдения, определить состав участников следующих  товарных рынков региона:</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а) хлебобулочные изделия;               з) консервы овощные;</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б) макаронные изделия;                    и) консервы фруктовые;</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в) мука и крупы;                                 к) растительное масло;</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г) мясопродукты;                               л) консервированное молоко;</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д) колбасные изделия;                       м) сыр;</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е) консервы мясные;                          н) пакетированное молоко;</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ж) консервы рыбные;                        о) расфасованные молочно-кислые</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 xml:space="preserve">                                                                 продукты (кефир, ряженка)</w:t>
      </w:r>
    </w:p>
    <w:p w:rsidR="0082112B" w:rsidRDefault="0082112B" w:rsidP="00C10559">
      <w:pPr>
        <w:tabs>
          <w:tab w:val="right" w:leader="underscore" w:pos="9639"/>
        </w:tabs>
        <w:spacing w:after="0" w:line="240" w:lineRule="auto"/>
        <w:jc w:val="center"/>
        <w:rPr>
          <w:rFonts w:ascii="Times New Roman" w:hAnsi="Times New Roman" w:cs="Times New Roman"/>
          <w:sz w:val="28"/>
          <w:szCs w:val="28"/>
        </w:rPr>
      </w:pPr>
    </w:p>
    <w:p w:rsidR="0082112B" w:rsidRPr="00C10559" w:rsidRDefault="0082112B" w:rsidP="00C10559">
      <w:pPr>
        <w:tabs>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 2</w:t>
      </w:r>
    </w:p>
    <w:p w:rsidR="0082112B" w:rsidRPr="00C10559" w:rsidRDefault="0082112B" w:rsidP="00C10559">
      <w:pPr>
        <w:tabs>
          <w:tab w:val="right" w:leader="underscore" w:pos="9639"/>
        </w:tabs>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1. Проведите </w:t>
      </w:r>
      <w:r w:rsidRPr="00C10559">
        <w:rPr>
          <w:rFonts w:ascii="Times New Roman" w:hAnsi="Times New Roman" w:cs="Times New Roman"/>
          <w:sz w:val="28"/>
          <w:szCs w:val="28"/>
          <w:lang w:val="en-US"/>
        </w:rPr>
        <w:t>SWOT</w:t>
      </w:r>
      <w:r w:rsidRPr="00C10559">
        <w:rPr>
          <w:rFonts w:ascii="Times New Roman" w:hAnsi="Times New Roman" w:cs="Times New Roman"/>
          <w:sz w:val="28"/>
          <w:szCs w:val="28"/>
        </w:rPr>
        <w:t xml:space="preserve"> анализ предприятия «ИКО – тур» по предложенным данным.</w:t>
      </w:r>
    </w:p>
    <w:p w:rsidR="0082112B" w:rsidRPr="00C10559" w:rsidRDefault="0082112B" w:rsidP="00C10559">
      <w:pPr>
        <w:tabs>
          <w:tab w:val="right" w:leader="underscore" w:pos="9639"/>
        </w:tabs>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2. Проведите  </w:t>
      </w:r>
      <w:r w:rsidRPr="00C10559">
        <w:rPr>
          <w:rFonts w:ascii="Times New Roman" w:hAnsi="Times New Roman" w:cs="Times New Roman"/>
          <w:sz w:val="28"/>
          <w:szCs w:val="28"/>
          <w:lang w:val="en-US"/>
        </w:rPr>
        <w:t>STEP</w:t>
      </w:r>
      <w:r w:rsidRPr="00C10559">
        <w:rPr>
          <w:rFonts w:ascii="Times New Roman" w:hAnsi="Times New Roman" w:cs="Times New Roman"/>
          <w:sz w:val="28"/>
          <w:szCs w:val="28"/>
        </w:rPr>
        <w:t xml:space="preserve"> анализ предприятия «ИКО – тур» по предложенным данным.</w:t>
      </w:r>
    </w:p>
    <w:p w:rsidR="0082112B" w:rsidRPr="00C10559" w:rsidRDefault="0082112B" w:rsidP="00C10559">
      <w:pPr>
        <w:tabs>
          <w:tab w:val="right" w:leader="underscore" w:pos="9639"/>
        </w:tabs>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3. Разработайте проект продвижения продукта на новом рынке.(выбор продукта по усмотрению студента)</w:t>
      </w:r>
    </w:p>
    <w:p w:rsidR="0082112B" w:rsidRPr="00C10559" w:rsidRDefault="0082112B" w:rsidP="00C10559">
      <w:pPr>
        <w:spacing w:after="0" w:line="240" w:lineRule="auto"/>
        <w:ind w:firstLine="1"/>
        <w:jc w:val="both"/>
        <w:rPr>
          <w:rFonts w:ascii="Times New Roman" w:hAnsi="Times New Roman" w:cs="Times New Roman"/>
          <w:sz w:val="28"/>
          <w:szCs w:val="28"/>
        </w:rPr>
      </w:pPr>
    </w:p>
    <w:p w:rsidR="0082112B" w:rsidRPr="00471B47" w:rsidRDefault="0082112B" w:rsidP="00471B47">
      <w:pPr>
        <w:ind w:left="708" w:firstLine="1"/>
        <w:jc w:val="both"/>
        <w:rPr>
          <w:rFonts w:ascii="Times New Roman" w:hAnsi="Times New Roman" w:cs="Times New Roman"/>
          <w:b/>
          <w:bCs/>
          <w:sz w:val="28"/>
          <w:szCs w:val="28"/>
        </w:rPr>
      </w:pPr>
      <w:r w:rsidRPr="00471B47">
        <w:rPr>
          <w:rFonts w:ascii="Times New Roman" w:hAnsi="Times New Roman" w:cs="Times New Roman"/>
          <w:b/>
          <w:bCs/>
          <w:sz w:val="28"/>
          <w:szCs w:val="28"/>
        </w:rPr>
        <w:t>Пример расчётно-графической работы</w:t>
      </w:r>
    </w:p>
    <w:p w:rsidR="0082112B" w:rsidRPr="00471B47" w:rsidRDefault="0082112B" w:rsidP="00471B47">
      <w:pPr>
        <w:pStyle w:val="BodyText2"/>
        <w:tabs>
          <w:tab w:val="left" w:pos="2268"/>
        </w:tabs>
        <w:spacing w:after="0" w:line="240" w:lineRule="auto"/>
        <w:ind w:firstLine="709"/>
        <w:jc w:val="center"/>
        <w:rPr>
          <w:rFonts w:ascii="Times New Roman" w:hAnsi="Times New Roman" w:cs="Times New Roman"/>
          <w:sz w:val="28"/>
          <w:szCs w:val="28"/>
        </w:rPr>
      </w:pPr>
      <w:r w:rsidRPr="00471B47">
        <w:rPr>
          <w:rFonts w:ascii="Times New Roman" w:hAnsi="Times New Roman" w:cs="Times New Roman"/>
          <w:sz w:val="28"/>
          <w:szCs w:val="28"/>
        </w:rPr>
        <w:t>Задание 1.</w:t>
      </w:r>
    </w:p>
    <w:p w:rsidR="0082112B" w:rsidRPr="00471B47" w:rsidRDefault="0082112B" w:rsidP="00471B47">
      <w:pPr>
        <w:pStyle w:val="BodyText2"/>
        <w:spacing w:after="0" w:line="240" w:lineRule="auto"/>
        <w:ind w:firstLine="709"/>
        <w:jc w:val="both"/>
        <w:rPr>
          <w:rFonts w:ascii="Times New Roman" w:hAnsi="Times New Roman" w:cs="Times New Roman"/>
          <w:sz w:val="28"/>
          <w:szCs w:val="28"/>
        </w:rPr>
      </w:pPr>
      <w:r w:rsidRPr="00471B47">
        <w:rPr>
          <w:rFonts w:ascii="Times New Roman" w:hAnsi="Times New Roman" w:cs="Times New Roman"/>
          <w:sz w:val="28"/>
          <w:szCs w:val="28"/>
        </w:rPr>
        <w:t xml:space="preserve">Охарактеризовать диапазоны различий показателей социально-экономического развития вашего региона (области, района, республики). За последние 5 лет на основе расчета  σ = </w:t>
      </w:r>
      <w:r w:rsidRPr="00471B47">
        <w:rPr>
          <w:rFonts w:ascii="Times New Roman" w:hAnsi="Times New Roman" w:cs="Times New Roman"/>
          <w:position w:val="-26"/>
          <w:sz w:val="28"/>
          <w:szCs w:val="28"/>
        </w:rPr>
        <w:object w:dxaOrig="1180" w:dyaOrig="780">
          <v:shape id="_x0000_i1026" type="#_x0000_t75" style="width:59.25pt;height:39pt" o:ole="">
            <v:imagedata r:id="rId11" o:title=""/>
          </v:shape>
          <o:OLEObject Type="Embed" ProgID="Equation.3" ShapeID="_x0000_i1026" DrawAspect="Content" ObjectID="_1629094147" r:id="rId12"/>
        </w:object>
      </w:r>
      <w:r w:rsidRPr="00471B47">
        <w:rPr>
          <w:rFonts w:ascii="Times New Roman" w:hAnsi="Times New Roman" w:cs="Times New Roman"/>
          <w:sz w:val="28"/>
          <w:szCs w:val="28"/>
        </w:rPr>
        <w:t xml:space="preserve"> и  </w:t>
      </w:r>
      <w:r w:rsidRPr="00471B47">
        <w:rPr>
          <w:rFonts w:ascii="Times New Roman" w:hAnsi="Times New Roman" w:cs="Times New Roman"/>
          <w:sz w:val="28"/>
          <w:szCs w:val="28"/>
          <w:lang w:val="en-US"/>
        </w:rPr>
        <w:t>V</w:t>
      </w:r>
      <w:r w:rsidRPr="00471B47">
        <w:rPr>
          <w:rFonts w:ascii="Times New Roman" w:hAnsi="Times New Roman" w:cs="Times New Roman"/>
          <w:sz w:val="28"/>
          <w:szCs w:val="28"/>
        </w:rPr>
        <w:t xml:space="preserve"> = </w:t>
      </w:r>
      <w:r w:rsidRPr="00471B47">
        <w:rPr>
          <w:rFonts w:ascii="Times New Roman" w:hAnsi="Times New Roman" w:cs="Times New Roman"/>
          <w:position w:val="-30"/>
          <w:sz w:val="28"/>
          <w:szCs w:val="28"/>
        </w:rPr>
        <w:object w:dxaOrig="279" w:dyaOrig="680">
          <v:shape id="_x0000_i1027" type="#_x0000_t75" style="width:14.25pt;height:33.75pt" o:ole="">
            <v:imagedata r:id="rId13" o:title=""/>
          </v:shape>
          <o:OLEObject Type="Embed" ProgID="Equation.3" ShapeID="_x0000_i1027" DrawAspect="Content" ObjectID="_1629094148" r:id="rId14"/>
        </w:object>
      </w:r>
      <w:r w:rsidRPr="00471B47">
        <w:rPr>
          <w:rFonts w:ascii="Times New Roman" w:hAnsi="Times New Roman" w:cs="Times New Roman"/>
          <w:sz w:val="28"/>
          <w:szCs w:val="28"/>
        </w:rPr>
        <w:t xml:space="preserve"> · 100.</w:t>
      </w:r>
    </w:p>
    <w:p w:rsidR="0082112B" w:rsidRPr="00471B47" w:rsidRDefault="0082112B" w:rsidP="00471B47">
      <w:pPr>
        <w:pStyle w:val="BodyText2"/>
        <w:numPr>
          <w:ilvl w:val="0"/>
          <w:numId w:val="4"/>
        </w:numPr>
        <w:tabs>
          <w:tab w:val="left" w:pos="108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Соотношение денежных доходов на душу населения и прожиточного минимума в вашем регионе.</w:t>
      </w:r>
    </w:p>
    <w:p w:rsidR="0082112B" w:rsidRPr="00471B47" w:rsidRDefault="0082112B" w:rsidP="00471B47">
      <w:pPr>
        <w:pStyle w:val="BodyText2"/>
        <w:numPr>
          <w:ilvl w:val="0"/>
          <w:numId w:val="4"/>
        </w:numPr>
        <w:tabs>
          <w:tab w:val="left" w:pos="108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Соотношение величины среднероссийского и регионального валового продукта.</w:t>
      </w:r>
    </w:p>
    <w:p w:rsidR="0082112B" w:rsidRPr="00471B47" w:rsidRDefault="0082112B" w:rsidP="00471B47">
      <w:pPr>
        <w:pStyle w:val="BodyText2"/>
        <w:numPr>
          <w:ilvl w:val="0"/>
          <w:numId w:val="4"/>
        </w:numPr>
        <w:tabs>
          <w:tab w:val="left" w:pos="108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Уровень загрязнения окружающей среды по регионам РФ.</w:t>
      </w:r>
    </w:p>
    <w:p w:rsidR="0082112B" w:rsidRDefault="0082112B" w:rsidP="00C10559">
      <w:pPr>
        <w:spacing w:after="0" w:line="240" w:lineRule="auto"/>
        <w:ind w:left="360"/>
        <w:jc w:val="center"/>
        <w:rPr>
          <w:rFonts w:ascii="Times New Roman" w:hAnsi="Times New Roman" w:cs="Times New Roman"/>
          <w:sz w:val="28"/>
          <w:szCs w:val="28"/>
        </w:rPr>
      </w:pPr>
    </w:p>
    <w:p w:rsidR="0082112B" w:rsidRPr="00C10559" w:rsidRDefault="0082112B" w:rsidP="00C10559">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Задание 2. </w:t>
      </w:r>
      <w:r w:rsidRPr="00C10559">
        <w:rPr>
          <w:rFonts w:ascii="Times New Roman" w:hAnsi="Times New Roman" w:cs="Times New Roman"/>
          <w:sz w:val="28"/>
          <w:szCs w:val="28"/>
        </w:rPr>
        <w:t>Проблемы про</w:t>
      </w:r>
      <w:r>
        <w:rPr>
          <w:rFonts w:ascii="Times New Roman" w:hAnsi="Times New Roman" w:cs="Times New Roman"/>
          <w:sz w:val="28"/>
          <w:szCs w:val="28"/>
        </w:rPr>
        <w:t>никновения на зарубежный рынок</w:t>
      </w:r>
    </w:p>
    <w:p w:rsidR="0082112B" w:rsidRPr="00C10559" w:rsidRDefault="0082112B" w:rsidP="00C10559">
      <w:pPr>
        <w:autoSpaceDE w:val="0"/>
        <w:autoSpaceDN w:val="0"/>
        <w:adjustRightInd w:val="0"/>
        <w:spacing w:after="0" w:line="240" w:lineRule="auto"/>
        <w:ind w:firstLine="708"/>
        <w:jc w:val="both"/>
        <w:rPr>
          <w:rFonts w:ascii="Times New Roman" w:hAnsi="Times New Roman" w:cs="Times New Roman"/>
          <w:sz w:val="28"/>
          <w:szCs w:val="28"/>
        </w:rPr>
      </w:pPr>
      <w:r w:rsidRPr="00C10559">
        <w:rPr>
          <w:rFonts w:ascii="Times New Roman" w:hAnsi="Times New Roman" w:cs="Times New Roman"/>
          <w:sz w:val="28"/>
          <w:szCs w:val="28"/>
        </w:rPr>
        <w:t>Определите эластичность спроса на продукт. Если известно, что цена товара повысилась на 2 %, спрос снизился на 5 %.</w:t>
      </w:r>
    </w:p>
    <w:p w:rsidR="0082112B" w:rsidRPr="00C10559" w:rsidRDefault="0082112B" w:rsidP="00C10559">
      <w:pPr>
        <w:autoSpaceDE w:val="0"/>
        <w:autoSpaceDN w:val="0"/>
        <w:adjustRightInd w:val="0"/>
        <w:spacing w:after="0" w:line="240" w:lineRule="auto"/>
        <w:ind w:firstLine="708"/>
        <w:jc w:val="both"/>
        <w:rPr>
          <w:rFonts w:ascii="Times New Roman" w:hAnsi="Times New Roman" w:cs="Times New Roman"/>
          <w:sz w:val="28"/>
          <w:szCs w:val="28"/>
        </w:rPr>
      </w:pPr>
      <w:r w:rsidRPr="00C10559">
        <w:rPr>
          <w:rFonts w:ascii="Times New Roman" w:hAnsi="Times New Roman" w:cs="Times New Roman"/>
          <w:sz w:val="28"/>
          <w:szCs w:val="28"/>
        </w:rPr>
        <w:t>Определите эластичность спроса на продукт. Если известно, что цена товара повысилась на 3 %, спрос снизился на 1 %.</w:t>
      </w:r>
    </w:p>
    <w:p w:rsidR="0082112B" w:rsidRPr="00C10559" w:rsidRDefault="0082112B" w:rsidP="00C10559">
      <w:pPr>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Pr="00C10559">
        <w:rPr>
          <w:rFonts w:ascii="Times New Roman" w:hAnsi="Times New Roman" w:cs="Times New Roman"/>
          <w:sz w:val="28"/>
          <w:szCs w:val="28"/>
        </w:rPr>
        <w:t>Определите  потенциал спроса туристского продукта в Воронежской области. Известно, что целевым сегментом в данном случае являются люди в возрасте от 30 до 45 лет с уровнем дохода выше среднего.  Общее количество их составляет 8 тыс. человек. Исходя из стоимости туристского  продукта тур стоит 500 долл. Данная группа людей путешествует 1 раз в год.</w:t>
      </w:r>
    </w:p>
    <w:p w:rsidR="0082112B" w:rsidRPr="00471B47" w:rsidRDefault="0082112B" w:rsidP="00471B47">
      <w:pPr>
        <w:jc w:val="both"/>
        <w:rPr>
          <w:rFonts w:ascii="Times New Roman" w:hAnsi="Times New Roman" w:cs="Times New Roman"/>
          <w:sz w:val="28"/>
          <w:szCs w:val="28"/>
        </w:rPr>
      </w:pPr>
    </w:p>
    <w:p w:rsidR="0082112B" w:rsidRPr="00471B47" w:rsidRDefault="0082112B" w:rsidP="00471B47">
      <w:pPr>
        <w:jc w:val="center"/>
        <w:rPr>
          <w:rFonts w:ascii="Times New Roman" w:hAnsi="Times New Roman" w:cs="Times New Roman"/>
          <w:b/>
          <w:bCs/>
          <w:sz w:val="28"/>
          <w:szCs w:val="28"/>
        </w:rPr>
      </w:pPr>
      <w:r w:rsidRPr="00471B47">
        <w:rPr>
          <w:rFonts w:ascii="Times New Roman" w:hAnsi="Times New Roman" w:cs="Times New Roman"/>
          <w:b/>
          <w:bCs/>
          <w:sz w:val="28"/>
          <w:szCs w:val="28"/>
        </w:rPr>
        <w:t>Список вопросов к экзамену</w:t>
      </w:r>
    </w:p>
    <w:p w:rsidR="0082112B" w:rsidRPr="00471B47" w:rsidRDefault="0082112B" w:rsidP="00471B47">
      <w:pPr>
        <w:pStyle w:val="BodyText2"/>
        <w:numPr>
          <w:ilvl w:val="0"/>
          <w:numId w:val="3"/>
        </w:numPr>
        <w:tabs>
          <w:tab w:val="left" w:pos="900"/>
          <w:tab w:val="left" w:pos="1276"/>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Условия возникновения маркетинга.</w:t>
      </w:r>
    </w:p>
    <w:p w:rsidR="0082112B" w:rsidRPr="00471B47" w:rsidRDefault="0082112B" w:rsidP="00471B47">
      <w:pPr>
        <w:pStyle w:val="BodyText2"/>
        <w:numPr>
          <w:ilvl w:val="0"/>
          <w:numId w:val="3"/>
        </w:numPr>
        <w:tabs>
          <w:tab w:val="left" w:pos="900"/>
          <w:tab w:val="left" w:pos="1276"/>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Сущность маркетинга как управленческой деятельности.</w:t>
      </w:r>
    </w:p>
    <w:p w:rsidR="0082112B" w:rsidRPr="00471B47" w:rsidRDefault="0082112B" w:rsidP="00471B47">
      <w:pPr>
        <w:pStyle w:val="BodyText2"/>
        <w:numPr>
          <w:ilvl w:val="0"/>
          <w:numId w:val="3"/>
        </w:numPr>
        <w:tabs>
          <w:tab w:val="left" w:pos="900"/>
          <w:tab w:val="left" w:pos="1276"/>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Субъекты и объекты маркетинга.</w:t>
      </w:r>
    </w:p>
    <w:p w:rsidR="0082112B" w:rsidRPr="00471B47" w:rsidRDefault="0082112B" w:rsidP="00471B47">
      <w:pPr>
        <w:pStyle w:val="BodyText2"/>
        <w:numPr>
          <w:ilvl w:val="0"/>
          <w:numId w:val="3"/>
        </w:numPr>
        <w:tabs>
          <w:tab w:val="left" w:pos="900"/>
          <w:tab w:val="left" w:pos="1276"/>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Содержание основных концепций маркетинга.</w:t>
      </w:r>
    </w:p>
    <w:p w:rsidR="0082112B" w:rsidRPr="00471B47" w:rsidRDefault="0082112B" w:rsidP="00471B47">
      <w:pPr>
        <w:pStyle w:val="BodyText2"/>
        <w:numPr>
          <w:ilvl w:val="0"/>
          <w:numId w:val="3"/>
        </w:numPr>
        <w:tabs>
          <w:tab w:val="left" w:pos="900"/>
          <w:tab w:val="left" w:pos="1276"/>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Маркетинг и современные проблемы общества.</w:t>
      </w:r>
    </w:p>
    <w:p w:rsidR="0082112B" w:rsidRPr="00471B47" w:rsidRDefault="0082112B" w:rsidP="00471B47">
      <w:pPr>
        <w:pStyle w:val="BodyText2"/>
        <w:numPr>
          <w:ilvl w:val="0"/>
          <w:numId w:val="3"/>
        </w:numPr>
        <w:tabs>
          <w:tab w:val="left" w:pos="900"/>
          <w:tab w:val="left" w:pos="1276"/>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Главная стратегия и товарная стратегия.</w:t>
      </w:r>
    </w:p>
    <w:p w:rsidR="0082112B" w:rsidRPr="00471B47" w:rsidRDefault="0082112B" w:rsidP="00471B47">
      <w:pPr>
        <w:pStyle w:val="BodyText2"/>
        <w:numPr>
          <w:ilvl w:val="0"/>
          <w:numId w:val="3"/>
        </w:numPr>
        <w:tabs>
          <w:tab w:val="left" w:pos="900"/>
          <w:tab w:val="left" w:pos="1276"/>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Основные виды маркетинговой стратегии.</w:t>
      </w:r>
    </w:p>
    <w:p w:rsidR="0082112B" w:rsidRPr="00471B47" w:rsidRDefault="0082112B" w:rsidP="00471B47">
      <w:pPr>
        <w:pStyle w:val="BodyText2"/>
        <w:numPr>
          <w:ilvl w:val="0"/>
          <w:numId w:val="3"/>
        </w:numPr>
        <w:tabs>
          <w:tab w:val="left" w:pos="900"/>
          <w:tab w:val="left" w:pos="1276"/>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Эффективность маркетинговой стратеги.</w:t>
      </w:r>
    </w:p>
    <w:p w:rsidR="0082112B" w:rsidRPr="00471B47" w:rsidRDefault="0082112B" w:rsidP="00471B47">
      <w:pPr>
        <w:pStyle w:val="BodyText2"/>
        <w:numPr>
          <w:ilvl w:val="0"/>
          <w:numId w:val="3"/>
        </w:numPr>
        <w:tabs>
          <w:tab w:val="left" w:pos="900"/>
          <w:tab w:val="left" w:pos="1276"/>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Цели и задачи маркетинговой стратегии.</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Рынок и его основные экономический параметры.</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Основные субъекты рынка.</w:t>
      </w:r>
    </w:p>
    <w:p w:rsidR="0082112B" w:rsidRPr="00471B47" w:rsidRDefault="0082112B" w:rsidP="00471B47">
      <w:pPr>
        <w:pStyle w:val="BodyText2"/>
        <w:numPr>
          <w:ilvl w:val="0"/>
          <w:numId w:val="3"/>
        </w:numPr>
        <w:tabs>
          <w:tab w:val="left" w:pos="900"/>
          <w:tab w:val="left" w:pos="1276"/>
          <w:tab w:val="left" w:pos="1418"/>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Потребности, их структура и факторы развития.</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Закон необходимого разнообразия потребительского выбора.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Спрос и его факторы. Типы потребительского поведения.</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Предложение и его факторы.</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Сущность сегментации и агрегирования рынка.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Социально-экономические и другие переменные сегментации рынка.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Поведение потребителя как база сегментации рынка.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Емкость рынка.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Целевой рынок и его основные характеристики.</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Товар и его характеристика.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Новый товар, показатели новизны товара, этапы его разработки.</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Жизненный цикл изделия.</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Ассортиментная политика: ее основные цели и направления.</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Цели ценообразования. Виды цен.</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Цена и ее структура.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Ценовая стратегия предприятия. Скидки.</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Функции сбыта. Каналы сбыта.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Издержки сбыта.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Формы торговли и методы транспортировки.</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Управление запасами.</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Реклама как система коммуникаций. Цели рекламы.</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Каналы продвижения рекламной информации.</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Содержание и методы рекламы.</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Бюджет и эффективность рекламы.</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Цели и задачи маркетинговой службы предприятия.</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Функции маркетинга и его организация.</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Организация структуры фирмы и концепция маркетинга.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Координация и контроль работ в маркетинге.</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Первичные и вторичные данные.</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Выборочная совокупность. Объем выборки. Квоты.</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Формы носителей маркетинговых сведений.</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Измерения и анализ сведений маркетингового характера.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Сегментация мирового рынка.</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Товарная и ценовая политика в международном маркетинге.</w:t>
      </w:r>
    </w:p>
    <w:p w:rsidR="0082112B" w:rsidRPr="00471B47" w:rsidRDefault="0082112B" w:rsidP="00471B47">
      <w:pPr>
        <w:pStyle w:val="BodyText2"/>
        <w:numPr>
          <w:ilvl w:val="0"/>
          <w:numId w:val="3"/>
        </w:numPr>
        <w:tabs>
          <w:tab w:val="left" w:pos="900"/>
          <w:tab w:val="left" w:pos="1276"/>
          <w:tab w:val="left" w:pos="1560"/>
        </w:tabs>
        <w:spacing w:after="0" w:line="240" w:lineRule="auto"/>
        <w:ind w:left="0" w:firstLine="709"/>
        <w:jc w:val="both"/>
        <w:rPr>
          <w:rFonts w:ascii="Times New Roman" w:hAnsi="Times New Roman" w:cs="Times New Roman"/>
          <w:sz w:val="28"/>
          <w:szCs w:val="28"/>
        </w:rPr>
      </w:pPr>
      <w:r w:rsidRPr="00471B47">
        <w:rPr>
          <w:rFonts w:ascii="Times New Roman" w:hAnsi="Times New Roman" w:cs="Times New Roman"/>
          <w:sz w:val="28"/>
          <w:szCs w:val="28"/>
        </w:rPr>
        <w:t>Построение модели сбора маркетинговой информации.</w:t>
      </w:r>
    </w:p>
    <w:p w:rsidR="0082112B" w:rsidRPr="00471B47" w:rsidRDefault="0082112B" w:rsidP="00471B47">
      <w:pPr>
        <w:numPr>
          <w:ilvl w:val="0"/>
          <w:numId w:val="3"/>
        </w:numPr>
        <w:tabs>
          <w:tab w:val="left" w:pos="1276"/>
        </w:tabs>
        <w:suppressAutoHyphens/>
        <w:spacing w:after="0" w:line="240" w:lineRule="auto"/>
        <w:ind w:hanging="219"/>
        <w:jc w:val="both"/>
        <w:rPr>
          <w:rFonts w:ascii="Times New Roman" w:hAnsi="Times New Roman" w:cs="Times New Roman"/>
          <w:sz w:val="28"/>
          <w:szCs w:val="28"/>
        </w:rPr>
      </w:pPr>
      <w:r w:rsidRPr="00471B47">
        <w:rPr>
          <w:rFonts w:ascii="Times New Roman" w:hAnsi="Times New Roman" w:cs="Times New Roman"/>
          <w:sz w:val="28"/>
          <w:szCs w:val="28"/>
        </w:rPr>
        <w:t>Определение качества товара.</w:t>
      </w:r>
    </w:p>
    <w:p w:rsidR="0082112B" w:rsidRPr="00471B47" w:rsidRDefault="0082112B" w:rsidP="00471B47">
      <w:pPr>
        <w:numPr>
          <w:ilvl w:val="0"/>
          <w:numId w:val="3"/>
        </w:numPr>
        <w:tabs>
          <w:tab w:val="left" w:pos="1276"/>
        </w:tabs>
        <w:suppressAutoHyphens/>
        <w:spacing w:after="0" w:line="240" w:lineRule="auto"/>
        <w:ind w:hanging="219"/>
        <w:jc w:val="both"/>
        <w:rPr>
          <w:rFonts w:ascii="Times New Roman" w:hAnsi="Times New Roman" w:cs="Times New Roman"/>
          <w:sz w:val="28"/>
          <w:szCs w:val="28"/>
        </w:rPr>
      </w:pPr>
      <w:r w:rsidRPr="00471B47">
        <w:rPr>
          <w:rFonts w:ascii="Times New Roman" w:hAnsi="Times New Roman" w:cs="Times New Roman"/>
          <w:sz w:val="28"/>
          <w:szCs w:val="28"/>
        </w:rPr>
        <w:t>Маркетинговая информационная система.</w:t>
      </w:r>
    </w:p>
    <w:p w:rsidR="0082112B" w:rsidRPr="00471B47" w:rsidRDefault="0082112B" w:rsidP="00471B47">
      <w:pPr>
        <w:numPr>
          <w:ilvl w:val="0"/>
          <w:numId w:val="3"/>
        </w:numPr>
        <w:tabs>
          <w:tab w:val="left" w:pos="1276"/>
        </w:tabs>
        <w:suppressAutoHyphens/>
        <w:spacing w:after="0" w:line="240" w:lineRule="auto"/>
        <w:ind w:hanging="219"/>
        <w:jc w:val="both"/>
        <w:rPr>
          <w:rFonts w:ascii="Times New Roman" w:hAnsi="Times New Roman" w:cs="Times New Roman"/>
          <w:sz w:val="28"/>
          <w:szCs w:val="28"/>
        </w:rPr>
      </w:pPr>
      <w:r w:rsidRPr="00471B47">
        <w:rPr>
          <w:rFonts w:ascii="Times New Roman" w:hAnsi="Times New Roman" w:cs="Times New Roman"/>
          <w:sz w:val="28"/>
          <w:szCs w:val="28"/>
        </w:rPr>
        <w:t>Сегментация рынка.</w:t>
      </w:r>
    </w:p>
    <w:p w:rsidR="0082112B" w:rsidRPr="00471B47" w:rsidRDefault="0082112B" w:rsidP="00471B47">
      <w:pPr>
        <w:numPr>
          <w:ilvl w:val="0"/>
          <w:numId w:val="3"/>
        </w:numPr>
        <w:tabs>
          <w:tab w:val="left" w:pos="1276"/>
        </w:tabs>
        <w:suppressAutoHyphens/>
        <w:spacing w:after="0" w:line="240" w:lineRule="auto"/>
        <w:ind w:hanging="219"/>
        <w:jc w:val="both"/>
        <w:rPr>
          <w:rFonts w:ascii="Times New Roman" w:hAnsi="Times New Roman" w:cs="Times New Roman"/>
          <w:sz w:val="28"/>
          <w:szCs w:val="28"/>
        </w:rPr>
      </w:pPr>
      <w:r w:rsidRPr="00471B47">
        <w:rPr>
          <w:rFonts w:ascii="Times New Roman" w:hAnsi="Times New Roman" w:cs="Times New Roman"/>
          <w:sz w:val="28"/>
          <w:szCs w:val="28"/>
        </w:rPr>
        <w:t>Ценообразование и маркетинг.</w:t>
      </w:r>
    </w:p>
    <w:p w:rsidR="0082112B" w:rsidRDefault="0082112B" w:rsidP="00E808D8">
      <w:pPr>
        <w:jc w:val="center"/>
        <w:rPr>
          <w:rFonts w:ascii="Times New Roman" w:hAnsi="Times New Roman" w:cs="Times New Roman"/>
          <w:b/>
          <w:bCs/>
          <w:sz w:val="28"/>
          <w:szCs w:val="28"/>
        </w:rPr>
      </w:pPr>
    </w:p>
    <w:p w:rsidR="0082112B" w:rsidRPr="00E808D8" w:rsidRDefault="0082112B" w:rsidP="00C10559">
      <w:pPr>
        <w:jc w:val="center"/>
        <w:rPr>
          <w:rFonts w:ascii="Times New Roman" w:hAnsi="Times New Roman" w:cs="Times New Roman"/>
          <w:b/>
          <w:bCs/>
          <w:sz w:val="28"/>
          <w:szCs w:val="28"/>
        </w:rPr>
      </w:pPr>
      <w:r>
        <w:rPr>
          <w:rFonts w:ascii="Times New Roman" w:hAnsi="Times New Roman" w:cs="Times New Roman"/>
          <w:b/>
          <w:bCs/>
          <w:sz w:val="28"/>
          <w:szCs w:val="28"/>
        </w:rPr>
        <w:t>Список вопросов к зачёту</w:t>
      </w:r>
    </w:p>
    <w:p w:rsidR="0082112B" w:rsidRPr="00E808D8" w:rsidRDefault="0082112B" w:rsidP="001F369C">
      <w:pPr>
        <w:pStyle w:val="BodyText2"/>
        <w:numPr>
          <w:ilvl w:val="0"/>
          <w:numId w:val="6"/>
        </w:num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Маркетинговые</w:t>
      </w:r>
      <w:r w:rsidRPr="00E808D8">
        <w:rPr>
          <w:rFonts w:ascii="Times New Roman" w:hAnsi="Times New Roman" w:cs="Times New Roman"/>
          <w:sz w:val="28"/>
          <w:szCs w:val="28"/>
        </w:rPr>
        <w:t xml:space="preserve"> стратегии.</w:t>
      </w:r>
    </w:p>
    <w:p w:rsidR="0082112B" w:rsidRPr="00E808D8" w:rsidRDefault="0082112B" w:rsidP="001F369C">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Основные субъекты рынка.</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Закон необходимого разнообразия потребительского выбора.</w:t>
      </w:r>
    </w:p>
    <w:p w:rsidR="0082112B"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 xml:space="preserve">Спрос и его факторы. </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Предложение и его факторы.</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Сущность сегментации и агрегирования рынка.</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Социально-экономические и другие переменные сегментации рынка.</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Поведение потребителя как база сегментации рынка.</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Емкость рынка.</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Целевой рынок и его основные характеристики.</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Товар и его характеристика.</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Новый товар, показатели новизны товара, этапы его разработки.</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Ассортиментная политика: ее основные цели и направления.</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Цена и ее структура.</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Формы торговли и методы транспортировки.</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Каналы продвижения рекламной информации.</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Содержание и методы рекламы.</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Цели и задачи маркетинговой службы предприятия.</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Функции маркетинга и его организация.</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Организация структуры фирмы и концепция маркетинга.</w:t>
      </w:r>
    </w:p>
    <w:p w:rsidR="0082112B" w:rsidRPr="00E808D8" w:rsidRDefault="0082112B" w:rsidP="001F369C">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Координаци</w:t>
      </w:r>
      <w:r>
        <w:rPr>
          <w:rFonts w:ascii="Times New Roman" w:hAnsi="Times New Roman" w:cs="Times New Roman"/>
          <w:sz w:val="28"/>
          <w:szCs w:val="28"/>
        </w:rPr>
        <w:t>я и контроль работ в маркетинге</w:t>
      </w:r>
      <w:r w:rsidRPr="00E808D8">
        <w:rPr>
          <w:rFonts w:ascii="Times New Roman" w:hAnsi="Times New Roman" w:cs="Times New Roman"/>
          <w:sz w:val="28"/>
          <w:szCs w:val="28"/>
        </w:rPr>
        <w:t>.</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Формы носителей маркетинговых сведений.</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Измерения и анализ сведений маркетингового характера.</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Сегментация мирового рынка.</w:t>
      </w:r>
    </w:p>
    <w:p w:rsidR="0082112B" w:rsidRPr="00E808D8" w:rsidRDefault="0082112B" w:rsidP="00E808D8">
      <w:pPr>
        <w:pStyle w:val="BodyText2"/>
        <w:numPr>
          <w:ilvl w:val="0"/>
          <w:numId w:val="6"/>
        </w:numPr>
        <w:tabs>
          <w:tab w:val="left" w:pos="900"/>
          <w:tab w:val="left" w:pos="1560"/>
        </w:tabs>
        <w:spacing w:after="0" w:line="240" w:lineRule="auto"/>
        <w:jc w:val="both"/>
        <w:rPr>
          <w:rFonts w:ascii="Times New Roman" w:hAnsi="Times New Roman" w:cs="Times New Roman"/>
          <w:sz w:val="28"/>
          <w:szCs w:val="28"/>
        </w:rPr>
      </w:pPr>
      <w:r w:rsidRPr="00E808D8">
        <w:rPr>
          <w:rFonts w:ascii="Times New Roman" w:hAnsi="Times New Roman" w:cs="Times New Roman"/>
          <w:sz w:val="28"/>
          <w:szCs w:val="28"/>
        </w:rPr>
        <w:t>Товарная и ценовая политика в международном маркетинге.</w:t>
      </w:r>
    </w:p>
    <w:p w:rsidR="0082112B" w:rsidRPr="00E808D8" w:rsidRDefault="0082112B" w:rsidP="00E808D8">
      <w:pPr>
        <w:pStyle w:val="BodyText2"/>
        <w:tabs>
          <w:tab w:val="left" w:pos="900"/>
          <w:tab w:val="left" w:pos="1560"/>
        </w:tabs>
        <w:spacing w:after="0" w:line="240" w:lineRule="auto"/>
        <w:jc w:val="both"/>
        <w:rPr>
          <w:sz w:val="28"/>
          <w:szCs w:val="28"/>
        </w:rPr>
      </w:pPr>
    </w:p>
    <w:p w:rsidR="0082112B" w:rsidRPr="00407ECB" w:rsidRDefault="0082112B" w:rsidP="00407ECB">
      <w:pPr>
        <w:ind w:firstLine="709"/>
        <w:jc w:val="center"/>
        <w:rPr>
          <w:rFonts w:ascii="Times New Roman" w:hAnsi="Times New Roman" w:cs="Times New Roman"/>
          <w:b/>
          <w:bCs/>
          <w:sz w:val="28"/>
          <w:szCs w:val="28"/>
        </w:rPr>
      </w:pPr>
      <w:r w:rsidRPr="00E808D8">
        <w:rPr>
          <w:rFonts w:ascii="Times New Roman" w:hAnsi="Times New Roman" w:cs="Times New Roman"/>
          <w:b/>
          <w:bCs/>
          <w:sz w:val="28"/>
          <w:szCs w:val="28"/>
        </w:rPr>
        <w:t>Примерная тематика курсовых работ</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pacing w:val="-1"/>
          <w:sz w:val="28"/>
          <w:szCs w:val="28"/>
        </w:rPr>
        <w:t>Информационные технологии в маркетинге.</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pacing w:val="-1"/>
          <w:sz w:val="28"/>
          <w:szCs w:val="28"/>
        </w:rPr>
        <w:t>Управление персональными продажами.</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napToGrid w:val="0"/>
          <w:sz w:val="28"/>
          <w:szCs w:val="28"/>
        </w:rPr>
        <w:t>Конкурентная борьба и основные методы изучения фирм-конкурентов.</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Разработка алгоритма поиска клиента на основе маркетинговых технологий.</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pacing w:val="-1"/>
          <w:sz w:val="28"/>
          <w:szCs w:val="28"/>
        </w:rPr>
        <w:t>Конкурентоспособность товара и ее оценка.</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Специфика международного маркетинга в России.</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Система сбора первичной маркетинговой информации.</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Российский рынок туризма как объект маркетингового исследования.</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hyperlink r:id="rId15" w:history="1">
        <w:r w:rsidRPr="00E808D8">
          <w:rPr>
            <w:rStyle w:val="Hyperlink"/>
            <w:rFonts w:ascii="Times New Roman" w:hAnsi="Times New Roman" w:cs="Times New Roman"/>
            <w:color w:val="auto"/>
            <w:sz w:val="28"/>
            <w:szCs w:val="28"/>
            <w:u w:val="none"/>
          </w:rPr>
          <w:t xml:space="preserve">Проект мероприятий по совершенствованию маркетинговой деятельности предприятия </w:t>
        </w:r>
      </w:hyperlink>
      <w:r w:rsidRPr="00E808D8">
        <w:rPr>
          <w:rFonts w:ascii="Times New Roman" w:hAnsi="Times New Roman" w:cs="Times New Roman"/>
          <w:sz w:val="28"/>
          <w:szCs w:val="28"/>
        </w:rPr>
        <w:t>.</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Психология потребительской мотивации поведения покупателей.</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hyperlink r:id="rId16" w:history="1">
        <w:r w:rsidRPr="00E808D8">
          <w:rPr>
            <w:rStyle w:val="Hyperlink"/>
            <w:rFonts w:ascii="Times New Roman" w:hAnsi="Times New Roman" w:cs="Times New Roman"/>
            <w:color w:val="auto"/>
            <w:sz w:val="28"/>
            <w:szCs w:val="28"/>
            <w:u w:val="none"/>
          </w:rPr>
          <w:t xml:space="preserve">Совершенствование маркетинговой деятельности организации </w:t>
        </w:r>
      </w:hyperlink>
      <w:r w:rsidRPr="00E808D8">
        <w:rPr>
          <w:rFonts w:ascii="Times New Roman" w:hAnsi="Times New Roman" w:cs="Times New Roman"/>
          <w:sz w:val="28"/>
          <w:szCs w:val="28"/>
        </w:rPr>
        <w:t>.</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Концепция маркетинга как технология обеспечения организационного развития.</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Формирование бренда на развивающихся рынках.</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Деятельностный подход к разработке маркетинговых стратегий - практические аспекты.</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Процесс разработки новых продуктов в российских организациях.</w:t>
      </w:r>
    </w:p>
    <w:p w:rsidR="0082112B" w:rsidRPr="00E808D8" w:rsidRDefault="0082112B" w:rsidP="00E808D8">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E808D8">
        <w:rPr>
          <w:rFonts w:ascii="Times New Roman" w:hAnsi="Times New Roman" w:cs="Times New Roman"/>
          <w:sz w:val="28"/>
          <w:szCs w:val="28"/>
        </w:rPr>
        <w:t>Особенности маркетинговой деятельности транснациональных корпораций</w:t>
      </w:r>
    </w:p>
    <w:p w:rsidR="0082112B" w:rsidRPr="00E808D8" w:rsidRDefault="0082112B" w:rsidP="00E808D8">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E808D8">
        <w:rPr>
          <w:rFonts w:ascii="Times New Roman" w:hAnsi="Times New Roman" w:cs="Times New Roman"/>
          <w:sz w:val="28"/>
          <w:szCs w:val="28"/>
        </w:rPr>
        <w:t>Методология использования Интернета при проведении маркетинговых исследований.</w:t>
      </w:r>
    </w:p>
    <w:p w:rsidR="0082112B" w:rsidRPr="00E808D8" w:rsidRDefault="0082112B" w:rsidP="00E808D8">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E808D8">
        <w:rPr>
          <w:rFonts w:ascii="Times New Roman" w:hAnsi="Times New Roman" w:cs="Times New Roman"/>
          <w:sz w:val="28"/>
          <w:szCs w:val="28"/>
        </w:rPr>
        <w:t>Ценообразование в маркетинговой деятельности предприятия.</w:t>
      </w:r>
    </w:p>
    <w:p w:rsidR="0082112B" w:rsidRPr="00E808D8" w:rsidRDefault="0082112B" w:rsidP="00E808D8">
      <w:pPr>
        <w:numPr>
          <w:ilvl w:val="0"/>
          <w:numId w:val="5"/>
        </w:numPr>
        <w:shd w:val="clear" w:color="auto" w:fill="FFFFFF"/>
        <w:tabs>
          <w:tab w:val="left" w:pos="1080"/>
        </w:tabs>
        <w:spacing w:after="0" w:line="240" w:lineRule="auto"/>
        <w:ind w:left="0" w:firstLine="709"/>
        <w:jc w:val="both"/>
        <w:rPr>
          <w:rFonts w:ascii="Times New Roman" w:hAnsi="Times New Roman" w:cs="Times New Roman"/>
          <w:spacing w:val="-1"/>
          <w:sz w:val="28"/>
          <w:szCs w:val="28"/>
        </w:rPr>
      </w:pPr>
      <w:r w:rsidRPr="00E808D8">
        <w:rPr>
          <w:rFonts w:ascii="Times New Roman" w:hAnsi="Times New Roman" w:cs="Times New Roman"/>
          <w:sz w:val="28"/>
          <w:szCs w:val="28"/>
        </w:rPr>
        <w:t>Эффективность маркетинговых коммуникаций в сфере услуг.</w:t>
      </w:r>
    </w:p>
    <w:p w:rsidR="0082112B" w:rsidRDefault="0082112B" w:rsidP="00E808D8">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E808D8">
        <w:rPr>
          <w:rFonts w:ascii="Times New Roman" w:hAnsi="Times New Roman" w:cs="Times New Roman"/>
          <w:sz w:val="28"/>
          <w:szCs w:val="28"/>
        </w:rPr>
        <w:t>Организация аудита маркетинга в компании.</w:t>
      </w:r>
    </w:p>
    <w:p w:rsidR="0082112B" w:rsidRDefault="0082112B" w:rsidP="00E808D8">
      <w:pPr>
        <w:numPr>
          <w:ilvl w:val="0"/>
          <w:numId w:val="5"/>
        </w:numPr>
        <w:tabs>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маркетинговой деятельности на предприятии</w:t>
      </w:r>
    </w:p>
    <w:p w:rsidR="0082112B" w:rsidRDefault="0082112B" w:rsidP="00E808D8">
      <w:pPr>
        <w:numPr>
          <w:ilvl w:val="0"/>
          <w:numId w:val="5"/>
        </w:numPr>
        <w:tabs>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Скидки как элемент ценовой политики предприятия</w:t>
      </w:r>
    </w:p>
    <w:p w:rsidR="0082112B" w:rsidRDefault="0082112B" w:rsidP="00E808D8">
      <w:pPr>
        <w:numPr>
          <w:ilvl w:val="0"/>
          <w:numId w:val="5"/>
        </w:numPr>
        <w:tabs>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инструментария маркетинга на предприятии</w:t>
      </w:r>
    </w:p>
    <w:p w:rsidR="0082112B" w:rsidRDefault="0082112B" w:rsidP="00E808D8">
      <w:pPr>
        <w:numPr>
          <w:ilvl w:val="0"/>
          <w:numId w:val="5"/>
        </w:numPr>
        <w:tabs>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комплекса маркетинговых мероприятий на предприятии</w:t>
      </w:r>
    </w:p>
    <w:p w:rsidR="0082112B" w:rsidRPr="00E808D8" w:rsidRDefault="0082112B" w:rsidP="00E808D8">
      <w:pPr>
        <w:numPr>
          <w:ilvl w:val="0"/>
          <w:numId w:val="5"/>
        </w:numPr>
        <w:tabs>
          <w:tab w:val="left" w:pos="1080"/>
        </w:tabs>
        <w:spacing w:after="0" w:line="240" w:lineRule="auto"/>
        <w:ind w:left="0" w:firstLine="709"/>
        <w:jc w:val="both"/>
        <w:rPr>
          <w:rFonts w:ascii="Times New Roman" w:hAnsi="Times New Roman" w:cs="Times New Roman"/>
          <w:sz w:val="28"/>
          <w:szCs w:val="28"/>
        </w:rPr>
      </w:pPr>
      <w:r w:rsidRPr="00E808D8">
        <w:rPr>
          <w:rFonts w:ascii="Times New Roman" w:hAnsi="Times New Roman" w:cs="Times New Roman"/>
          <w:sz w:val="28"/>
          <w:szCs w:val="28"/>
        </w:rPr>
        <w:t>Формирование маркетинговых коммуникаций.</w:t>
      </w:r>
    </w:p>
    <w:p w:rsidR="0082112B" w:rsidRPr="00AE3C0E" w:rsidRDefault="0082112B"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82112B" w:rsidRPr="00AE3C0E" w:rsidRDefault="0082112B"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2112B" w:rsidRPr="00AE3C0E" w:rsidRDefault="0082112B" w:rsidP="00AE3C0E">
      <w:pPr>
        <w:suppressAutoHyphens/>
        <w:spacing w:after="0" w:line="240" w:lineRule="auto"/>
        <w:jc w:val="center"/>
        <w:rPr>
          <w:rFonts w:ascii="Times New Roman" w:hAnsi="Times New Roman" w:cs="Times New Roman"/>
          <w:b/>
          <w:bCs/>
          <w:sz w:val="28"/>
          <w:szCs w:val="28"/>
        </w:rPr>
      </w:pPr>
    </w:p>
    <w:p w:rsidR="0082112B" w:rsidRPr="0018194D" w:rsidRDefault="0082112B" w:rsidP="001E6A5E">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 умений и навыков при решении практических задач.</w:t>
      </w:r>
    </w:p>
    <w:p w:rsidR="0082112B" w:rsidRPr="0018194D" w:rsidRDefault="0082112B" w:rsidP="001E6A5E">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проводится по расписанию, сформированному учебно-методическим управлением, в сроки, предусмотренные календарным учебным графиком.</w:t>
      </w:r>
    </w:p>
    <w:p w:rsidR="0082112B" w:rsidRPr="0018194D" w:rsidRDefault="0082112B" w:rsidP="001E6A5E">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принимается преподавателем, ведущим лекционные занятия.</w:t>
      </w:r>
    </w:p>
    <w:p w:rsidR="0082112B" w:rsidRPr="0018194D" w:rsidRDefault="0082112B" w:rsidP="001E6A5E">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проводится только при предъявлении обучающимся зачетной книжки и при условии выполнения всех контрольных мероприятий, предусмотренных учебным планом и рабочей программой дисциплины.</w:t>
      </w:r>
    </w:p>
    <w:p w:rsidR="0082112B" w:rsidRPr="0018194D" w:rsidRDefault="0082112B" w:rsidP="001E6A5E">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Обучающимся на экзамене представляется право выбрать один из билетов. Время подготовки к ответу составляет 30 минут. По истечении установленного времени обучающийся должен ответить на вопросы экзаменационного билета.</w:t>
      </w:r>
    </w:p>
    <w:p w:rsidR="0082112B" w:rsidRPr="0018194D" w:rsidRDefault="0082112B" w:rsidP="001E6A5E">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Результаты экзамена оцениваются по четырехбалльной системе и заносятся в зачетно-экзаменационную ведомость и зачетную книжку. В зачетную книжку заносятся только положительные оценки. Подписанный преподавателем экземпляр ведомости сдаётся не позднее следующего дня в деканат.</w:t>
      </w:r>
    </w:p>
    <w:p w:rsidR="0082112B" w:rsidRPr="0018194D" w:rsidRDefault="0082112B" w:rsidP="001E6A5E">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В случае неявки обучающегося на экзамен в зачетно-экзаменационную ведомость делается отметка «не явка».</w:t>
      </w:r>
    </w:p>
    <w:p w:rsidR="0082112B" w:rsidRPr="0018194D" w:rsidRDefault="0082112B" w:rsidP="001E6A5E">
      <w:pPr>
        <w:spacing w:after="0" w:line="240" w:lineRule="auto"/>
        <w:ind w:firstLine="720"/>
        <w:jc w:val="both"/>
        <w:rPr>
          <w:rFonts w:ascii="Times New Roman" w:hAnsi="Times New Roman" w:cs="Times New Roman"/>
          <w:sz w:val="28"/>
          <w:szCs w:val="28"/>
        </w:rPr>
      </w:pPr>
      <w:r w:rsidRPr="0018194D">
        <w:rPr>
          <w:rFonts w:ascii="Times New Roman" w:hAnsi="Times New Roman" w:cs="Times New Roman"/>
          <w:sz w:val="28"/>
          <w:szCs w:val="28"/>
        </w:rPr>
        <w:t>Обучающиеся, не прошедшие промежуточную аттестацию по дисциплине, должны ликвидировать академическую задолженность в установленном локальными нормативными актами Института порядке.</w:t>
      </w:r>
    </w:p>
    <w:p w:rsidR="0082112B" w:rsidRPr="00BB61D5" w:rsidRDefault="0082112B" w:rsidP="00BB61D5">
      <w:pPr>
        <w:spacing w:after="0" w:line="240" w:lineRule="auto"/>
        <w:jc w:val="both"/>
        <w:rPr>
          <w:rFonts w:ascii="Times New Roman" w:hAnsi="Times New Roman" w:cs="Times New Roman"/>
        </w:rPr>
      </w:pPr>
    </w:p>
    <w:p w:rsidR="0082112B" w:rsidRPr="00C10559" w:rsidRDefault="0082112B" w:rsidP="00BB61D5">
      <w:pPr>
        <w:spacing w:after="0" w:line="240" w:lineRule="auto"/>
        <w:ind w:firstLine="720"/>
        <w:jc w:val="both"/>
        <w:rPr>
          <w:rFonts w:ascii="Times New Roman" w:hAnsi="Times New Roman" w:cs="Times New Roman"/>
          <w:sz w:val="28"/>
          <w:szCs w:val="28"/>
        </w:rPr>
      </w:pPr>
      <w:r w:rsidRPr="00C10559">
        <w:rPr>
          <w:rFonts w:ascii="Times New Roman" w:hAnsi="Times New Roman" w:cs="Times New Roman"/>
          <w:sz w:val="28"/>
          <w:szCs w:val="28"/>
          <w:lang w:eastAsia="ru-RU"/>
        </w:rPr>
        <w:t>Зачет служит формой проверки выполнения обучающимися освоения учебного материала дисциплины (модуля), в соответствии с утвержденными программами и оценочными материалами.</w:t>
      </w:r>
    </w:p>
    <w:p w:rsidR="0082112B" w:rsidRPr="00C10559" w:rsidRDefault="0082112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10559">
        <w:rPr>
          <w:rFonts w:ascii="Times New Roman" w:hAnsi="Times New Roman" w:cs="Times New Roman"/>
          <w:sz w:val="28"/>
          <w:szCs w:val="28"/>
          <w:lang w:eastAsia="ru-RU"/>
        </w:rPr>
        <w:t>Результаты сдачи зачета оцениваются по шкале: «зачтено», «не зачтено».</w:t>
      </w:r>
    </w:p>
    <w:p w:rsidR="0082112B" w:rsidRPr="00C10559" w:rsidRDefault="0082112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10559">
        <w:rPr>
          <w:rFonts w:ascii="Times New Roman" w:hAnsi="Times New Roman" w:cs="Times New Roman"/>
          <w:sz w:val="28"/>
          <w:szCs w:val="28"/>
          <w:lang w:eastAsia="ru-RU"/>
        </w:rPr>
        <w:t>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w:t>
      </w:r>
    </w:p>
    <w:p w:rsidR="0082112B" w:rsidRPr="00C10559" w:rsidRDefault="0082112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10559">
        <w:rPr>
          <w:rFonts w:ascii="Times New Roman" w:hAnsi="Times New Roman" w:cs="Times New Roman"/>
          <w:sz w:val="28"/>
          <w:szCs w:val="28"/>
          <w:lang w:eastAsia="ru-RU"/>
        </w:rPr>
        <w:t xml:space="preserve">Зачет принимается </w:t>
      </w:r>
      <w:r w:rsidRPr="00C10559">
        <w:rPr>
          <w:rFonts w:ascii="Times New Roman" w:hAnsi="Times New Roman" w:cs="Times New Roman"/>
          <w:sz w:val="28"/>
          <w:szCs w:val="28"/>
        </w:rPr>
        <w:t xml:space="preserve">педагогическими работниками </w:t>
      </w:r>
      <w:r w:rsidRPr="00C10559">
        <w:rPr>
          <w:rFonts w:ascii="Times New Roman" w:hAnsi="Times New Roman" w:cs="Times New Roman"/>
          <w:sz w:val="28"/>
          <w:szCs w:val="28"/>
          <w:lang w:eastAsia="ru-RU"/>
        </w:rPr>
        <w:t xml:space="preserve">в соответствии с закрепленной учебной нагрузкой на учебный год. В случае отсутствия по объективным причинам педагогического работника, принимающего зачет, заведующий кафедрой поручает его проведение педагогическому работнику, имеющему необходимую квалификацию. </w:t>
      </w:r>
    </w:p>
    <w:p w:rsidR="0082112B" w:rsidRPr="00C10559" w:rsidRDefault="0082112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10559">
        <w:rPr>
          <w:rFonts w:ascii="Times New Roman" w:hAnsi="Times New Roman" w:cs="Times New Roman"/>
          <w:sz w:val="28"/>
          <w:szCs w:val="28"/>
          <w:lang w:eastAsia="ru-RU"/>
        </w:rPr>
        <w:t>Результаты зачета заносятся в зачетно-экзаменационную ведомость. Если обучающийся не явился на зачет, в ведомости напротив фамилии обучающегося делается запись «не явился». Неявка на зачет без уважительной причины приравнивается к оценке «не зачтено».</w:t>
      </w:r>
    </w:p>
    <w:p w:rsidR="0082112B" w:rsidRPr="00C10559" w:rsidRDefault="0082112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10559">
        <w:rPr>
          <w:rFonts w:ascii="Times New Roman" w:hAnsi="Times New Roman" w:cs="Times New Roman"/>
          <w:sz w:val="28"/>
          <w:szCs w:val="28"/>
          <w:lang w:eastAsia="ru-RU"/>
        </w:rPr>
        <w:t>В зачетную книжку выставляется соответствующая оценка, полученная обучающимся. Заполнение зачетной книжки до внесения соответствующей оценки в ведомость не разрешается. Оценка «не зачтено» в зачетную книжку не ставится.</w:t>
      </w:r>
    </w:p>
    <w:p w:rsidR="0082112B" w:rsidRPr="00C10559" w:rsidRDefault="0082112B"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C10559">
        <w:rPr>
          <w:rFonts w:ascii="Times New Roman" w:hAnsi="Times New Roman" w:cs="Times New Roman"/>
          <w:sz w:val="28"/>
          <w:szCs w:val="28"/>
          <w:lang w:eastAsia="ru-RU"/>
        </w:rPr>
        <w:t xml:space="preserve">Зачетно-экзаменационная ведомость сдается в деканат в день проведения зачета. </w:t>
      </w:r>
    </w:p>
    <w:p w:rsidR="0082112B" w:rsidRPr="00C10559" w:rsidRDefault="0082112B" w:rsidP="0018194D">
      <w:pPr>
        <w:widowControl w:val="0"/>
        <w:spacing w:after="0" w:line="240" w:lineRule="auto"/>
        <w:ind w:firstLine="708"/>
        <w:jc w:val="both"/>
        <w:rPr>
          <w:rFonts w:ascii="Times New Roman" w:hAnsi="Times New Roman" w:cs="Times New Roman"/>
          <w:sz w:val="28"/>
          <w:szCs w:val="28"/>
        </w:rPr>
      </w:pPr>
    </w:p>
    <w:p w:rsidR="0082112B" w:rsidRPr="00C10559" w:rsidRDefault="0082112B" w:rsidP="0018194D">
      <w:pPr>
        <w:widowControl w:val="0"/>
        <w:spacing w:after="0" w:line="240" w:lineRule="auto"/>
        <w:ind w:firstLine="708"/>
        <w:jc w:val="both"/>
        <w:rPr>
          <w:rFonts w:ascii="Times New Roman" w:hAnsi="Times New Roman" w:cs="Times New Roman"/>
          <w:sz w:val="28"/>
          <w:szCs w:val="28"/>
        </w:rPr>
      </w:pPr>
      <w:r w:rsidRPr="00C10559">
        <w:rPr>
          <w:rFonts w:ascii="Times New Roman" w:hAnsi="Times New Roman" w:cs="Times New Roman"/>
          <w:sz w:val="28"/>
          <w:szCs w:val="28"/>
        </w:rPr>
        <w:t>Написание и защита курсовой работы является завершающей фазой изучения обучающимися дисциплины. Курсовая работа представляет собой самостоятельную научную работу, выполняемую под руководством преподавателя. Ее цель заключается в закреплении теоретических знаний, полученных в процессе обучения и углубления их по выбранной теме, получение навыков практического менеджмента, выработка у обучающихся навыков проведения самостоятельного исследования, умения анализировать отобранные ис</w:t>
      </w:r>
      <w:r w:rsidRPr="00C10559">
        <w:rPr>
          <w:rFonts w:ascii="Times New Roman" w:hAnsi="Times New Roman" w:cs="Times New Roman"/>
          <w:spacing w:val="-1"/>
          <w:sz w:val="28"/>
          <w:szCs w:val="28"/>
        </w:rPr>
        <w:t xml:space="preserve">точники, формулировать выводы и предложения на основе изученных источников и </w:t>
      </w:r>
      <w:r w:rsidRPr="00C10559">
        <w:rPr>
          <w:rFonts w:ascii="Times New Roman" w:hAnsi="Times New Roman" w:cs="Times New Roman"/>
          <w:sz w:val="28"/>
          <w:szCs w:val="28"/>
        </w:rPr>
        <w:t xml:space="preserve">литературы. </w:t>
      </w:r>
    </w:p>
    <w:p w:rsidR="0082112B" w:rsidRPr="00C10559" w:rsidRDefault="0082112B" w:rsidP="0018194D">
      <w:pPr>
        <w:spacing w:after="0" w:line="240" w:lineRule="auto"/>
        <w:ind w:firstLine="709"/>
        <w:jc w:val="both"/>
        <w:rPr>
          <w:rFonts w:ascii="Times New Roman" w:hAnsi="Times New Roman" w:cs="Times New Roman"/>
          <w:sz w:val="28"/>
          <w:szCs w:val="28"/>
        </w:rPr>
      </w:pPr>
      <w:r w:rsidRPr="00C10559">
        <w:rPr>
          <w:rFonts w:ascii="Times New Roman" w:hAnsi="Times New Roman" w:cs="Times New Roman"/>
          <w:sz w:val="28"/>
          <w:szCs w:val="28"/>
        </w:rPr>
        <w:t>Выполнение курсовой работы способствует формированию навыков в научно-исследовательской работе, позволяет приобрести опыт применения полученных практических знаний, учит самостоятельному мышлению и умению четко и последовательно изложить свои мысли в письменной форме. В рамках курсовой работы обучающемуся предоставляется возможность получить тему</w:t>
      </w:r>
      <w:r w:rsidRPr="00C10559">
        <w:rPr>
          <w:rFonts w:ascii="Times New Roman" w:hAnsi="Times New Roman" w:cs="Times New Roman"/>
          <w:spacing w:val="-1"/>
          <w:sz w:val="28"/>
          <w:szCs w:val="28"/>
        </w:rPr>
        <w:t>, определить и изучить необходимый круг библиографических источников по выбранной те</w:t>
      </w:r>
      <w:r w:rsidRPr="00C10559">
        <w:rPr>
          <w:rFonts w:ascii="Times New Roman" w:hAnsi="Times New Roman" w:cs="Times New Roman"/>
          <w:sz w:val="28"/>
          <w:szCs w:val="28"/>
        </w:rPr>
        <w:t>ме, разработать структуру работы, в соответствии с ней сформировать текст и оформить его согласно предъявляемым требованиям.</w:t>
      </w:r>
    </w:p>
    <w:p w:rsidR="0082112B" w:rsidRPr="00C10559" w:rsidRDefault="0082112B" w:rsidP="0018194D">
      <w:pPr>
        <w:widowControl w:val="0"/>
        <w:spacing w:after="0" w:line="240" w:lineRule="auto"/>
        <w:ind w:firstLine="709"/>
        <w:jc w:val="both"/>
        <w:rPr>
          <w:rFonts w:ascii="Times New Roman" w:hAnsi="Times New Roman" w:cs="Times New Roman"/>
          <w:sz w:val="28"/>
          <w:szCs w:val="28"/>
        </w:rPr>
      </w:pPr>
      <w:r w:rsidRPr="00C10559">
        <w:rPr>
          <w:rFonts w:ascii="Times New Roman" w:hAnsi="Times New Roman" w:cs="Times New Roman"/>
          <w:sz w:val="28"/>
          <w:szCs w:val="28"/>
        </w:rPr>
        <w:t>Подготовка и успешная защита курсовой работы завершает процесс освоения дисциплины.</w:t>
      </w:r>
    </w:p>
    <w:p w:rsidR="0082112B" w:rsidRPr="00C10559" w:rsidRDefault="0082112B" w:rsidP="00AE3C0E">
      <w:pPr>
        <w:widowControl w:val="0"/>
        <w:autoSpaceDE w:val="0"/>
        <w:autoSpaceDN w:val="0"/>
        <w:adjustRightInd w:val="0"/>
        <w:spacing w:after="0" w:line="240" w:lineRule="auto"/>
        <w:ind w:firstLine="709"/>
        <w:jc w:val="both"/>
        <w:rPr>
          <w:rFonts w:ascii="Times New Roman" w:hAnsi="Times New Roman" w:cs="Times New Roman"/>
          <w:i/>
          <w:iCs/>
          <w:sz w:val="28"/>
          <w:szCs w:val="28"/>
          <w:lang w:eastAsia="ru-RU"/>
        </w:rPr>
      </w:pPr>
    </w:p>
    <w:p w:rsidR="0082112B" w:rsidRDefault="0082112B" w:rsidP="009762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E3C0E">
        <w:rPr>
          <w:rFonts w:ascii="Times New Roman" w:hAnsi="Times New Roman" w:cs="Times New Roman"/>
          <w:b/>
          <w:bCs/>
          <w:sz w:val="28"/>
          <w:szCs w:val="28"/>
        </w:rPr>
        <w:t xml:space="preserve">. </w:t>
      </w:r>
      <w:r w:rsidRPr="009762CC">
        <w:rPr>
          <w:rFonts w:ascii="Times New Roman" w:hAnsi="Times New Roman" w:cs="Times New Roman"/>
          <w:b/>
          <w:bCs/>
          <w:sz w:val="28"/>
          <w:szCs w:val="28"/>
        </w:rPr>
        <w:t>Материалы для ком</w:t>
      </w:r>
      <w:r>
        <w:rPr>
          <w:rFonts w:ascii="Times New Roman" w:hAnsi="Times New Roman" w:cs="Times New Roman"/>
          <w:b/>
          <w:bCs/>
          <w:sz w:val="28"/>
          <w:szCs w:val="28"/>
        </w:rPr>
        <w:t>п</w:t>
      </w:r>
      <w:r w:rsidRPr="009762CC">
        <w:rPr>
          <w:rFonts w:ascii="Times New Roman"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82112B" w:rsidRDefault="0082112B" w:rsidP="00B16670">
      <w:pPr>
        <w:widowControl w:val="0"/>
        <w:autoSpaceDE w:val="0"/>
        <w:autoSpaceDN w:val="0"/>
        <w:adjustRightInd w:val="0"/>
        <w:spacing w:after="0" w:line="240" w:lineRule="auto"/>
        <w:jc w:val="center"/>
        <w:rPr>
          <w:rFonts w:ascii="Times New Roman" w:hAnsi="Times New Roman" w:cs="Times New Roman"/>
          <w:b/>
          <w:bCs/>
          <w:sz w:val="28"/>
          <w:szCs w:val="28"/>
        </w:rPr>
      </w:pPr>
    </w:p>
    <w:p w:rsidR="0082112B" w:rsidRDefault="0082112B" w:rsidP="00B166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критерии оценивания</w:t>
      </w:r>
    </w:p>
    <w:p w:rsidR="0082112B" w:rsidRDefault="0082112B" w:rsidP="00B1667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82112B" w:rsidRPr="009F2E96">
        <w:tc>
          <w:tcPr>
            <w:tcW w:w="704"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 п/п</w:t>
            </w:r>
          </w:p>
        </w:tc>
        <w:tc>
          <w:tcPr>
            <w:tcW w:w="552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Процент правильных ответов</w:t>
            </w:r>
          </w:p>
        </w:tc>
        <w:tc>
          <w:tcPr>
            <w:tcW w:w="311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Оценка</w:t>
            </w:r>
          </w:p>
        </w:tc>
      </w:tr>
      <w:tr w:rsidR="0082112B" w:rsidRPr="009F2E96">
        <w:tc>
          <w:tcPr>
            <w:tcW w:w="704"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1</w:t>
            </w:r>
          </w:p>
        </w:tc>
        <w:tc>
          <w:tcPr>
            <w:tcW w:w="552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86 % – 100 %</w:t>
            </w:r>
          </w:p>
        </w:tc>
        <w:tc>
          <w:tcPr>
            <w:tcW w:w="311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 («отлично»)</w:t>
            </w:r>
          </w:p>
        </w:tc>
      </w:tr>
      <w:tr w:rsidR="0082112B" w:rsidRPr="009F2E96">
        <w:tc>
          <w:tcPr>
            <w:tcW w:w="704"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w:t>
            </w:r>
          </w:p>
        </w:tc>
        <w:tc>
          <w:tcPr>
            <w:tcW w:w="552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70 % – 85 %</w:t>
            </w:r>
          </w:p>
        </w:tc>
        <w:tc>
          <w:tcPr>
            <w:tcW w:w="311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 («хорошо)</w:t>
            </w:r>
          </w:p>
        </w:tc>
      </w:tr>
      <w:tr w:rsidR="0082112B" w:rsidRPr="009F2E96">
        <w:tc>
          <w:tcPr>
            <w:tcW w:w="704"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w:t>
            </w:r>
          </w:p>
        </w:tc>
        <w:tc>
          <w:tcPr>
            <w:tcW w:w="552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51 % – 69 %</w:t>
            </w:r>
          </w:p>
        </w:tc>
        <w:tc>
          <w:tcPr>
            <w:tcW w:w="311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 (удовлетворительно)</w:t>
            </w:r>
          </w:p>
        </w:tc>
      </w:tr>
      <w:tr w:rsidR="0082112B" w:rsidRPr="009F2E96">
        <w:tc>
          <w:tcPr>
            <w:tcW w:w="704"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w:t>
            </w:r>
          </w:p>
        </w:tc>
        <w:tc>
          <w:tcPr>
            <w:tcW w:w="552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50 % и менее</w:t>
            </w:r>
          </w:p>
        </w:tc>
        <w:tc>
          <w:tcPr>
            <w:tcW w:w="3115" w:type="dxa"/>
            <w:vAlign w:val="center"/>
          </w:tcPr>
          <w:p w:rsidR="0082112B" w:rsidRPr="009F2E96" w:rsidRDefault="0082112B"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 (неудовлетворительно)</w:t>
            </w:r>
          </w:p>
        </w:tc>
      </w:tr>
    </w:tbl>
    <w:p w:rsidR="0082112B" w:rsidRDefault="0082112B" w:rsidP="009762CC">
      <w:pPr>
        <w:widowControl w:val="0"/>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Вариант № 1</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Номер вопроса и проверка сформированной компетенции</w:t>
      </w: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55"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Код компетенции</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55"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Код компетенции</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5</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15</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6</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16</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7</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17</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8</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18</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9</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19</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10</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20</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bl>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Ключ ответов</w:t>
      </w: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Верный ответ</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Верный ответ</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1-3;2-1;3-2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1-4;2-3;3-1;4-2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1-3;2-1;3-2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5</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15</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6</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1-3;2-1;3-2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16</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7</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17</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8</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1-2;2-1;3-3</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18</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9</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23</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19</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10</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20</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34</w:t>
            </w:r>
          </w:p>
        </w:tc>
      </w:tr>
    </w:tbl>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В теории маркетинга к функциям маркетинговой деятельности не относят:</w:t>
      </w:r>
    </w:p>
    <w:p w:rsidR="0082112B" w:rsidRPr="00C10559" w:rsidRDefault="0082112B" w:rsidP="00C10559">
      <w:pPr>
        <w:autoSpaceDE w:val="0"/>
        <w:autoSpaceDN w:val="0"/>
        <w:adjustRightInd w:val="0"/>
        <w:spacing w:after="0" w:line="240" w:lineRule="auto"/>
        <w:rPr>
          <w:rFonts w:ascii="Times New Roman" w:hAnsi="Times New Roman" w:cs="Times New Roman"/>
          <w:sz w:val="28"/>
          <w:szCs w:val="28"/>
        </w:rPr>
      </w:pPr>
    </w:p>
    <w:p w:rsidR="0082112B" w:rsidRPr="00C10559" w:rsidRDefault="0082112B" w:rsidP="00C10559">
      <w:pPr>
        <w:autoSpaceDE w:val="0"/>
        <w:autoSpaceDN w:val="0"/>
        <w:adjustRightInd w:val="0"/>
        <w:spacing w:after="0" w:line="240" w:lineRule="auto"/>
        <w:rPr>
          <w:rFonts w:ascii="Times New Roman" w:hAnsi="Times New Roman" w:cs="Times New Roman"/>
          <w:sz w:val="28"/>
          <w:szCs w:val="28"/>
        </w:rPr>
      </w:pPr>
      <w:r w:rsidRPr="00C10559">
        <w:rPr>
          <w:rFonts w:ascii="Times New Roman" w:hAnsi="Times New Roman" w:cs="Times New Roman"/>
          <w:sz w:val="28"/>
          <w:szCs w:val="28"/>
        </w:rPr>
        <w:t xml:space="preserve">Ответ: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обоснование стратегий деятельности фирмы на рынке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планирование товародвижения и сбыта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рациональную организацию производственных процессов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4. анализ внешней среды</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 </w:t>
      </w: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2</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shd w:val="clear" w:color="auto" w:fill="FFFFFF"/>
        </w:rPr>
        <w:t>Устано</w:t>
      </w:r>
      <w:r w:rsidRPr="00C10559">
        <w:rPr>
          <w:rFonts w:ascii="Times New Roman" w:hAnsi="Times New Roman" w:cs="Times New Roman"/>
          <w:sz w:val="28"/>
          <w:szCs w:val="28"/>
        </w:rPr>
        <w:t>вите соответствие</w:t>
      </w:r>
      <w:r w:rsidRPr="00C10559">
        <w:rPr>
          <w:rFonts w:ascii="Times New Roman" w:hAnsi="Times New Roman" w:cs="Times New Roman"/>
          <w:sz w:val="28"/>
          <w:szCs w:val="28"/>
          <w:shd w:val="clear" w:color="auto" w:fill="FFFFFF"/>
        </w:rPr>
        <w:t xml:space="preserve"> между</w:t>
      </w:r>
      <w:r w:rsidRPr="00C10559">
        <w:rPr>
          <w:rFonts w:ascii="Times New Roman" w:hAnsi="Times New Roman" w:cs="Times New Roman"/>
          <w:sz w:val="28"/>
          <w:szCs w:val="28"/>
        </w:rPr>
        <w:t xml:space="preserve"> основными понятиями маркетинга и их определениями</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1. Нужда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2. Потребность</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3. Спрос</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4. Сделка</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конкретная потребность, предъявленная на рынке, обеспеченная деньгами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торговая операция между заинтересованными сторонами в осуществлении</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процесса купли-продажи товара или услуги</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желание, принявшее конкретную форму в рамках культурных,                                                 эстетических и других факторов, определяющих поведение индивидуумов</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4. надобность в чем-либо, которая должна быть удовлетворена</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4, 2 – 3, 3 – 1, 4 – 2</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3.</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Концепция совершенствования производства актуальна в случаях:</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когда предложение превышает спрос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когда спрос превышает предложение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когда, общество нуждается не в количественных, а в качественных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характеристиках уровня жизни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4</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shd w:val="clear" w:color="auto" w:fill="FFFFFF"/>
        </w:rPr>
        <w:t>Устано</w:t>
      </w:r>
      <w:r w:rsidRPr="00C10559">
        <w:rPr>
          <w:rFonts w:ascii="Times New Roman" w:hAnsi="Times New Roman" w:cs="Times New Roman"/>
          <w:sz w:val="28"/>
          <w:szCs w:val="28"/>
        </w:rPr>
        <w:t>вите соответствие</w:t>
      </w:r>
      <w:r w:rsidRPr="00C10559">
        <w:rPr>
          <w:rFonts w:ascii="Times New Roman" w:hAnsi="Times New Roman" w:cs="Times New Roman"/>
          <w:sz w:val="28"/>
          <w:szCs w:val="28"/>
          <w:shd w:val="clear" w:color="auto" w:fill="FFFFFF"/>
        </w:rPr>
        <w:t xml:space="preserve"> между</w:t>
      </w:r>
      <w:r w:rsidRPr="00C10559">
        <w:rPr>
          <w:rFonts w:ascii="Times New Roman" w:hAnsi="Times New Roman" w:cs="Times New Roman"/>
          <w:sz w:val="28"/>
          <w:szCs w:val="28"/>
        </w:rPr>
        <w:t xml:space="preserve"> видами маркетинга и их определениями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1. Недифференцированный (массовый) маркетинг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2. Дифференцированный маркетинг</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3. Концентрированный (целевой) маркетинг</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ситуация, когда предприятие ориентируется на два или более сегментов                                                             рынка с различными планами маркетинга для каждого из них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ситуация, когда предприятие концентрируется на одной группе потребителей и использует специально разработанный план маркетинга для этой группы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ситуация, когда предприятие пытается выйти на широкий круг                                                    потребителей, имея единственный общий маркетинговый план</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3, 2 – 1, 3 – 2</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5.</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 xml:space="preserve">Психологические аспекты восприятия цены покупателями учитывают следующие ценовые стратегии: </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sz w:val="28"/>
          <w:szCs w:val="28"/>
        </w:rPr>
        <w:t xml:space="preserve"> стратегия «престижных» цен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стратегия ценового лидерства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стратегия «прорыва» на рынок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sz w:val="28"/>
          <w:szCs w:val="28"/>
        </w:rPr>
        <w:t xml:space="preserve"> стратегия «дробных» цен</w:t>
      </w: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4</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Установите соответствие между принципом формирования ассортимента и товарами, к которым он применяется</w:t>
      </w:r>
      <w:r w:rsidRPr="00C10559">
        <w:rPr>
          <w:rFonts w:ascii="Times New Roman" w:hAnsi="Times New Roman" w:cs="Times New Roman"/>
          <w:sz w:val="28"/>
          <w:szCs w:val="28"/>
          <w:shd w:val="clear" w:color="auto" w:fill="FFFFFF"/>
        </w:rPr>
        <w:t xml:space="preserve">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1. Функциональный подход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2. Потребительский подход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3. Бытовой подход</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товары для детей, для молодоженов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товары, продающиеся в универсаме, гостиничном киоске</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бытовые приборы, кухонная мебель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3, 2 – 1, 3 – 2</w:t>
      </w:r>
    </w:p>
    <w:p w:rsidR="0082112B" w:rsidRPr="00C10559" w:rsidRDefault="0082112B" w:rsidP="00C10559">
      <w:pPr>
        <w:spacing w:after="0" w:line="240" w:lineRule="auto"/>
        <w:jc w:val="both"/>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7.</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 xml:space="preserve">К характеристикам функционирования торговых каналов не относятся: </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ширина канала товародвижения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частота обновления ассортимента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стоимость сбыта единицы (партии) товара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издержки производства на единицу товара</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8</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shd w:val="clear" w:color="auto" w:fill="FFFFFF"/>
        </w:rPr>
        <w:t>Устано</w:t>
      </w:r>
      <w:r w:rsidRPr="00C10559">
        <w:rPr>
          <w:rFonts w:ascii="Times New Roman" w:hAnsi="Times New Roman" w:cs="Times New Roman"/>
          <w:sz w:val="28"/>
          <w:szCs w:val="28"/>
        </w:rPr>
        <w:t>вите соответствие</w:t>
      </w:r>
      <w:r w:rsidRPr="00C10559">
        <w:rPr>
          <w:rFonts w:ascii="Times New Roman" w:hAnsi="Times New Roman" w:cs="Times New Roman"/>
          <w:sz w:val="28"/>
          <w:szCs w:val="28"/>
          <w:shd w:val="clear" w:color="auto" w:fill="FFFFFF"/>
        </w:rPr>
        <w:t xml:space="preserve"> между</w:t>
      </w:r>
      <w:r w:rsidRPr="00C10559">
        <w:rPr>
          <w:rFonts w:ascii="Times New Roman" w:hAnsi="Times New Roman" w:cs="Times New Roman"/>
          <w:sz w:val="28"/>
          <w:szCs w:val="28"/>
        </w:rPr>
        <w:t xml:space="preserve"> функциями рекламы и их характеристиками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1. Маркетинговая функция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2. Образовательная функция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3. Социальная функция</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 покупатели узнают о товарах, услугах и открывают для себя способы                                                         совершенствования жизни</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стимулирование сбыта и продвижение товара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способствует повышению жизненного уровня населения, защищает                                                        потребителей от вредных товаров</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2, 2 – 1, 3 –3</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9.</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Эксперименту как методу маркетинговых исследований присущи следующие характерные черты:</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повторяющийся сбор данных у одной группы потребителей через равные промежутки времени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исследование влияния одного фактора на другой при неизменности остальных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контроль ситуации, реалистичность условий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4. планомерный охват воспринимаемых наблюдателем обстоятельств без воздействия на объект наблюдения</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10.</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В рамках SWOT-анализа деятельности фирмы к ее возможностям относят:</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возникновение экономических кризисов, нестабильности политической обстановки, появление нового конкурента и/или товаров-заменителей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появление новых рынков для сбыта продукции фирмы, благоприятные курсы валют, принятие законов, способствующих развитию производства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ослабление финансового потенциала фирмы, снижение уровня профессионализма и мотивации персонала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4. повышение качества товара, профессионального уровня сотрудников, эффективности рекламы, гибкости ценовой политики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 </w:t>
      </w: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11</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Установите соответствие между методами сбора первичной информации и их </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определениями</w:t>
      </w:r>
      <w:r w:rsidRPr="00C10559">
        <w:rPr>
          <w:rFonts w:ascii="Times New Roman" w:hAnsi="Times New Roman" w:cs="Times New Roman"/>
          <w:sz w:val="28"/>
          <w:szCs w:val="28"/>
          <w:shd w:val="clear" w:color="auto" w:fill="FFFFFF"/>
        </w:rPr>
        <w:t xml:space="preserve">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1. Метод фокус-группы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2. Метод глубоких опросов</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3. Метод проецирования</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 длительные и основательные беседы интервьюера с одним респондентом по  заранее сформулированной теме</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интервью с использованием неявных вопросов с тем, чтобы получить откровенные ответы по поводу скрытых отношений покупателя к товару</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свободная беседа интервьюера с небольшой, специальным образом                                                        образованной группой покупателей, экспертов и др., имеющих общие                                                                                                             взгляды, опыт относительно исследуемой проблемы</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3, 2 – 1, 3 –2</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12.</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Сегмент потребителей, которому продукт, производимый данным предприятием, подходит для удовлетворения потребностей лучше всего называется: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вариантом товарного предложения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рыночной дверью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рыночной нишей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4. рыночным окном</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13.</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Концепция социально-этического маркетинга требует учета:</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sz w:val="28"/>
          <w:szCs w:val="28"/>
        </w:rPr>
        <w:t xml:space="preserve"> интересов общества, требований рациональности потребления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целей и интересов фирмы, потребностей и предпочтений потребителей не влияет на денежные потоки</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3. факторов окружающей среды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4. возможностей наращивания производственной мощности предприятия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14.</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Функциями директора по маркетингу являются: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sz w:val="28"/>
          <w:szCs w:val="28"/>
        </w:rPr>
        <w:t xml:space="preserve"> разработка маркетинговой политики компании, составление бюджета, координация всех направлений маркетинга, подготовка отчетов и презентаций</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работа со средствами массовой информации, разработка стратегий рекламных компаний, проведение пресс-конференций, работа с агентствами, составление рекламного бюджета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продвижение продукта на рынке, планирование рекламных компаний, запуск новых продуктов, определение ценовой политики, планирование и контроль бюджета по продукту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4. авторский надзор за реализацией идеи рекламной компании, руководство коллективом дизайнеров и копирайтеров, общение с клиентами</w:t>
      </w:r>
    </w:p>
    <w:p w:rsidR="0082112B" w:rsidRPr="00C10559" w:rsidRDefault="0082112B" w:rsidP="00C10559">
      <w:pPr>
        <w:spacing w:after="0" w:line="240" w:lineRule="auto"/>
        <w:ind w:firstLine="851"/>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15.</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Признаками эластичности или неэластичности спроса по цене являются: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рост объема производства конкретного товара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наличие или отсутствие на рыке товаров-заменителей того товара, эластичность которого определяется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3. повышение численности населения на рассматриваемом территориальном рынке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sz w:val="28"/>
          <w:szCs w:val="28"/>
        </w:rPr>
        <w:t xml:space="preserve"> доля товара в бюджете потребителя</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16.</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функциям системы распределения в комплексе маркетинга относят</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sz w:val="28"/>
          <w:szCs w:val="28"/>
        </w:rPr>
        <w:t xml:space="preserve"> накопление, сортировку и размещение товаров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разработку новых товаров</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3. повышение конкурентоспособности товара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концентрацию и рассредоточение товара</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17.</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Способ представления процесса позиционирования с использованием нескольких оценочных показателей называется: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конкурентной картой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картой восприятия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3. профилем товара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4. картой сегментирования</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18.</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В ситуации, когда Финляндия прекратила закупки российской древесины, как</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только партия «зеленых» стала говорить о том, что вырубка лесов на границе</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России и Финляндии приносит вред природе, наблюдалось воздействие на</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деятельность российских лесозаготовительных предприятий такого фактора</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макросреды, как:</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политика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природа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научно-технический прогресс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4. культура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19.</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К методам проведения первичных (полевых) маркетинговых исследований </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относятся: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изучение справочников и статистической информации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наблюдение за поведением потребителей в торговом зале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3. анализ внутренних данных предприятия о маркетинговых затратах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проведение интервью по телефону</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20.</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Маркетинговая концепция обязывает:</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активно пытаться продать то, что можно произвести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изучать производственные мощности, а не потребности рынка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любить потребителя, а не товар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производить то, что можно продать</w:t>
      </w:r>
    </w:p>
    <w:p w:rsidR="0082112B" w:rsidRPr="00C10559" w:rsidRDefault="0082112B" w:rsidP="00C10559">
      <w:pPr>
        <w:spacing w:after="0" w:line="240" w:lineRule="auto"/>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Вариант № 2</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Номер вопроса и проверка сформированной компетенции</w:t>
      </w: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55"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Код компетенции</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55"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Код компетенции</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5</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15</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6</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16</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7</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17</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8</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18</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9</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19</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10</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20</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bl>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Ключ ответов</w:t>
      </w: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Верный ответ</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Верный ответ</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Демографическими</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5</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1-2;2-3;3-1</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15</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6</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1-4;2-3;3-2;4-1</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16</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7</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17</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8</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18</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9</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19</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10</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20</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r>
    </w:tbl>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№1.</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C10559">
        <w:rPr>
          <w:rFonts w:ascii="Times New Roman" w:hAnsi="Times New Roman" w:cs="Times New Roman"/>
          <w:sz w:val="28"/>
          <w:szCs w:val="28"/>
        </w:rPr>
        <w:t>Реализация продуктово-производственной функции предполагает</w:t>
      </w:r>
      <w:r w:rsidRPr="00C10559">
        <w:rPr>
          <w:rFonts w:ascii="Times New Roman" w:hAnsi="Times New Roman" w:cs="Times New Roman"/>
          <w:color w:val="000000"/>
          <w:sz w:val="28"/>
          <w:szCs w:val="28"/>
        </w:rPr>
        <w:t>:</w:t>
      </w:r>
    </w:p>
    <w:p w:rsidR="0082112B" w:rsidRPr="00C10559" w:rsidRDefault="0082112B" w:rsidP="00C1055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pStyle w:val="NormalWeb"/>
        <w:widowControl w:val="0"/>
        <w:shd w:val="clear" w:color="auto" w:fill="FFFFFF"/>
        <w:spacing w:before="0" w:beforeAutospacing="0" w:after="0" w:afterAutospacing="0"/>
        <w:textAlignment w:val="baseline"/>
        <w:rPr>
          <w:color w:val="000000"/>
          <w:sz w:val="28"/>
          <w:szCs w:val="28"/>
        </w:rPr>
      </w:pPr>
      <w:r w:rsidRPr="00C10559">
        <w:rPr>
          <w:color w:val="000000"/>
          <w:sz w:val="28"/>
          <w:szCs w:val="28"/>
        </w:rPr>
        <w:t xml:space="preserve">1. </w:t>
      </w:r>
      <w:r w:rsidRPr="00C10559">
        <w:rPr>
          <w:sz w:val="28"/>
          <w:szCs w:val="28"/>
        </w:rPr>
        <w:t>организацию товародвижения</w:t>
      </w:r>
      <w:r w:rsidRPr="00C10559">
        <w:rPr>
          <w:color w:val="000000"/>
          <w:sz w:val="28"/>
          <w:szCs w:val="28"/>
        </w:rPr>
        <w:t xml:space="preserve"> </w:t>
      </w:r>
    </w:p>
    <w:p w:rsidR="0082112B" w:rsidRPr="00C10559" w:rsidRDefault="0082112B" w:rsidP="00C10559">
      <w:pPr>
        <w:pStyle w:val="NormalWeb"/>
        <w:widowControl w:val="0"/>
        <w:shd w:val="clear" w:color="auto" w:fill="FFFFFF"/>
        <w:spacing w:before="0" w:beforeAutospacing="0" w:after="0" w:afterAutospacing="0"/>
        <w:textAlignment w:val="baseline"/>
        <w:rPr>
          <w:color w:val="000000"/>
          <w:sz w:val="28"/>
          <w:szCs w:val="28"/>
        </w:rPr>
      </w:pPr>
      <w:r w:rsidRPr="00C10559">
        <w:rPr>
          <w:color w:val="000000"/>
          <w:sz w:val="28"/>
          <w:szCs w:val="28"/>
        </w:rPr>
        <w:t xml:space="preserve">2. </w:t>
      </w:r>
      <w:r w:rsidRPr="00C10559">
        <w:rPr>
          <w:sz w:val="28"/>
          <w:szCs w:val="28"/>
        </w:rPr>
        <w:t xml:space="preserve">формирование спроса, стимулирование сбыта </w:t>
      </w:r>
    </w:p>
    <w:p w:rsidR="0082112B" w:rsidRPr="00C10559" w:rsidRDefault="0082112B" w:rsidP="00C10559">
      <w:pPr>
        <w:spacing w:after="0" w:line="240" w:lineRule="auto"/>
        <w:jc w:val="both"/>
        <w:rPr>
          <w:rFonts w:ascii="Times New Roman" w:hAnsi="Times New Roman" w:cs="Times New Roman"/>
          <w:color w:val="000000"/>
          <w:sz w:val="28"/>
          <w:szCs w:val="28"/>
        </w:rPr>
      </w:pPr>
      <w:r w:rsidRPr="00C10559">
        <w:rPr>
          <w:rFonts w:ascii="Times New Roman" w:hAnsi="Times New Roman" w:cs="Times New Roman"/>
          <w:b/>
          <w:bCs/>
          <w:color w:val="000000"/>
          <w:sz w:val="28"/>
          <w:szCs w:val="28"/>
          <w:u w:val="single"/>
        </w:rPr>
        <w:t>3.</w:t>
      </w:r>
      <w:r w:rsidRPr="00C10559">
        <w:rPr>
          <w:rFonts w:ascii="Times New Roman" w:hAnsi="Times New Roman" w:cs="Times New Roman"/>
          <w:color w:val="000000"/>
          <w:sz w:val="28"/>
          <w:szCs w:val="28"/>
        </w:rPr>
        <w:t xml:space="preserve"> </w:t>
      </w:r>
      <w:r w:rsidRPr="00C10559">
        <w:rPr>
          <w:rFonts w:ascii="Times New Roman" w:hAnsi="Times New Roman" w:cs="Times New Roman"/>
          <w:sz w:val="28"/>
          <w:szCs w:val="28"/>
        </w:rPr>
        <w:t>создание новых продуктов, применение новых технологий</w:t>
      </w:r>
      <w:r w:rsidRPr="00C10559">
        <w:rPr>
          <w:rFonts w:ascii="Times New Roman" w:hAnsi="Times New Roman" w:cs="Times New Roman"/>
          <w:color w:val="000000"/>
          <w:sz w:val="28"/>
          <w:szCs w:val="28"/>
        </w:rPr>
        <w:t xml:space="preserve">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color w:val="000000"/>
          <w:sz w:val="28"/>
          <w:szCs w:val="28"/>
        </w:rPr>
        <w:t>4.</w:t>
      </w:r>
      <w:r w:rsidRPr="00C10559">
        <w:rPr>
          <w:rFonts w:ascii="Times New Roman" w:hAnsi="Times New Roman" w:cs="Times New Roman"/>
          <w:sz w:val="28"/>
          <w:szCs w:val="28"/>
        </w:rPr>
        <w:t xml:space="preserve"> анализ внешней и внутренней среды фирмы</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2.</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экономическим факторам маркетинговой макросреды относят:</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финансовое положение фирмы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динамику и структуру потребления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3. поставщиков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4. конкурентов</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3.</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психографическим признакам сегментации относятся: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 повод для совершения покупки (обычные или особые случаи), искомые выгоды (качество, сервис, экономия денег, скорость)</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стиль жизни (обычный, с видоизменениями, богемный); тип личности (обязательный, стандартный, авторитарный, амбициозный)</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возраст, пол, количество членов семьи, уровень доходов, жизненный цикл семьи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4. город, регион, штат, страна, республика, район и другие территориальные единицы</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4.</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каузальным целям маркетингового исследования относятся: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Ответ: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сбор предварительной информации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описание маркетинговой информации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выявление причинно-следственных связей</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sz w:val="28"/>
          <w:szCs w:val="28"/>
        </w:rPr>
        <w:t xml:space="preserve"> обоснование гипотез</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4</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shd w:val="clear" w:color="auto" w:fill="FFFFFF"/>
        </w:rPr>
        <w:t>Устано</w:t>
      </w:r>
      <w:r w:rsidRPr="00C10559">
        <w:rPr>
          <w:rFonts w:ascii="Times New Roman" w:hAnsi="Times New Roman" w:cs="Times New Roman"/>
          <w:sz w:val="28"/>
          <w:szCs w:val="28"/>
        </w:rPr>
        <w:t>вите соответствие</w:t>
      </w:r>
      <w:r w:rsidRPr="00C10559">
        <w:rPr>
          <w:rFonts w:ascii="Times New Roman" w:hAnsi="Times New Roman" w:cs="Times New Roman"/>
          <w:sz w:val="28"/>
          <w:szCs w:val="28"/>
          <w:shd w:val="clear" w:color="auto" w:fill="FFFFFF"/>
        </w:rPr>
        <w:t xml:space="preserve"> между</w:t>
      </w:r>
      <w:r w:rsidRPr="00C10559">
        <w:rPr>
          <w:rFonts w:ascii="Times New Roman" w:hAnsi="Times New Roman" w:cs="Times New Roman"/>
          <w:sz w:val="28"/>
          <w:szCs w:val="28"/>
        </w:rPr>
        <w:t xml:space="preserve"> методами опроса и их недостатками</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1. Опрос при личной беседе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2. Опрос по телефону</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3. Опрос по почте</w:t>
      </w:r>
    </w:p>
    <w:p w:rsidR="0082112B" w:rsidRPr="00C10559" w:rsidRDefault="0082112B" w:rsidP="00C10559">
      <w:pPr>
        <w:spacing w:after="0" w:line="240" w:lineRule="auto"/>
        <w:jc w:val="both"/>
        <w:rPr>
          <w:rFonts w:ascii="Times New Roman" w:hAnsi="Times New Roman" w:cs="Times New Roman"/>
          <w:b/>
          <w:bCs/>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 большие затраты времени, относительно высокая стоимость, необходимость профессиональной подготовки вопросов, частое отсутствие понимания респондентов</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необходимость в специалистах со знанием психологии; ограниченность по объему вопросов и численности опрашиваемых; сложность в обработке информации, охват небольших территорий</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ограничения по объему вопросов; отсутствие контроля за достоверностью информации; сложность в компоновке ответов; наличие субъективных факторов</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2, 2 – 3, 3 – 1</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5</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shd w:val="clear" w:color="auto" w:fill="FFFFFF"/>
        </w:rPr>
        <w:t>Устано</w:t>
      </w:r>
      <w:r w:rsidRPr="00C10559">
        <w:rPr>
          <w:rFonts w:ascii="Times New Roman" w:hAnsi="Times New Roman" w:cs="Times New Roman"/>
          <w:sz w:val="28"/>
          <w:szCs w:val="28"/>
        </w:rPr>
        <w:t>вите соответствие</w:t>
      </w:r>
      <w:r w:rsidRPr="00C10559">
        <w:rPr>
          <w:rFonts w:ascii="Times New Roman" w:hAnsi="Times New Roman" w:cs="Times New Roman"/>
          <w:sz w:val="28"/>
          <w:szCs w:val="28"/>
          <w:shd w:val="clear" w:color="auto" w:fill="FFFFFF"/>
        </w:rPr>
        <w:t xml:space="preserve"> между</w:t>
      </w:r>
      <w:r w:rsidRPr="00C10559">
        <w:rPr>
          <w:rFonts w:ascii="Times New Roman" w:hAnsi="Times New Roman" w:cs="Times New Roman"/>
          <w:sz w:val="28"/>
          <w:szCs w:val="28"/>
        </w:rPr>
        <w:t xml:space="preserve"> категориями качества обслуживания потребителей и их характеристиками</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1. Техническое качество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2. Функциональное качество</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3. Социальное качество</w:t>
      </w:r>
    </w:p>
    <w:p w:rsidR="0082112B" w:rsidRPr="00C10559" w:rsidRDefault="0082112B" w:rsidP="00C10559">
      <w:pPr>
        <w:spacing w:after="0" w:line="240" w:lineRule="auto"/>
        <w:jc w:val="both"/>
        <w:rPr>
          <w:rFonts w:ascii="Times New Roman" w:hAnsi="Times New Roman" w:cs="Times New Roman"/>
          <w:b/>
          <w:bCs/>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качество доверия, которое не может быть оценено потребителем перед                                                           покупкой и часто после приобретения товара (услуги)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то, что потребитель получил после того, как его взаимодействие со                                                        служащим закончено</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качество процесса предоставления услуги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2, 2 – 3, 3 – 1</w:t>
      </w: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6</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shd w:val="clear" w:color="auto" w:fill="FFFFFF"/>
        </w:rPr>
        <w:t>Устано</w:t>
      </w:r>
      <w:r w:rsidRPr="00C10559">
        <w:rPr>
          <w:rFonts w:ascii="Times New Roman" w:hAnsi="Times New Roman" w:cs="Times New Roman"/>
          <w:sz w:val="28"/>
          <w:szCs w:val="28"/>
        </w:rPr>
        <w:t>вите соответствие</w:t>
      </w:r>
      <w:r w:rsidRPr="00C10559">
        <w:rPr>
          <w:rFonts w:ascii="Times New Roman" w:hAnsi="Times New Roman" w:cs="Times New Roman"/>
          <w:sz w:val="28"/>
          <w:szCs w:val="28"/>
          <w:shd w:val="clear" w:color="auto" w:fill="FFFFFF"/>
        </w:rPr>
        <w:t xml:space="preserve"> между</w:t>
      </w:r>
      <w:r w:rsidRPr="00C10559">
        <w:rPr>
          <w:rFonts w:ascii="Times New Roman" w:hAnsi="Times New Roman" w:cs="Times New Roman"/>
          <w:sz w:val="28"/>
          <w:szCs w:val="28"/>
        </w:rPr>
        <w:t xml:space="preserve"> средствами стимулирования сбыта и их характеристики</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widowControl w:val="0"/>
        <w:numPr>
          <w:ilvl w:val="0"/>
          <w:numId w:val="10"/>
        </w:numPr>
        <w:spacing w:after="0" w:line="240" w:lineRule="auto"/>
        <w:ind w:left="0"/>
        <w:jc w:val="both"/>
        <w:rPr>
          <w:rFonts w:ascii="Times New Roman" w:hAnsi="Times New Roman" w:cs="Times New Roman"/>
          <w:b/>
          <w:bCs/>
          <w:sz w:val="28"/>
          <w:szCs w:val="28"/>
        </w:rPr>
      </w:pPr>
      <w:r w:rsidRPr="00C10559">
        <w:rPr>
          <w:rFonts w:ascii="Times New Roman" w:hAnsi="Times New Roman" w:cs="Times New Roman"/>
          <w:sz w:val="28"/>
          <w:szCs w:val="28"/>
        </w:rPr>
        <w:t xml:space="preserve">Купоны </w:t>
      </w:r>
    </w:p>
    <w:p w:rsidR="0082112B" w:rsidRPr="00C10559" w:rsidRDefault="0082112B" w:rsidP="00C10559">
      <w:pPr>
        <w:widowControl w:val="0"/>
        <w:numPr>
          <w:ilvl w:val="0"/>
          <w:numId w:val="10"/>
        </w:numPr>
        <w:spacing w:after="0" w:line="240" w:lineRule="auto"/>
        <w:ind w:left="0"/>
        <w:jc w:val="both"/>
        <w:rPr>
          <w:rFonts w:ascii="Times New Roman" w:hAnsi="Times New Roman" w:cs="Times New Roman"/>
          <w:b/>
          <w:bCs/>
          <w:sz w:val="28"/>
          <w:szCs w:val="28"/>
        </w:rPr>
      </w:pPr>
      <w:r w:rsidRPr="00C10559">
        <w:rPr>
          <w:rFonts w:ascii="Times New Roman" w:hAnsi="Times New Roman" w:cs="Times New Roman"/>
          <w:sz w:val="28"/>
          <w:szCs w:val="28"/>
        </w:rPr>
        <w:t>Презентация товаров</w:t>
      </w:r>
    </w:p>
    <w:p w:rsidR="0082112B" w:rsidRPr="00C10559" w:rsidRDefault="0082112B" w:rsidP="00C10559">
      <w:pPr>
        <w:widowControl w:val="0"/>
        <w:numPr>
          <w:ilvl w:val="0"/>
          <w:numId w:val="10"/>
        </w:numPr>
        <w:spacing w:after="0" w:line="240" w:lineRule="auto"/>
        <w:ind w:left="0"/>
        <w:jc w:val="both"/>
        <w:rPr>
          <w:rFonts w:ascii="Times New Roman" w:hAnsi="Times New Roman" w:cs="Times New Roman"/>
          <w:b/>
          <w:bCs/>
          <w:sz w:val="28"/>
          <w:szCs w:val="28"/>
        </w:rPr>
      </w:pPr>
      <w:r w:rsidRPr="00C10559">
        <w:rPr>
          <w:rFonts w:ascii="Times New Roman" w:hAnsi="Times New Roman" w:cs="Times New Roman"/>
          <w:sz w:val="28"/>
          <w:szCs w:val="28"/>
        </w:rPr>
        <w:t>Продажа товаров в кредит</w:t>
      </w:r>
    </w:p>
    <w:p w:rsidR="0082112B" w:rsidRPr="00C10559" w:rsidRDefault="0082112B" w:rsidP="00C10559">
      <w:pPr>
        <w:widowControl w:val="0"/>
        <w:numPr>
          <w:ilvl w:val="0"/>
          <w:numId w:val="10"/>
        </w:numPr>
        <w:spacing w:after="0" w:line="240" w:lineRule="auto"/>
        <w:ind w:left="0"/>
        <w:jc w:val="both"/>
        <w:rPr>
          <w:rFonts w:ascii="Times New Roman" w:hAnsi="Times New Roman" w:cs="Times New Roman"/>
          <w:b/>
          <w:bCs/>
          <w:sz w:val="28"/>
          <w:szCs w:val="28"/>
        </w:rPr>
      </w:pPr>
      <w:r w:rsidRPr="00C10559">
        <w:rPr>
          <w:rFonts w:ascii="Times New Roman" w:hAnsi="Times New Roman" w:cs="Times New Roman"/>
          <w:sz w:val="28"/>
          <w:szCs w:val="28"/>
        </w:rPr>
        <w:t>Премии</w:t>
      </w:r>
    </w:p>
    <w:p w:rsidR="0082112B" w:rsidRPr="00C10559" w:rsidRDefault="0082112B" w:rsidP="00C10559">
      <w:pPr>
        <w:spacing w:after="0" w:line="240" w:lineRule="auto"/>
        <w:jc w:val="both"/>
        <w:rPr>
          <w:rFonts w:ascii="Times New Roman" w:hAnsi="Times New Roman" w:cs="Times New Roman"/>
          <w:b/>
          <w:bCs/>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 товары, которые передаются бесплатно или по низкой цене в качестве                                                       поощрения за покупку другого товара</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рассрочка платежа за товар на определенный срок</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проведение демонстраций, показов, семинаров с целью привлечения                                                         внимания покупателей к потребительским характеристикам товара</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4. сертификаты, дающие их владельцам право на отдельные льготы при                                                        приобретении конкретных товаров</w:t>
      </w:r>
    </w:p>
    <w:p w:rsidR="0082112B" w:rsidRPr="00C10559" w:rsidRDefault="0082112B" w:rsidP="00C10559">
      <w:pPr>
        <w:spacing w:after="0" w:line="240" w:lineRule="auto"/>
        <w:jc w:val="both"/>
        <w:rPr>
          <w:rFonts w:ascii="Times New Roman" w:hAnsi="Times New Roman" w:cs="Times New Roman"/>
          <w:b/>
          <w:bCs/>
          <w:sz w:val="28"/>
          <w:szCs w:val="28"/>
        </w:rPr>
      </w:pPr>
      <w:r w:rsidRPr="00C10559">
        <w:rPr>
          <w:rFonts w:ascii="Times New Roman" w:hAnsi="Times New Roman" w:cs="Times New Roman"/>
          <w:sz w:val="28"/>
          <w:szCs w:val="28"/>
        </w:rPr>
        <w:t>Соответствие: 1 – 4, 2 – 3, 3 – 2, 4 – 1</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7.</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Эластичность спроса по цене более высокая, если:</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продукт относится к группе товаров первой необходимости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товар имеет много товаров-заменителей </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 xml:space="preserve">3. потребители рассматривают цену как показатель качества товара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приобретение товара может быть отложено на более поздний срок</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8.</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независимым посредникам относят:</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брокеров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2. агентов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оптовых торговцев товарами широкого потребления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sz w:val="28"/>
          <w:szCs w:val="28"/>
        </w:rPr>
        <w:t xml:space="preserve"> розничных торговцев</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9.</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Если предприятие ориентируется на два различных рыночных сегмента и более,</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каждый из которых характеризуется отличительными совокупностями потребностей, и предлагает специально разработанный план маркетинга для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каждого сегмента, значит, оно использует:</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позиционирование товара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2. массовый маркетинг </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 xml:space="preserve">3. концентрированный маркетинг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дифференцированный маркетинг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10.</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Средствами достижения цели в концепции совершенствования производства являются: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реклама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совершенствование технологии </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 xml:space="preserve">3. изучение нужд и потребностей людей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снижение цен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11.</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В теории маркетинга под функциями маркетинга понимают:</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упорядоченную совокупность стадий и действий, связанных с поиском потребностей и воплощением их в товар, сбытом этих продуктов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2. набор маркетинговых средств, которые необходимо увязать друг с другом, чтобы добиться максимально положительного воздействия на рынок </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 xml:space="preserve">3. наиболее значимые положения, требования, которые лежат в основе маркетинга и раскрывают его сущность и назначение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отдельные виды специализированной деятельности, осуществляемые в процессе маркетинговой деятельности </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12.</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Производственной концепции как этапу развития маркетинга наиболее соответствуют следующие характеристики:</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улучшение потребительских свойств товара на основе изучения потребностей покупателей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2. ориентация на потребности потребителя, исследование рынка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повышение эффективности деятельности за счет массового производства и сбыта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производство дешевого товара с удовлетворительными потребительскими свойствами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13.</w:t>
      </w: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p>
    <w:p w:rsidR="0082112B" w:rsidRPr="00C10559" w:rsidRDefault="0082112B" w:rsidP="00C10559">
      <w:pPr>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Численность и плотность населения, его территориальное размещение, возрастная структура, рождаемость, смертность, количество браков и разводов являются                    факторами маркетинговой макросреды.</w:t>
      </w:r>
    </w:p>
    <w:p w:rsidR="0082112B" w:rsidRPr="00C10559" w:rsidRDefault="0082112B" w:rsidP="00C10559">
      <w:pPr>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autoSpaceDE w:val="0"/>
        <w:autoSpaceDN w:val="0"/>
        <w:adjustRightInd w:val="0"/>
        <w:spacing w:after="0" w:line="240" w:lineRule="auto"/>
        <w:rPr>
          <w:rFonts w:ascii="Times New Roman" w:hAnsi="Times New Roman" w:cs="Times New Roman"/>
          <w:sz w:val="28"/>
          <w:szCs w:val="28"/>
        </w:rPr>
      </w:pPr>
      <w:r w:rsidRPr="00C10559">
        <w:rPr>
          <w:rFonts w:ascii="Times New Roman" w:hAnsi="Times New Roman" w:cs="Times New Roman"/>
          <w:sz w:val="28"/>
          <w:szCs w:val="28"/>
        </w:rPr>
        <w:t xml:space="preserve">Ответ: </w:t>
      </w:r>
    </w:p>
    <w:p w:rsidR="0082112B" w:rsidRPr="00C10559" w:rsidRDefault="0082112B" w:rsidP="00C10559">
      <w:pPr>
        <w:autoSpaceDE w:val="0"/>
        <w:autoSpaceDN w:val="0"/>
        <w:adjustRightInd w:val="0"/>
        <w:spacing w:after="0" w:line="240" w:lineRule="auto"/>
        <w:jc w:val="center"/>
        <w:rPr>
          <w:rFonts w:ascii="Times New Roman" w:hAnsi="Times New Roman" w:cs="Times New Roman"/>
          <w:color w:val="FF0000"/>
          <w:sz w:val="28"/>
          <w:szCs w:val="28"/>
        </w:rPr>
      </w:pPr>
      <w:r w:rsidRPr="00C10559">
        <w:rPr>
          <w:rFonts w:ascii="Times New Roman" w:hAnsi="Times New Roman" w:cs="Times New Roman"/>
          <w:sz w:val="28"/>
          <w:szCs w:val="28"/>
        </w:rPr>
        <w:t>демографическими</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14.</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Процедуру сегментирования рекомендуется начинать с:</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выбора целевых сегментов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2. позиционирования товара на рынке </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 xml:space="preserve">3. определения требований к сегментам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определения признаков выделения сегментов </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15.</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тактическим задачам распределения, связанным с функционированием каналов сбыта, относятся: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выбор оптимальных каналов и путей сбыта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поиск и отбор коммерческих предложений на поставку товара </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 xml:space="preserve">3. планирование перспективных каналов и путей сбыта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анализ и контроль объемов продаж реализуемых товаров </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16.</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Ценовая конкуренция базируется на:</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установлении цен на уровне сложившихся цен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установлении цен ниже сложившегося рыночного уровня</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3. политике дифференциации или концентрации</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17.</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характеристике каналов сбыта относится: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1. насыщенность</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ширина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3. глубина </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18.</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Традиционной концепции маркетинга наиболее соответствуют следующая </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характеристика:</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ориентация на производственные мощности предприятия, возможности повышения эффективности производства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выявление реальных и потенциальных покупателей и их потребностей </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 xml:space="preserve">3. потребители рассматривают цену как показатель качества товара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получение прибыли за счет различных мероприятий по стимулированию сбыта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19.</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Достоинством методов экспертных оценок являются: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статистическая достоверность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2. формализация информации</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синтез опыта и интуиции для получения нового знания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20.</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Описательные маркетинговые исследования проводятся для того, чтобы определить:</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гипотезы по поводу производства нового товара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потенциал рынка того или иного товара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3. изменение объема продаж товара под влиянием конкретных внешних факторов </w:t>
      </w:r>
    </w:p>
    <w:p w:rsidR="0082112B"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Вариант № 3</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Номер вопроса и проверка сформированной компетенции</w:t>
      </w: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55"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Код компетенции</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55"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Код компетенции</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5</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15</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6</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16</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7</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17</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8</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18</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9</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19</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10</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20</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bl>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Ключ ответов</w:t>
      </w: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Верный ответ</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Верный ответ</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1-2;2-3;3-1</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23</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1-1;2-3;3-2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1-2;2-3;3-1</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5</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15</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6</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1-3;2-1;3-2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16</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1-1;2-3;3-2;4-4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7</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1-2;2-1;3-3</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17</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8</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1-2;2-3;3-1</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18</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235</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9</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19</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10</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20</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r>
    </w:tbl>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№1.</w:t>
      </w: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r w:rsidRPr="00C10559">
        <w:rPr>
          <w:rFonts w:ascii="Times New Roman" w:hAnsi="Times New Roman" w:cs="Times New Roman"/>
          <w:sz w:val="28"/>
          <w:szCs w:val="28"/>
        </w:rPr>
        <w:t>Описательные маркетинговые исследования проводятся для того, чтобы определить</w:t>
      </w:r>
      <w:r w:rsidRPr="00C10559">
        <w:rPr>
          <w:rFonts w:ascii="Times New Roman" w:hAnsi="Times New Roman" w:cs="Times New Roman"/>
          <w:color w:val="000000"/>
          <w:sz w:val="28"/>
          <w:szCs w:val="28"/>
        </w:rPr>
        <w:t>:</w:t>
      </w:r>
    </w:p>
    <w:p w:rsidR="0082112B" w:rsidRPr="00C10559" w:rsidRDefault="0082112B" w:rsidP="00C1055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pStyle w:val="NormalWeb"/>
        <w:widowControl w:val="0"/>
        <w:shd w:val="clear" w:color="auto" w:fill="FFFFFF"/>
        <w:spacing w:before="0" w:beforeAutospacing="0" w:after="0" w:afterAutospacing="0"/>
        <w:ind w:firstLine="567"/>
        <w:textAlignment w:val="baseline"/>
        <w:rPr>
          <w:color w:val="000000"/>
          <w:sz w:val="28"/>
          <w:szCs w:val="28"/>
        </w:rPr>
      </w:pPr>
      <w:r w:rsidRPr="00C10559">
        <w:rPr>
          <w:color w:val="000000"/>
          <w:sz w:val="28"/>
          <w:szCs w:val="28"/>
        </w:rPr>
        <w:t xml:space="preserve">1. </w:t>
      </w:r>
      <w:r w:rsidRPr="00C10559">
        <w:rPr>
          <w:sz w:val="28"/>
          <w:szCs w:val="28"/>
        </w:rPr>
        <w:t>изменение объема продаж товара под влиянием конкретных внешних факторов</w:t>
      </w:r>
      <w:r w:rsidRPr="00C10559">
        <w:rPr>
          <w:color w:val="000000"/>
          <w:sz w:val="28"/>
          <w:szCs w:val="28"/>
        </w:rPr>
        <w:t xml:space="preserve"> </w:t>
      </w:r>
    </w:p>
    <w:p w:rsidR="0082112B" w:rsidRPr="00C10559" w:rsidRDefault="0082112B" w:rsidP="00C10559">
      <w:pPr>
        <w:pStyle w:val="NormalWeb"/>
        <w:widowControl w:val="0"/>
        <w:shd w:val="clear" w:color="auto" w:fill="FFFFFF"/>
        <w:spacing w:before="0" w:beforeAutospacing="0" w:after="0" w:afterAutospacing="0"/>
        <w:ind w:firstLine="567"/>
        <w:textAlignment w:val="baseline"/>
        <w:rPr>
          <w:color w:val="000000"/>
          <w:sz w:val="28"/>
          <w:szCs w:val="28"/>
        </w:rPr>
      </w:pPr>
      <w:r w:rsidRPr="00C10559">
        <w:rPr>
          <w:color w:val="000000"/>
          <w:sz w:val="28"/>
          <w:szCs w:val="28"/>
        </w:rPr>
        <w:t xml:space="preserve">2. </w:t>
      </w:r>
      <w:r w:rsidRPr="00C10559">
        <w:rPr>
          <w:sz w:val="28"/>
          <w:szCs w:val="28"/>
        </w:rPr>
        <w:t>гипотезы по поводу производства нового товара</w:t>
      </w:r>
      <w:r w:rsidRPr="00C10559">
        <w:rPr>
          <w:color w:val="000000"/>
          <w:sz w:val="28"/>
          <w:szCs w:val="28"/>
        </w:rPr>
        <w:t xml:space="preserve"> </w:t>
      </w:r>
    </w:p>
    <w:p w:rsidR="0082112B" w:rsidRPr="00C10559" w:rsidRDefault="0082112B" w:rsidP="00C10559">
      <w:pPr>
        <w:pStyle w:val="NormalWeb"/>
        <w:widowControl w:val="0"/>
        <w:shd w:val="clear" w:color="auto" w:fill="FFFFFF"/>
        <w:spacing w:before="0" w:beforeAutospacing="0" w:after="0" w:afterAutospacing="0"/>
        <w:ind w:firstLine="567"/>
        <w:textAlignment w:val="baseline"/>
        <w:rPr>
          <w:color w:val="000000"/>
          <w:sz w:val="28"/>
          <w:szCs w:val="28"/>
        </w:rPr>
      </w:pPr>
      <w:r w:rsidRPr="00C10559">
        <w:rPr>
          <w:b/>
          <w:bCs/>
          <w:color w:val="000000"/>
          <w:sz w:val="28"/>
          <w:szCs w:val="28"/>
          <w:u w:val="single"/>
        </w:rPr>
        <w:t>3.</w:t>
      </w:r>
      <w:r w:rsidRPr="00C10559">
        <w:rPr>
          <w:color w:val="000000"/>
          <w:sz w:val="28"/>
          <w:szCs w:val="28"/>
        </w:rPr>
        <w:t xml:space="preserve"> </w:t>
      </w:r>
      <w:r w:rsidRPr="00C10559">
        <w:rPr>
          <w:sz w:val="28"/>
          <w:szCs w:val="28"/>
        </w:rPr>
        <w:t>отношение потребителей к товару</w:t>
      </w:r>
      <w:r w:rsidRPr="00C10559">
        <w:rPr>
          <w:color w:val="000000"/>
          <w:sz w:val="28"/>
          <w:szCs w:val="28"/>
        </w:rPr>
        <w:t xml:space="preserve"> </w:t>
      </w:r>
    </w:p>
    <w:p w:rsidR="0082112B" w:rsidRPr="00C10559" w:rsidRDefault="0082112B" w:rsidP="00C10559">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2.</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стратегическим задачам распределения, связанным с формированием и организацией каналов сбыта, относятся:</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установление путей следования коммивояжеров, их численности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планирование перспективных потенциальных каналов сбыта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3. проверка наличия и достаточности торговых запасов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обоснование и выбор прямого или непрямого типа сбыта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3.</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Реализация продуктово-производственной функции предполагает:</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sz w:val="28"/>
          <w:szCs w:val="28"/>
        </w:rPr>
        <w:t xml:space="preserve"> создание новых продуктов, применение новых технологий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2. анализ внешней и внутренней среды фирмы </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 xml:space="preserve">3. формирование спроса, стимулирование сбыта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организацию товародвижения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4</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shd w:val="clear" w:color="auto" w:fill="FFFFFF"/>
        </w:rPr>
        <w:t>Устано</w:t>
      </w:r>
      <w:r w:rsidRPr="00C10559">
        <w:rPr>
          <w:rFonts w:ascii="Times New Roman" w:hAnsi="Times New Roman" w:cs="Times New Roman"/>
          <w:sz w:val="28"/>
          <w:szCs w:val="28"/>
        </w:rPr>
        <w:t>вите соответствие</w:t>
      </w:r>
      <w:r w:rsidRPr="00C10559">
        <w:rPr>
          <w:rFonts w:ascii="Times New Roman" w:hAnsi="Times New Roman" w:cs="Times New Roman"/>
          <w:sz w:val="28"/>
          <w:szCs w:val="28"/>
          <w:shd w:val="clear" w:color="auto" w:fill="FFFFFF"/>
        </w:rPr>
        <w:t xml:space="preserve"> между</w:t>
      </w:r>
      <w:r w:rsidRPr="00C10559">
        <w:rPr>
          <w:rFonts w:ascii="Times New Roman" w:hAnsi="Times New Roman" w:cs="Times New Roman"/>
          <w:sz w:val="28"/>
          <w:szCs w:val="28"/>
        </w:rPr>
        <w:t xml:space="preserve"> ключевыми понятиями маркетинга и их ролью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widowControl w:val="0"/>
        <w:numPr>
          <w:ilvl w:val="0"/>
          <w:numId w:val="11"/>
        </w:numPr>
        <w:spacing w:after="0" w:line="240" w:lineRule="auto"/>
        <w:ind w:left="0"/>
        <w:jc w:val="both"/>
        <w:rPr>
          <w:rFonts w:ascii="Times New Roman" w:hAnsi="Times New Roman" w:cs="Times New Roman"/>
          <w:b/>
          <w:bCs/>
          <w:sz w:val="28"/>
          <w:szCs w:val="28"/>
        </w:rPr>
      </w:pPr>
      <w:r w:rsidRPr="00C10559">
        <w:rPr>
          <w:rFonts w:ascii="Times New Roman" w:hAnsi="Times New Roman" w:cs="Times New Roman"/>
          <w:sz w:val="28"/>
          <w:szCs w:val="28"/>
        </w:rPr>
        <w:t xml:space="preserve">Посредники, потребители </w:t>
      </w:r>
    </w:p>
    <w:p w:rsidR="0082112B" w:rsidRPr="00C10559" w:rsidRDefault="0082112B" w:rsidP="00C10559">
      <w:pPr>
        <w:widowControl w:val="0"/>
        <w:numPr>
          <w:ilvl w:val="0"/>
          <w:numId w:val="11"/>
        </w:numPr>
        <w:spacing w:after="0" w:line="240" w:lineRule="auto"/>
        <w:ind w:left="0"/>
        <w:jc w:val="both"/>
        <w:rPr>
          <w:rFonts w:ascii="Times New Roman" w:hAnsi="Times New Roman" w:cs="Times New Roman"/>
          <w:b/>
          <w:bCs/>
          <w:sz w:val="28"/>
          <w:szCs w:val="28"/>
        </w:rPr>
      </w:pPr>
      <w:r w:rsidRPr="00C10559">
        <w:rPr>
          <w:rFonts w:ascii="Times New Roman" w:hAnsi="Times New Roman" w:cs="Times New Roman"/>
          <w:sz w:val="28"/>
          <w:szCs w:val="28"/>
        </w:rPr>
        <w:t>Услуги, идеи, товары</w:t>
      </w:r>
    </w:p>
    <w:p w:rsidR="0082112B" w:rsidRPr="00C10559" w:rsidRDefault="0082112B" w:rsidP="00C10559">
      <w:pPr>
        <w:widowControl w:val="0"/>
        <w:numPr>
          <w:ilvl w:val="0"/>
          <w:numId w:val="11"/>
        </w:numPr>
        <w:spacing w:after="0" w:line="240" w:lineRule="auto"/>
        <w:ind w:left="0"/>
        <w:jc w:val="both"/>
        <w:rPr>
          <w:rFonts w:ascii="Times New Roman" w:hAnsi="Times New Roman" w:cs="Times New Roman"/>
          <w:b/>
          <w:bCs/>
          <w:sz w:val="28"/>
          <w:szCs w:val="28"/>
        </w:rPr>
      </w:pPr>
      <w:r w:rsidRPr="00C10559">
        <w:rPr>
          <w:rFonts w:ascii="Times New Roman" w:hAnsi="Times New Roman" w:cs="Times New Roman"/>
          <w:sz w:val="28"/>
          <w:szCs w:val="28"/>
        </w:rPr>
        <w:t>Торговля, образование, наука</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widowControl w:val="0"/>
        <w:numPr>
          <w:ilvl w:val="1"/>
          <w:numId w:val="11"/>
        </w:numPr>
        <w:tabs>
          <w:tab w:val="num" w:pos="0"/>
        </w:tabs>
        <w:spacing w:after="0" w:line="240" w:lineRule="auto"/>
        <w:ind w:left="0" w:firstLine="0"/>
        <w:jc w:val="both"/>
        <w:rPr>
          <w:rFonts w:ascii="Times New Roman" w:hAnsi="Times New Roman" w:cs="Times New Roman"/>
          <w:sz w:val="28"/>
          <w:szCs w:val="28"/>
        </w:rPr>
      </w:pPr>
      <w:r w:rsidRPr="00C10559">
        <w:rPr>
          <w:rFonts w:ascii="Times New Roman" w:hAnsi="Times New Roman" w:cs="Times New Roman"/>
          <w:sz w:val="28"/>
          <w:szCs w:val="28"/>
        </w:rPr>
        <w:t xml:space="preserve">участники маркетинговых отношений </w:t>
      </w:r>
    </w:p>
    <w:p w:rsidR="0082112B" w:rsidRPr="00C10559" w:rsidRDefault="0082112B" w:rsidP="00C10559">
      <w:pPr>
        <w:widowControl w:val="0"/>
        <w:numPr>
          <w:ilvl w:val="1"/>
          <w:numId w:val="11"/>
        </w:numPr>
        <w:tabs>
          <w:tab w:val="num" w:pos="0"/>
        </w:tabs>
        <w:spacing w:after="0" w:line="240" w:lineRule="auto"/>
        <w:ind w:left="0" w:firstLine="0"/>
        <w:jc w:val="both"/>
        <w:rPr>
          <w:rFonts w:ascii="Times New Roman" w:hAnsi="Times New Roman" w:cs="Times New Roman"/>
          <w:sz w:val="28"/>
          <w:szCs w:val="28"/>
        </w:rPr>
      </w:pPr>
      <w:r w:rsidRPr="00C10559">
        <w:rPr>
          <w:rFonts w:ascii="Times New Roman" w:hAnsi="Times New Roman" w:cs="Times New Roman"/>
          <w:sz w:val="28"/>
          <w:szCs w:val="28"/>
        </w:rPr>
        <w:t>субъекты маркетинга</w:t>
      </w:r>
      <w:r w:rsidRPr="00C10559">
        <w:rPr>
          <w:rFonts w:ascii="Times New Roman" w:hAnsi="Times New Roman" w:cs="Times New Roman"/>
          <w:b/>
          <w:bCs/>
          <w:sz w:val="28"/>
          <w:szCs w:val="28"/>
        </w:rPr>
        <w:t xml:space="preserve"> </w:t>
      </w:r>
    </w:p>
    <w:p w:rsidR="0082112B" w:rsidRPr="00C10559" w:rsidRDefault="0082112B" w:rsidP="00C10559">
      <w:pPr>
        <w:widowControl w:val="0"/>
        <w:numPr>
          <w:ilvl w:val="1"/>
          <w:numId w:val="11"/>
        </w:numPr>
        <w:tabs>
          <w:tab w:val="num" w:pos="0"/>
        </w:tabs>
        <w:spacing w:after="0" w:line="240" w:lineRule="auto"/>
        <w:ind w:left="0" w:firstLine="0"/>
        <w:jc w:val="both"/>
        <w:rPr>
          <w:rFonts w:ascii="Times New Roman" w:hAnsi="Times New Roman" w:cs="Times New Roman"/>
          <w:sz w:val="28"/>
          <w:szCs w:val="28"/>
        </w:rPr>
      </w:pPr>
      <w:r w:rsidRPr="00C10559">
        <w:rPr>
          <w:rFonts w:ascii="Times New Roman" w:hAnsi="Times New Roman" w:cs="Times New Roman"/>
          <w:sz w:val="28"/>
          <w:szCs w:val="28"/>
        </w:rPr>
        <w:t>объекты маркетинга</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2, 2 – 3, 3 – 1</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5.</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Ключевыми в концепции совершенствования товара являются следующие тезисы:</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sz w:val="28"/>
          <w:szCs w:val="28"/>
        </w:rPr>
        <w:t xml:space="preserve">1. необходимо осуществлять «жесткие» продажи с целью заставить совершить покупку немедленно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потребители благосклонны к товарам наивысшего качества с лучшими эксплуатационными свойствами и характеристиками </w:t>
      </w:r>
    </w:p>
    <w:p w:rsidR="0082112B" w:rsidRPr="00C10559" w:rsidRDefault="0082112B" w:rsidP="00C10559">
      <w:pPr>
        <w:spacing w:after="0" w:line="240" w:lineRule="auto"/>
        <w:ind w:firstLine="851"/>
        <w:jc w:val="both"/>
        <w:rPr>
          <w:rFonts w:ascii="Times New Roman" w:hAnsi="Times New Roman" w:cs="Times New Roman"/>
          <w:b/>
          <w:bCs/>
          <w:sz w:val="28"/>
          <w:szCs w:val="28"/>
        </w:rPr>
      </w:pPr>
      <w:r w:rsidRPr="00C10559">
        <w:rPr>
          <w:rFonts w:ascii="Times New Roman" w:hAnsi="Times New Roman" w:cs="Times New Roman"/>
          <w:sz w:val="28"/>
          <w:szCs w:val="28"/>
        </w:rPr>
        <w:t xml:space="preserve">3. основной объект внимания – продажи товаров </w:t>
      </w:r>
    </w:p>
    <w:p w:rsidR="0082112B" w:rsidRPr="00C10559" w:rsidRDefault="0082112B" w:rsidP="00C10559">
      <w:pPr>
        <w:spacing w:after="0" w:line="240" w:lineRule="auto"/>
        <w:ind w:firstLine="851"/>
        <w:jc w:val="both"/>
        <w:rPr>
          <w:rFonts w:ascii="Times New Roman" w:hAnsi="Times New Roman" w:cs="Times New Roman"/>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основной объект внимания – товар, по принципу главное мышеловка (а не проблема избавления от мышей)</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6.</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Установите соответствие между видами маркетинга по территориальному признаку и их определениями.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Национальный маркетинг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Международный маркетинг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Глобальный маркетинг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маркетинг, предусматривающий адаптацию товара под требования                                                        зарубежных рынков, которые осваивает фирма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маркетинг, применяющийся организацией для осуществления своей                                                         деятельности в пределах одной страны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маркетинг, применяющийся организацией для осуществления своей                               деятельности в пределах одной страны</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3, 2 – 1, 3 - 2</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7.</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Установите соответствие между видами маркетинга и их конечными целями.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Интегрированный маркетинг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Маркетинг партнерских отношений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Маркетинг, ориентированный на стоимость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получение прибыли за счет включения в процессы совершенствования                                                           товаров интересов и интеллекта потребителей</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получение прибыли за счет более полного удовлетворения нужд и                                                       потребностей людей</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получение прибыли за счет получения новых возможностей на рынке в                                                          силу роста акционерной стоимости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2, 2 – 1, 3 - 3</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8</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Установите соответствие между понятиями маркетинга и их определениями.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Потребительская ценность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Удовлетворенность потребителя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Качество товара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1.</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способность товара выполнять свое функциональное назначение в соответствии с предъявляемыми требованиями</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оценочное суждение потребителя о способности товара удовлетворить его потребность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3. степень совпадения характеристик товара, субъективно воспринимаемых потребителем, с ожиданиями, связанными с этими товарами</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2, 2 – 3, 3 - 1</w:t>
      </w:r>
    </w:p>
    <w:p w:rsidR="0082112B" w:rsidRPr="00C10559" w:rsidRDefault="0082112B" w:rsidP="00C10559">
      <w:pPr>
        <w:spacing w:after="0" w:line="240" w:lineRule="auto"/>
        <w:jc w:val="both"/>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9</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Концепция маркетинга основывается на:</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определении существующих и выявлении перспективных потребностей</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jc w:val="both"/>
        <w:rPr>
          <w:rFonts w:ascii="Times New Roman" w:hAnsi="Times New Roman" w:cs="Times New Roman"/>
          <w:b/>
          <w:bCs/>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реальных оценках потребителями ассортимента и качества товаров</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3. определении интересов всего общества и отдельного потребителя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4. выявлении возможностей производства и резервов снижения себестоимости </w:t>
      </w:r>
    </w:p>
    <w:p w:rsidR="0082112B" w:rsidRPr="00C10559" w:rsidRDefault="0082112B" w:rsidP="00C10559">
      <w:pPr>
        <w:spacing w:after="0" w:line="240" w:lineRule="auto"/>
        <w:jc w:val="both"/>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10</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Эпизодические маркетинговые исследования не включают:</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jc w:val="both"/>
        <w:rPr>
          <w:rFonts w:ascii="Times New Roman" w:hAnsi="Times New Roman" w:cs="Times New Roman"/>
          <w:b/>
          <w:bCs/>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маркетинговую разведку</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jc w:val="both"/>
        <w:rPr>
          <w:rFonts w:ascii="Times New Roman" w:hAnsi="Times New Roman" w:cs="Times New Roman"/>
          <w:b/>
          <w:bCs/>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маркетинговую информационную систему</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jc w:val="both"/>
        <w:rPr>
          <w:rFonts w:ascii="Times New Roman" w:hAnsi="Times New Roman" w:cs="Times New Roman"/>
          <w:b/>
          <w:bCs/>
          <w:sz w:val="28"/>
          <w:szCs w:val="28"/>
        </w:rPr>
      </w:pPr>
      <w:r w:rsidRPr="00C10559">
        <w:rPr>
          <w:rFonts w:ascii="Times New Roman" w:hAnsi="Times New Roman" w:cs="Times New Roman"/>
          <w:sz w:val="28"/>
          <w:szCs w:val="28"/>
        </w:rPr>
        <w:t xml:space="preserve">3. описательные маркетинговые исследования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 xml:space="preserve">4. исследования, направленные на выявление причинно-следственных связей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11</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Соотнесите методы маркетинговых исследований и их определения.</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Наблюдение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Панель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3.Эксперимент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планомерный охват воспринимаемых органами чувств обстоятельств без воздействия на объект исследования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повторяющийся сбор данных у одной группы через равные промежутки времени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исследование влияния одного фактора на другой при одновременном контроле посторонних факторов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2, 2 – 3, 3 – 1</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12</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Основными достоинствами первичных (полевых) маркетинговых исследований являются:</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относительно низкие затраты на проведение исследования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контроль над методикой проведения исследования</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соответствие конкретной цели исследования</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4. быстрое получение информации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13</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Установите соответствие между основными составляющими маркетинговой информационной системы и их определениями.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Система внешней маркетинговой информации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Система анализа маркетинговой информации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Система маркетинговых исследований.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совокупность приемов и ресурсов, предоставляющих текущую информацию о событиях, происходящих во внешней среде</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совокупность приемов и ресурсов, предоставляющих эксклюзивную информацию для решения нестандартных проблем предприятия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совокупность приемов, методов и ресурсов, предоставляющих возможность обработки и анализа информации для поддержки принятия решений</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1, 2 – 3, 3 - 2</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14</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Действия, направленные на пересмотр существующей позиции товара в восприятии потребителей целевого рынка называются:</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перепозиционированием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позиционированием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репозиционированием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4. сегментированием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15</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Анализ и оценка конкурентоспособности продукции фирмы является подфункцией:</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производственной функции маркетинга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сбытовой функции маркетинга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аналитической функции маркетинга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4. функции управления </w:t>
      </w:r>
    </w:p>
    <w:p w:rsidR="0082112B" w:rsidRPr="00C10559" w:rsidRDefault="0082112B" w:rsidP="00C10559">
      <w:pPr>
        <w:spacing w:after="0" w:line="240" w:lineRule="auto"/>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16</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Укажите, каким видам спроса соответствуют следующие характеристики.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Потребитель не осознал выгод от потребления продукта и безразличен к нему;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Подверженность сезонным, недельным или часовым колебаниям;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Противоречие интересам и благополучию общества;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4. Продукт из стадии зрелости перешел в стадию спада,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1.</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отсутствующий спрос</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2.</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иррациональный спрос</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3.</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нерегулярный спрос</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падающий спрос</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1, 2 – 3, 3 – 2, 4 - 4</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17</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Маркетинговые решения по цене включают:</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формирование цен на основе «психологического» восприятия</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представление товара (услуги) в привлекательном для целевых потребителей виде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действия, направленные на увеличение продаж путем использования побудительных мер в определенный период времени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b/>
          <w:bCs/>
          <w:sz w:val="28"/>
          <w:szCs w:val="28"/>
          <w:u w:val="single"/>
        </w:rPr>
        <w:t>4.</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достижение определенного ценового восприятия продукции компании</w:t>
      </w:r>
      <w:r w:rsidRPr="00C10559">
        <w:rPr>
          <w:rFonts w:ascii="Times New Roman" w:hAnsi="Times New Roman" w:cs="Times New Roman"/>
          <w:b/>
          <w:bCs/>
          <w:sz w:val="28"/>
          <w:szCs w:val="28"/>
        </w:rPr>
        <w:t xml:space="preserve"> </w:t>
      </w:r>
    </w:p>
    <w:p w:rsidR="0082112B" w:rsidRPr="00C10559" w:rsidRDefault="0082112B" w:rsidP="00C10559">
      <w:pPr>
        <w:spacing w:after="0" w:line="240" w:lineRule="auto"/>
        <w:jc w:val="both"/>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18</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По характеру взаимоотношений в вертикальных маркетинговых системах можно выделить следующие типы систем:</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горизонтальные </w:t>
      </w:r>
    </w:p>
    <w:p w:rsidR="0082112B" w:rsidRPr="00C10559" w:rsidRDefault="0082112B" w:rsidP="00C10559">
      <w:pPr>
        <w:spacing w:after="0" w:line="240" w:lineRule="auto"/>
        <w:ind w:firstLine="567"/>
        <w:rPr>
          <w:rFonts w:ascii="Times New Roman" w:hAnsi="Times New Roman" w:cs="Times New Roman"/>
          <w:b/>
          <w:bCs/>
          <w:sz w:val="28"/>
          <w:szCs w:val="28"/>
          <w:u w:val="single"/>
        </w:rPr>
      </w:pPr>
      <w:r w:rsidRPr="00C10559">
        <w:rPr>
          <w:rFonts w:ascii="Times New Roman" w:hAnsi="Times New Roman" w:cs="Times New Roman"/>
          <w:b/>
          <w:bCs/>
          <w:sz w:val="28"/>
          <w:szCs w:val="28"/>
          <w:u w:val="single"/>
        </w:rPr>
        <w:t>2.</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 xml:space="preserve">корпоративные  </w:t>
      </w:r>
    </w:p>
    <w:p w:rsidR="0082112B" w:rsidRPr="00C10559" w:rsidRDefault="0082112B" w:rsidP="00C10559">
      <w:pPr>
        <w:spacing w:after="0" w:line="240" w:lineRule="auto"/>
        <w:ind w:firstLine="567"/>
        <w:rPr>
          <w:rFonts w:ascii="Times New Roman" w:hAnsi="Times New Roman" w:cs="Times New Roman"/>
          <w:b/>
          <w:bCs/>
          <w:sz w:val="28"/>
          <w:szCs w:val="28"/>
          <w:u w:val="single"/>
        </w:rPr>
      </w:pPr>
      <w:r w:rsidRPr="00C10559">
        <w:rPr>
          <w:rFonts w:ascii="Times New Roman" w:hAnsi="Times New Roman" w:cs="Times New Roman"/>
          <w:b/>
          <w:bCs/>
          <w:sz w:val="28"/>
          <w:szCs w:val="28"/>
          <w:u w:val="single"/>
        </w:rPr>
        <w:t>3.</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договорные</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4. многоканальные</w:t>
      </w:r>
    </w:p>
    <w:p w:rsidR="0082112B" w:rsidRPr="00C10559" w:rsidRDefault="0082112B" w:rsidP="00C10559">
      <w:pPr>
        <w:spacing w:after="0" w:line="240" w:lineRule="auto"/>
        <w:ind w:firstLine="567"/>
        <w:rPr>
          <w:rFonts w:ascii="Times New Roman" w:hAnsi="Times New Roman" w:cs="Times New Roman"/>
          <w:b/>
          <w:bCs/>
          <w:sz w:val="28"/>
          <w:szCs w:val="28"/>
          <w:u w:val="single"/>
        </w:rPr>
      </w:pPr>
      <w:r w:rsidRPr="00C10559">
        <w:rPr>
          <w:rFonts w:ascii="Times New Roman" w:hAnsi="Times New Roman" w:cs="Times New Roman"/>
          <w:b/>
          <w:bCs/>
          <w:sz w:val="28"/>
          <w:szCs w:val="28"/>
          <w:u w:val="single"/>
        </w:rPr>
        <w:t>5.</w:t>
      </w:r>
      <w:r w:rsidRPr="00C10559">
        <w:rPr>
          <w:rFonts w:ascii="Times New Roman" w:hAnsi="Times New Roman" w:cs="Times New Roman"/>
          <w:b/>
          <w:bCs/>
          <w:sz w:val="28"/>
          <w:szCs w:val="28"/>
        </w:rPr>
        <w:t xml:space="preserve"> </w:t>
      </w:r>
      <w:r w:rsidRPr="00C10559">
        <w:rPr>
          <w:rFonts w:ascii="Times New Roman" w:hAnsi="Times New Roman" w:cs="Times New Roman"/>
          <w:sz w:val="28"/>
          <w:szCs w:val="28"/>
        </w:rPr>
        <w:t>управляемые</w:t>
      </w:r>
    </w:p>
    <w:p w:rsidR="0082112B" w:rsidRPr="00C10559" w:rsidRDefault="0082112B" w:rsidP="00C10559">
      <w:pPr>
        <w:spacing w:after="0" w:line="240" w:lineRule="auto"/>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19</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тактическим задачам распределения, связанным с функционированием каналов сбыта, относятся:</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sz w:val="28"/>
          <w:szCs w:val="28"/>
        </w:rPr>
        <w:t xml:space="preserve"> поиск и отбор коммерческих предложений на поставку товара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анализ и контроль объемов продаж реализуемых товаров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планирование перспективных каналов и путей сбыта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4. выбор оптимальных каналов и путей сбыта </w:t>
      </w:r>
    </w:p>
    <w:p w:rsidR="0082112B" w:rsidRPr="00C10559" w:rsidRDefault="0082112B" w:rsidP="00C10559">
      <w:pPr>
        <w:spacing w:after="0" w:line="240" w:lineRule="auto"/>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20</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В теории маркетинга к функциям маркетинговой деятельности не относят ...</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планирование товародвижения и сбыта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обоснование стратегий деятельности фирмы на рынке </w:t>
      </w:r>
    </w:p>
    <w:p w:rsidR="0082112B" w:rsidRPr="00C10559" w:rsidRDefault="0082112B" w:rsidP="00C10559">
      <w:pPr>
        <w:spacing w:after="0" w:line="240" w:lineRule="auto"/>
        <w:ind w:firstLine="567"/>
        <w:rPr>
          <w:rFonts w:ascii="Times New Roman" w:hAnsi="Times New Roman" w:cs="Times New Roman"/>
          <w:sz w:val="28"/>
          <w:szCs w:val="28"/>
        </w:rPr>
      </w:pPr>
      <w:r w:rsidRPr="00C10559">
        <w:rPr>
          <w:rFonts w:ascii="Times New Roman" w:hAnsi="Times New Roman" w:cs="Times New Roman"/>
          <w:b/>
          <w:bCs/>
          <w:sz w:val="28"/>
          <w:szCs w:val="28"/>
          <w:u w:val="single"/>
        </w:rPr>
        <w:t>3.</w:t>
      </w:r>
      <w:r w:rsidRPr="00C10559">
        <w:rPr>
          <w:rFonts w:ascii="Times New Roman" w:hAnsi="Times New Roman" w:cs="Times New Roman"/>
          <w:sz w:val="28"/>
          <w:szCs w:val="28"/>
        </w:rPr>
        <w:t xml:space="preserve"> рациональную организацию производственных процессов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4. анализ внешней среды </w:t>
      </w:r>
    </w:p>
    <w:p w:rsidR="0082112B" w:rsidRPr="00C10559" w:rsidRDefault="0082112B" w:rsidP="00C10559">
      <w:pPr>
        <w:spacing w:after="0" w:line="240" w:lineRule="auto"/>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br w:type="page"/>
        <w:t>Вариант № 4</w:t>
      </w: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Номер вопроса и проверка сформированной компетенции</w:t>
      </w: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55"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Код компетенции</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55"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Код компетенции</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5</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15</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6</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16</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7</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17</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8</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18</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9</w:t>
            </w:r>
          </w:p>
        </w:tc>
        <w:tc>
          <w:tcPr>
            <w:tcW w:w="1555" w:type="pct"/>
          </w:tcPr>
          <w:p w:rsidR="0082112B" w:rsidRPr="00C10559" w:rsidRDefault="0082112B" w:rsidP="00C10559">
            <w:pPr>
              <w:spacing w:after="0" w:line="240" w:lineRule="auto"/>
              <w:jc w:val="center"/>
              <w:rPr>
                <w:rFonts w:ascii="Times New Roman" w:hAnsi="Times New Roman" w:cs="Times New Roman"/>
              </w:rPr>
            </w:pPr>
            <w:r>
              <w:rPr>
                <w:rFonts w:ascii="Times New Roman" w:hAnsi="Times New Roman" w:cs="Times New Roman"/>
                <w:lang w:eastAsia="ru-RU"/>
              </w:rPr>
              <w:t>О</w:t>
            </w:r>
            <w:r w:rsidRPr="00C10559">
              <w:rPr>
                <w:rFonts w:ascii="Times New Roman" w:hAnsi="Times New Roman" w:cs="Times New Roman"/>
                <w:lang w:eastAsia="ru-RU"/>
              </w:rPr>
              <w:t>К-3</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19</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r>
      <w:tr w:rsidR="0082112B" w:rsidRPr="00C10559">
        <w:tc>
          <w:tcPr>
            <w:tcW w:w="866"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10</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ПК-9</w:t>
            </w:r>
          </w:p>
        </w:tc>
        <w:tc>
          <w:tcPr>
            <w:tcW w:w="102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20</w:t>
            </w:r>
          </w:p>
        </w:tc>
        <w:tc>
          <w:tcPr>
            <w:tcW w:w="1555" w:type="pct"/>
          </w:tcPr>
          <w:p w:rsidR="0082112B" w:rsidRPr="00C10559" w:rsidRDefault="0082112B" w:rsidP="00C10559">
            <w:pPr>
              <w:spacing w:after="0" w:line="240" w:lineRule="auto"/>
              <w:jc w:val="center"/>
              <w:rPr>
                <w:rFonts w:ascii="Times New Roman" w:hAnsi="Times New Roman" w:cs="Times New Roman"/>
              </w:rPr>
            </w:pPr>
            <w:r w:rsidRPr="00C10559">
              <w:rPr>
                <w:rFonts w:ascii="Times New Roman" w:hAnsi="Times New Roman" w:cs="Times New Roman"/>
                <w:lang w:eastAsia="ru-RU"/>
              </w:rPr>
              <w:t>ПК-12</w:t>
            </w:r>
          </w:p>
        </w:tc>
      </w:tr>
    </w:tbl>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Ключ ответов</w:t>
      </w:r>
    </w:p>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Верный ответ</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 вопроса</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Верный ответ</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1-1;2-2;3-3</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24</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1-1;2-3;3-2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3</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4</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14</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23</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5</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15</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6</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1-3;2-1;3-2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16</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7</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17</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8</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1-1;2-3;3-2</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18</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13</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9</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1-1;2-3;3-2;4-4</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19</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r>
      <w:tr w:rsidR="0082112B" w:rsidRPr="00C10559">
        <w:tc>
          <w:tcPr>
            <w:tcW w:w="902" w:type="pct"/>
            <w:tcMar>
              <w:top w:w="0" w:type="dxa"/>
              <w:left w:w="28" w:type="dxa"/>
              <w:bottom w:w="0" w:type="dxa"/>
              <w:right w:w="28" w:type="dxa"/>
            </w:tcMar>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10</w:t>
            </w:r>
          </w:p>
        </w:tc>
        <w:tc>
          <w:tcPr>
            <w:tcW w:w="151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w:t>
            </w:r>
          </w:p>
        </w:tc>
        <w:tc>
          <w:tcPr>
            <w:tcW w:w="1067"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20</w:t>
            </w:r>
          </w:p>
        </w:tc>
        <w:tc>
          <w:tcPr>
            <w:tcW w:w="1514" w:type="pct"/>
          </w:tcPr>
          <w:p w:rsidR="0082112B" w:rsidRPr="00C10559" w:rsidRDefault="0082112B" w:rsidP="00C10559">
            <w:pPr>
              <w:widowControl w:val="0"/>
              <w:autoSpaceDE w:val="0"/>
              <w:autoSpaceDN w:val="0"/>
              <w:adjustRightInd w:val="0"/>
              <w:spacing w:after="0" w:line="240" w:lineRule="auto"/>
              <w:jc w:val="center"/>
              <w:rPr>
                <w:rFonts w:ascii="Times New Roman" w:hAnsi="Times New Roman" w:cs="Times New Roman"/>
                <w:lang w:eastAsia="ru-RU"/>
              </w:rPr>
            </w:pPr>
            <w:r w:rsidRPr="00C10559">
              <w:rPr>
                <w:rFonts w:ascii="Times New Roman" w:hAnsi="Times New Roman" w:cs="Times New Roman"/>
                <w:lang w:eastAsia="ru-RU"/>
              </w:rPr>
              <w:t>12</w:t>
            </w:r>
          </w:p>
        </w:tc>
      </w:tr>
    </w:tbl>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Установите соответствие между ключевыми понятиями маркетинга и их ролью.</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Посредники, потребители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Услуги, идеи, товары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Торговля, образование, наука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субъекты маркетинга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объекты маркетинга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участники маркетинговых отношений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1, 2 – 2, 3 - 3</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2</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Установите соответствие между методами сбора маркетинговой информации в рамках разведочных исследований и их определениями.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1. Метод контент-анализа информации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Метод фокус-групп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Проективные психологические методы </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 сопоставление частот использования тех или иных слов в текстах</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методы анализа скрытых причин покупательского поведения (прием                                                         завершения незаконченного предложения)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работа с малой группой людей, открытой дискуссией которых руководит                                                            модератор (инструктор), фокусирующий внимание группы на обсуждаемых                                                                                                                     проблемах</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1, 2 – 3, 3 - 2</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3</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К экономическим факторам маркетинговой макросреды относят ...</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sz w:val="28"/>
          <w:szCs w:val="28"/>
        </w:rPr>
        <w:t xml:space="preserve"> динамику и структуру потребления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2. финансовое положение фирмы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3. поставщиков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 xml:space="preserve">4. конкурентов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4</w:t>
      </w:r>
    </w:p>
    <w:p w:rsidR="0082112B" w:rsidRPr="00C10559" w:rsidRDefault="0082112B" w:rsidP="00C10559">
      <w:pPr>
        <w:spacing w:after="0" w:line="240" w:lineRule="auto"/>
        <w:jc w:val="center"/>
        <w:rPr>
          <w:rFonts w:ascii="Times New Roman" w:hAnsi="Times New Roman" w:cs="Times New Roman"/>
          <w:sz w:val="28"/>
          <w:szCs w:val="28"/>
        </w:rPr>
      </w:pPr>
      <w:r w:rsidRPr="00C10559">
        <w:rPr>
          <w:rFonts w:ascii="Times New Roman" w:hAnsi="Times New Roman" w:cs="Times New Roman"/>
          <w:sz w:val="28"/>
          <w:szCs w:val="28"/>
        </w:rPr>
        <w:t>Индивидуальное глубинное интервью относится к следующим видам исследований ...</w:t>
      </w:r>
    </w:p>
    <w:p w:rsidR="0082112B" w:rsidRPr="00C10559" w:rsidRDefault="0082112B" w:rsidP="00C10559">
      <w:pPr>
        <w:spacing w:after="0" w:line="240" w:lineRule="auto"/>
        <w:jc w:val="center"/>
        <w:rPr>
          <w:rFonts w:ascii="Times New Roman" w:hAnsi="Times New Roman" w:cs="Times New Roman"/>
          <w:sz w:val="28"/>
          <w:szCs w:val="28"/>
        </w:rPr>
      </w:pPr>
    </w:p>
    <w:p w:rsidR="0082112B" w:rsidRPr="00C10559" w:rsidRDefault="0082112B" w:rsidP="00C10559">
      <w:pPr>
        <w:spacing w:after="0" w:line="240" w:lineRule="auto"/>
        <w:rPr>
          <w:rFonts w:ascii="Times New Roman" w:hAnsi="Times New Roman" w:cs="Times New Roman"/>
          <w:sz w:val="28"/>
          <w:szCs w:val="28"/>
        </w:rPr>
      </w:pPr>
      <w:r w:rsidRPr="00C10559">
        <w:rPr>
          <w:rFonts w:ascii="Times New Roman" w:hAnsi="Times New Roman" w:cs="Times New Roman"/>
          <w:sz w:val="28"/>
          <w:szCs w:val="28"/>
        </w:rPr>
        <w:t>Ответ:</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1.</w:t>
      </w:r>
      <w:r w:rsidRPr="00C10559">
        <w:rPr>
          <w:rFonts w:ascii="Times New Roman" w:hAnsi="Times New Roman" w:cs="Times New Roman"/>
          <w:sz w:val="28"/>
          <w:szCs w:val="28"/>
        </w:rPr>
        <w:t xml:space="preserve"> полевым </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b/>
          <w:bCs/>
          <w:sz w:val="28"/>
          <w:szCs w:val="28"/>
          <w:u w:val="single"/>
        </w:rPr>
        <w:t>2.</w:t>
      </w:r>
      <w:r w:rsidRPr="00C10559">
        <w:rPr>
          <w:rFonts w:ascii="Times New Roman" w:hAnsi="Times New Roman" w:cs="Times New Roman"/>
          <w:sz w:val="28"/>
          <w:szCs w:val="28"/>
        </w:rPr>
        <w:t xml:space="preserve"> качественным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3. количественным </w:t>
      </w:r>
    </w:p>
    <w:p w:rsidR="0082112B" w:rsidRPr="00C10559" w:rsidRDefault="0082112B" w:rsidP="00C10559">
      <w:pPr>
        <w:spacing w:after="0" w:line="240" w:lineRule="auto"/>
        <w:ind w:firstLine="567"/>
        <w:jc w:val="both"/>
        <w:rPr>
          <w:rFonts w:ascii="Times New Roman" w:hAnsi="Times New Roman" w:cs="Times New Roman"/>
          <w:b/>
          <w:bCs/>
          <w:sz w:val="28"/>
          <w:szCs w:val="28"/>
        </w:rPr>
      </w:pPr>
      <w:r w:rsidRPr="00C10559">
        <w:rPr>
          <w:rFonts w:ascii="Times New Roman" w:hAnsi="Times New Roman" w:cs="Times New Roman"/>
          <w:sz w:val="28"/>
          <w:szCs w:val="28"/>
        </w:rPr>
        <w:t xml:space="preserve">4. кабинетным </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5</w:t>
      </w:r>
    </w:p>
    <w:p w:rsidR="0082112B" w:rsidRPr="00C10559" w:rsidRDefault="0082112B" w:rsidP="00C10559">
      <w:pPr>
        <w:pStyle w:val="BodyText"/>
        <w:spacing w:after="0"/>
        <w:jc w:val="center"/>
        <w:rPr>
          <w:color w:val="000000"/>
          <w:sz w:val="28"/>
          <w:szCs w:val="28"/>
        </w:rPr>
      </w:pPr>
      <w:r w:rsidRPr="00C10559">
        <w:rPr>
          <w:color w:val="000000"/>
          <w:sz w:val="28"/>
          <w:szCs w:val="28"/>
        </w:rPr>
        <w:t>При использовании методов ценообразования, ориентированных на издержки, выделяют прямые и косвенные затраты. К косвенным затратам производителя на изготовление товаров относят</w:t>
      </w:r>
      <w:r w:rsidRPr="00C10559">
        <w:rPr>
          <w:sz w:val="28"/>
          <w:szCs w:val="28"/>
        </w:rPr>
        <w:t>:</w:t>
      </w:r>
    </w:p>
    <w:p w:rsidR="0082112B" w:rsidRPr="00C10559" w:rsidRDefault="0082112B" w:rsidP="00C10559">
      <w:pPr>
        <w:pStyle w:val="BodyText"/>
        <w:spacing w:after="0"/>
        <w:jc w:val="center"/>
        <w:rPr>
          <w:color w:val="000000"/>
          <w:sz w:val="28"/>
          <w:szCs w:val="28"/>
        </w:rPr>
      </w:pPr>
    </w:p>
    <w:p w:rsidR="0082112B" w:rsidRPr="00C10559" w:rsidRDefault="0082112B" w:rsidP="00C10559">
      <w:pPr>
        <w:pStyle w:val="BodyText"/>
        <w:spacing w:after="0"/>
        <w:rPr>
          <w:color w:val="000000"/>
          <w:sz w:val="28"/>
          <w:szCs w:val="28"/>
        </w:rPr>
      </w:pPr>
      <w:r w:rsidRPr="00C10559">
        <w:rPr>
          <w:color w:val="000000"/>
          <w:sz w:val="28"/>
          <w:szCs w:val="28"/>
        </w:rPr>
        <w:t>Ответ:</w:t>
      </w:r>
    </w:p>
    <w:p w:rsidR="0082112B" w:rsidRPr="00C10559" w:rsidRDefault="0082112B" w:rsidP="00C10559">
      <w:pPr>
        <w:pStyle w:val="BodyText"/>
        <w:spacing w:after="0"/>
        <w:ind w:firstLine="567"/>
        <w:jc w:val="both"/>
        <w:rPr>
          <w:color w:val="000000"/>
          <w:sz w:val="28"/>
          <w:szCs w:val="28"/>
        </w:rPr>
      </w:pPr>
      <w:r w:rsidRPr="00C10559">
        <w:rPr>
          <w:b/>
          <w:bCs/>
          <w:color w:val="000000"/>
          <w:sz w:val="28"/>
          <w:szCs w:val="28"/>
          <w:u w:val="single"/>
        </w:rPr>
        <w:t xml:space="preserve">1. </w:t>
      </w:r>
      <w:r w:rsidRPr="00C10559">
        <w:rPr>
          <w:color w:val="000000"/>
          <w:sz w:val="28"/>
          <w:szCs w:val="28"/>
        </w:rPr>
        <w:t>затраты на вспомогательные материалы, используемые в производственном процессе</w:t>
      </w:r>
    </w:p>
    <w:p w:rsidR="0082112B" w:rsidRPr="00C10559" w:rsidRDefault="0082112B" w:rsidP="00C10559">
      <w:pPr>
        <w:pStyle w:val="BodyText"/>
        <w:spacing w:after="0"/>
        <w:ind w:firstLine="567"/>
        <w:jc w:val="both"/>
        <w:rPr>
          <w:color w:val="000000"/>
          <w:sz w:val="28"/>
          <w:szCs w:val="28"/>
        </w:rPr>
      </w:pPr>
      <w:r w:rsidRPr="00C10559">
        <w:rPr>
          <w:b/>
          <w:bCs/>
          <w:color w:val="000000"/>
          <w:sz w:val="28"/>
          <w:szCs w:val="28"/>
          <w:u w:val="single"/>
        </w:rPr>
        <w:t xml:space="preserve">2. </w:t>
      </w:r>
      <w:r w:rsidRPr="00C10559">
        <w:rPr>
          <w:color w:val="000000"/>
          <w:sz w:val="28"/>
          <w:szCs w:val="28"/>
        </w:rPr>
        <w:t>заработную плату подсобных рабочих, кладовщиков, контролеров и пр.</w:t>
      </w:r>
    </w:p>
    <w:p w:rsidR="0082112B" w:rsidRPr="00C10559" w:rsidRDefault="0082112B" w:rsidP="00C10559">
      <w:pPr>
        <w:pStyle w:val="BodyText"/>
        <w:spacing w:after="0"/>
        <w:ind w:firstLine="567"/>
        <w:jc w:val="both"/>
        <w:rPr>
          <w:color w:val="000000"/>
          <w:sz w:val="28"/>
          <w:szCs w:val="28"/>
        </w:rPr>
      </w:pPr>
      <w:r w:rsidRPr="00C10559">
        <w:rPr>
          <w:color w:val="000000"/>
          <w:sz w:val="28"/>
          <w:szCs w:val="28"/>
        </w:rPr>
        <w:t>3. сырье и материалы, составляющие часть выпускаемого изделия</w:t>
      </w:r>
    </w:p>
    <w:p w:rsidR="0082112B" w:rsidRPr="00C10559" w:rsidRDefault="0082112B" w:rsidP="00C10559">
      <w:pPr>
        <w:pStyle w:val="BodyText"/>
        <w:spacing w:after="0"/>
        <w:ind w:firstLine="567"/>
        <w:jc w:val="both"/>
        <w:rPr>
          <w:color w:val="000000"/>
          <w:sz w:val="28"/>
          <w:szCs w:val="28"/>
        </w:rPr>
      </w:pPr>
      <w:r w:rsidRPr="00C10559">
        <w:rPr>
          <w:sz w:val="28"/>
          <w:szCs w:val="28"/>
        </w:rPr>
        <w:t xml:space="preserve">4. </w:t>
      </w:r>
      <w:r w:rsidRPr="00C10559">
        <w:rPr>
          <w:color w:val="000000"/>
          <w:sz w:val="28"/>
          <w:szCs w:val="28"/>
        </w:rPr>
        <w:t>заработная плата основных производственных рабочих</w:t>
      </w:r>
    </w:p>
    <w:p w:rsidR="0082112B" w:rsidRPr="00C10559" w:rsidRDefault="0082112B" w:rsidP="00C10559">
      <w:pPr>
        <w:pStyle w:val="BodyText"/>
        <w:spacing w:after="0"/>
        <w:jc w:val="both"/>
        <w:rPr>
          <w:color w:val="000000"/>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6</w:t>
      </w:r>
    </w:p>
    <w:p w:rsidR="0082112B" w:rsidRPr="00C10559" w:rsidRDefault="0082112B" w:rsidP="00C10559">
      <w:pPr>
        <w:pStyle w:val="BodyText"/>
        <w:spacing w:after="0"/>
        <w:jc w:val="center"/>
        <w:rPr>
          <w:sz w:val="28"/>
          <w:szCs w:val="28"/>
        </w:rPr>
      </w:pPr>
      <w:r w:rsidRPr="00C10559">
        <w:rPr>
          <w:sz w:val="28"/>
          <w:szCs w:val="28"/>
        </w:rPr>
        <w:t>Установите соответствие между методами сбора первичной информации и их определениями.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pStyle w:val="BodyText"/>
        <w:spacing w:after="0"/>
        <w:ind w:firstLine="567"/>
        <w:jc w:val="both"/>
        <w:rPr>
          <w:sz w:val="28"/>
          <w:szCs w:val="28"/>
        </w:rPr>
      </w:pPr>
      <w:r w:rsidRPr="00C10559">
        <w:rPr>
          <w:sz w:val="28"/>
          <w:szCs w:val="28"/>
        </w:rPr>
        <w:t>1. Метод фокус-группы</w:t>
      </w:r>
    </w:p>
    <w:p w:rsidR="0082112B" w:rsidRPr="00C10559" w:rsidRDefault="0082112B" w:rsidP="00C10559">
      <w:pPr>
        <w:pStyle w:val="BodyText"/>
        <w:spacing w:after="0"/>
        <w:ind w:firstLine="567"/>
        <w:jc w:val="both"/>
        <w:rPr>
          <w:sz w:val="28"/>
          <w:szCs w:val="28"/>
        </w:rPr>
      </w:pPr>
      <w:r w:rsidRPr="00C10559">
        <w:rPr>
          <w:sz w:val="28"/>
          <w:szCs w:val="28"/>
        </w:rPr>
        <w:t>2. Метод глубоких опросов</w:t>
      </w:r>
    </w:p>
    <w:p w:rsidR="0082112B" w:rsidRPr="00C10559" w:rsidRDefault="0082112B" w:rsidP="00C10559">
      <w:pPr>
        <w:pStyle w:val="BodyText"/>
        <w:spacing w:after="0"/>
        <w:ind w:firstLine="567"/>
        <w:jc w:val="both"/>
        <w:rPr>
          <w:sz w:val="28"/>
          <w:szCs w:val="28"/>
        </w:rPr>
      </w:pPr>
      <w:r w:rsidRPr="00C10559">
        <w:rPr>
          <w:sz w:val="28"/>
          <w:szCs w:val="28"/>
        </w:rPr>
        <w:t>3. Метод проецирования</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 интервью с использованием неявных вопросов с тем, чтобы получить откровенные ответы по поводу скрытых отношений покупателя к товару</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свободная беседа интервьюера с небольшой, специальным образом образованной группой покупателей, экспертов и др., имеющих общие взгляды, опыт относительно исследуемой проблемы</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длительные и основательные беседы интервьюера с одним респондентом по заранее сформулированной теме</w:t>
      </w:r>
    </w:p>
    <w:p w:rsidR="0082112B" w:rsidRPr="00C10559" w:rsidRDefault="0082112B" w:rsidP="00C10559">
      <w:pPr>
        <w:spacing w:after="0" w:line="240" w:lineRule="auto"/>
        <w:ind w:firstLine="567"/>
        <w:jc w:val="both"/>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3, 2 – 1, 3 - 2</w:t>
      </w:r>
    </w:p>
    <w:p w:rsidR="0082112B" w:rsidRPr="00C10559" w:rsidRDefault="0082112B" w:rsidP="00C10559">
      <w:pPr>
        <w:pStyle w:val="BodyText"/>
        <w:spacing w:after="0"/>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7</w:t>
      </w:r>
    </w:p>
    <w:p w:rsidR="0082112B" w:rsidRPr="00C10559" w:rsidRDefault="0082112B" w:rsidP="00C10559">
      <w:pPr>
        <w:pStyle w:val="BodyText"/>
        <w:spacing w:after="0"/>
        <w:jc w:val="center"/>
        <w:rPr>
          <w:sz w:val="28"/>
          <w:szCs w:val="28"/>
        </w:rPr>
      </w:pPr>
      <w:r w:rsidRPr="00C10559">
        <w:rPr>
          <w:sz w:val="28"/>
          <w:szCs w:val="28"/>
        </w:rPr>
        <w:t>Производственной концепции как этапу развития маркетинга наиболее соответствуют следующие характеристики:</w:t>
      </w:r>
    </w:p>
    <w:p w:rsidR="0082112B" w:rsidRPr="00C10559" w:rsidRDefault="0082112B" w:rsidP="00C10559">
      <w:pPr>
        <w:pStyle w:val="BodyText"/>
        <w:spacing w:after="0"/>
        <w:jc w:val="center"/>
        <w:rPr>
          <w:sz w:val="28"/>
          <w:szCs w:val="28"/>
        </w:rPr>
      </w:pPr>
    </w:p>
    <w:p w:rsidR="0082112B" w:rsidRPr="00C10559" w:rsidRDefault="0082112B" w:rsidP="00C10559">
      <w:pPr>
        <w:pStyle w:val="BodyText"/>
        <w:spacing w:after="0"/>
        <w:rPr>
          <w:sz w:val="28"/>
          <w:szCs w:val="28"/>
        </w:rPr>
      </w:pPr>
      <w:r w:rsidRPr="00C10559">
        <w:rPr>
          <w:sz w:val="28"/>
          <w:szCs w:val="28"/>
        </w:rPr>
        <w:t>Ответ:</w:t>
      </w:r>
    </w:p>
    <w:p w:rsidR="0082112B" w:rsidRPr="00C10559" w:rsidRDefault="0082112B" w:rsidP="00C10559">
      <w:pPr>
        <w:pStyle w:val="BodyText"/>
        <w:spacing w:after="0"/>
        <w:ind w:firstLine="567"/>
        <w:jc w:val="both"/>
        <w:rPr>
          <w:sz w:val="28"/>
          <w:szCs w:val="28"/>
        </w:rPr>
      </w:pPr>
      <w:r w:rsidRPr="00C10559">
        <w:rPr>
          <w:b/>
          <w:bCs/>
          <w:sz w:val="28"/>
          <w:szCs w:val="28"/>
          <w:u w:val="single"/>
        </w:rPr>
        <w:t xml:space="preserve">1.  </w:t>
      </w:r>
      <w:r w:rsidRPr="00C10559">
        <w:rPr>
          <w:sz w:val="28"/>
          <w:szCs w:val="28"/>
        </w:rPr>
        <w:t>повышение эффективности деятельности за счет массового производства и сбыта</w:t>
      </w:r>
    </w:p>
    <w:p w:rsidR="0082112B" w:rsidRPr="00C10559" w:rsidRDefault="0082112B" w:rsidP="00C10559">
      <w:pPr>
        <w:pStyle w:val="BodyText"/>
        <w:spacing w:after="0"/>
        <w:ind w:firstLine="567"/>
        <w:jc w:val="both"/>
        <w:rPr>
          <w:sz w:val="28"/>
          <w:szCs w:val="28"/>
        </w:rPr>
      </w:pPr>
      <w:r w:rsidRPr="00C10559">
        <w:rPr>
          <w:b/>
          <w:bCs/>
          <w:sz w:val="28"/>
          <w:szCs w:val="28"/>
          <w:u w:val="single"/>
        </w:rPr>
        <w:t>2.</w:t>
      </w:r>
      <w:r w:rsidRPr="00C10559">
        <w:rPr>
          <w:sz w:val="28"/>
          <w:szCs w:val="28"/>
        </w:rPr>
        <w:t xml:space="preserve"> производство дешевого товара с удовлетворительными потребительскими свойствами</w:t>
      </w:r>
    </w:p>
    <w:p w:rsidR="0082112B" w:rsidRPr="00C10559" w:rsidRDefault="0082112B" w:rsidP="00C10559">
      <w:pPr>
        <w:pStyle w:val="BodyText"/>
        <w:spacing w:after="0"/>
        <w:ind w:firstLine="567"/>
        <w:jc w:val="both"/>
        <w:rPr>
          <w:sz w:val="28"/>
          <w:szCs w:val="28"/>
        </w:rPr>
      </w:pPr>
      <w:r w:rsidRPr="00C10559">
        <w:rPr>
          <w:sz w:val="28"/>
          <w:szCs w:val="28"/>
        </w:rPr>
        <w:t>3. ориентация на потребности потребителя, исследование рынка</w:t>
      </w:r>
    </w:p>
    <w:p w:rsidR="0082112B" w:rsidRPr="00C10559" w:rsidRDefault="0082112B" w:rsidP="00C10559">
      <w:pPr>
        <w:pStyle w:val="BodyText"/>
        <w:spacing w:after="0"/>
        <w:ind w:firstLine="567"/>
        <w:jc w:val="both"/>
        <w:rPr>
          <w:sz w:val="28"/>
          <w:szCs w:val="28"/>
        </w:rPr>
      </w:pPr>
      <w:r w:rsidRPr="00C10559">
        <w:rPr>
          <w:sz w:val="28"/>
          <w:szCs w:val="28"/>
        </w:rPr>
        <w:t>4. лучшение потребительских свойств товара на основе изучения потребностей покупателей</w:t>
      </w:r>
    </w:p>
    <w:p w:rsidR="0082112B" w:rsidRPr="00C10559" w:rsidRDefault="0082112B" w:rsidP="00C10559">
      <w:pPr>
        <w:pStyle w:val="BodyText"/>
        <w:spacing w:after="0"/>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8</w:t>
      </w:r>
    </w:p>
    <w:p w:rsidR="0082112B" w:rsidRPr="00C10559" w:rsidRDefault="0082112B" w:rsidP="00C10559">
      <w:pPr>
        <w:pStyle w:val="BodyText"/>
        <w:spacing w:after="0"/>
        <w:jc w:val="center"/>
        <w:rPr>
          <w:sz w:val="28"/>
          <w:szCs w:val="28"/>
        </w:rPr>
      </w:pPr>
      <w:r w:rsidRPr="00C10559">
        <w:rPr>
          <w:sz w:val="28"/>
          <w:szCs w:val="28"/>
        </w:rPr>
        <w:t>Установите соответствие между понятиями маркетинга и их определениями.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pStyle w:val="BodyText"/>
        <w:spacing w:after="0"/>
        <w:ind w:firstLine="567"/>
        <w:jc w:val="both"/>
        <w:rPr>
          <w:sz w:val="28"/>
          <w:szCs w:val="28"/>
        </w:rPr>
      </w:pPr>
      <w:r w:rsidRPr="00C10559">
        <w:rPr>
          <w:sz w:val="28"/>
          <w:szCs w:val="28"/>
        </w:rPr>
        <w:t>1. Потребительская ценность</w:t>
      </w:r>
    </w:p>
    <w:p w:rsidR="0082112B" w:rsidRPr="00C10559" w:rsidRDefault="0082112B" w:rsidP="00C10559">
      <w:pPr>
        <w:pStyle w:val="BodyText"/>
        <w:spacing w:after="0"/>
        <w:ind w:firstLine="567"/>
        <w:jc w:val="both"/>
        <w:rPr>
          <w:sz w:val="28"/>
          <w:szCs w:val="28"/>
        </w:rPr>
      </w:pPr>
      <w:r w:rsidRPr="00C10559">
        <w:rPr>
          <w:sz w:val="28"/>
          <w:szCs w:val="28"/>
        </w:rPr>
        <w:t>2. Удовлетворенность потребителя</w:t>
      </w:r>
    </w:p>
    <w:p w:rsidR="0082112B" w:rsidRPr="00C10559" w:rsidRDefault="0082112B" w:rsidP="00C10559">
      <w:pPr>
        <w:pStyle w:val="BodyText"/>
        <w:spacing w:after="0"/>
        <w:ind w:firstLine="567"/>
        <w:jc w:val="both"/>
        <w:rPr>
          <w:sz w:val="28"/>
          <w:szCs w:val="28"/>
        </w:rPr>
      </w:pPr>
      <w:r w:rsidRPr="00C10559">
        <w:rPr>
          <w:sz w:val="28"/>
          <w:szCs w:val="28"/>
        </w:rPr>
        <w:t>3. Качество товара</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pStyle w:val="BodyText"/>
        <w:spacing w:after="0"/>
        <w:ind w:firstLine="567"/>
        <w:jc w:val="both"/>
        <w:rPr>
          <w:sz w:val="28"/>
          <w:szCs w:val="28"/>
        </w:rPr>
      </w:pPr>
      <w:r w:rsidRPr="00C10559">
        <w:rPr>
          <w:sz w:val="28"/>
          <w:szCs w:val="28"/>
        </w:rPr>
        <w:t>1. оценочное суждение потребителя о способности товара удовлетворить его потребность</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способность товара выполнять свое функциональное назначение в соответствии с предъявляемыми требованиями</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степень совпадения характеристик товара, субъективно воспринимаемых потребителем, с ожиданиями, связанными с этими товарами</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1, 2 – 3, 3 – 2</w:t>
      </w:r>
    </w:p>
    <w:p w:rsidR="0082112B" w:rsidRPr="00C10559" w:rsidRDefault="0082112B" w:rsidP="00C10559">
      <w:pPr>
        <w:pStyle w:val="BodyText"/>
        <w:spacing w:after="0"/>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9</w:t>
      </w:r>
    </w:p>
    <w:p w:rsidR="0082112B" w:rsidRPr="00C10559" w:rsidRDefault="0082112B" w:rsidP="00C10559">
      <w:pPr>
        <w:pStyle w:val="BodyText"/>
        <w:spacing w:after="0"/>
        <w:jc w:val="center"/>
        <w:rPr>
          <w:sz w:val="28"/>
          <w:szCs w:val="28"/>
        </w:rPr>
      </w:pPr>
      <w:r w:rsidRPr="00C10559">
        <w:rPr>
          <w:sz w:val="28"/>
          <w:szCs w:val="28"/>
        </w:rPr>
        <w:t>Укажите, какому виду спроса в большей мере соответствует каждая из задач маркетинга.</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w:t>
      </w:r>
    </w:p>
    <w:p w:rsidR="0082112B" w:rsidRPr="00C10559" w:rsidRDefault="0082112B" w:rsidP="00C10559">
      <w:pPr>
        <w:pStyle w:val="BodyText"/>
        <w:spacing w:after="0"/>
        <w:ind w:firstLine="567"/>
        <w:jc w:val="both"/>
        <w:rPr>
          <w:sz w:val="28"/>
          <w:szCs w:val="28"/>
        </w:rPr>
      </w:pPr>
      <w:r w:rsidRPr="00C10559">
        <w:rPr>
          <w:sz w:val="28"/>
          <w:szCs w:val="28"/>
        </w:rPr>
        <w:t>1. Скрытый спрос;</w:t>
      </w:r>
    </w:p>
    <w:p w:rsidR="0082112B" w:rsidRPr="00C10559" w:rsidRDefault="0082112B" w:rsidP="00C10559">
      <w:pPr>
        <w:pStyle w:val="BodyText"/>
        <w:spacing w:after="0"/>
        <w:ind w:firstLine="567"/>
        <w:jc w:val="both"/>
        <w:rPr>
          <w:sz w:val="28"/>
          <w:szCs w:val="28"/>
        </w:rPr>
      </w:pPr>
      <w:r w:rsidRPr="00C10559">
        <w:rPr>
          <w:sz w:val="28"/>
          <w:szCs w:val="28"/>
        </w:rPr>
        <w:t>2. Нерегулярный спрос;</w:t>
      </w:r>
    </w:p>
    <w:p w:rsidR="0082112B" w:rsidRPr="00C10559" w:rsidRDefault="0082112B" w:rsidP="00C10559">
      <w:pPr>
        <w:pStyle w:val="BodyText"/>
        <w:spacing w:after="0"/>
        <w:ind w:firstLine="567"/>
        <w:jc w:val="both"/>
        <w:rPr>
          <w:sz w:val="28"/>
          <w:szCs w:val="28"/>
        </w:rPr>
      </w:pPr>
      <w:r w:rsidRPr="00C10559">
        <w:rPr>
          <w:sz w:val="28"/>
          <w:szCs w:val="28"/>
        </w:rPr>
        <w:t>3. Чрезмерный спрос;</w:t>
      </w:r>
    </w:p>
    <w:p w:rsidR="0082112B" w:rsidRPr="00C10559" w:rsidRDefault="0082112B" w:rsidP="00C10559">
      <w:pPr>
        <w:pStyle w:val="BodyText"/>
        <w:spacing w:after="0"/>
        <w:ind w:firstLine="567"/>
        <w:jc w:val="both"/>
        <w:rPr>
          <w:sz w:val="28"/>
          <w:szCs w:val="28"/>
        </w:rPr>
      </w:pPr>
      <w:r w:rsidRPr="00C10559">
        <w:rPr>
          <w:sz w:val="28"/>
          <w:szCs w:val="28"/>
        </w:rPr>
        <w:t>4. Отсутствующий спрос,</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Дистракторы соответствия:</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1. оценка величины потенциального спроса и создание эффективных товаров</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2. повышение цены, сокращение объемов сервисных услуг</w:t>
      </w:r>
    </w:p>
    <w:p w:rsidR="0082112B" w:rsidRPr="00C10559" w:rsidRDefault="0082112B" w:rsidP="00C10559">
      <w:pPr>
        <w:spacing w:after="0" w:line="240" w:lineRule="auto"/>
        <w:ind w:firstLine="567"/>
        <w:jc w:val="both"/>
        <w:rPr>
          <w:rFonts w:ascii="Times New Roman" w:hAnsi="Times New Roman" w:cs="Times New Roman"/>
          <w:sz w:val="28"/>
          <w:szCs w:val="28"/>
        </w:rPr>
      </w:pPr>
      <w:r w:rsidRPr="00C10559">
        <w:rPr>
          <w:rFonts w:ascii="Times New Roman" w:hAnsi="Times New Roman" w:cs="Times New Roman"/>
          <w:sz w:val="28"/>
          <w:szCs w:val="28"/>
        </w:rPr>
        <w:t>3. оценка величины потенциального спроса и создание эффективных товаров</w:t>
      </w:r>
    </w:p>
    <w:p w:rsidR="0082112B" w:rsidRPr="00C10559" w:rsidRDefault="0082112B" w:rsidP="00C10559">
      <w:pPr>
        <w:pStyle w:val="BodyText"/>
        <w:spacing w:after="0"/>
        <w:ind w:firstLine="567"/>
        <w:jc w:val="both"/>
        <w:rPr>
          <w:sz w:val="28"/>
          <w:szCs w:val="28"/>
        </w:rPr>
      </w:pPr>
      <w:r w:rsidRPr="00C10559">
        <w:rPr>
          <w:sz w:val="28"/>
          <w:szCs w:val="28"/>
        </w:rPr>
        <w:t>4. снижение цен, усиление рекламной кампании и других методов продвижения товара</w:t>
      </w: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Соответствие: 1 – 1, 2 – 3, 3 – 2, 4 - 4</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10</w:t>
      </w:r>
    </w:p>
    <w:p w:rsidR="0082112B" w:rsidRPr="00C10559" w:rsidRDefault="0082112B" w:rsidP="00C10559">
      <w:pPr>
        <w:pStyle w:val="BodyText"/>
        <w:spacing w:after="0"/>
        <w:jc w:val="center"/>
        <w:rPr>
          <w:sz w:val="28"/>
          <w:szCs w:val="28"/>
        </w:rPr>
      </w:pPr>
      <w:r w:rsidRPr="00C10559">
        <w:rPr>
          <w:sz w:val="28"/>
          <w:szCs w:val="28"/>
        </w:rPr>
        <w:t>Анализ внешней среды маркетинга не включает в себя анализ и оценку:</w:t>
      </w:r>
    </w:p>
    <w:p w:rsidR="0082112B" w:rsidRPr="00C10559" w:rsidRDefault="0082112B" w:rsidP="00C10559">
      <w:pPr>
        <w:pStyle w:val="BodyText"/>
        <w:spacing w:after="0"/>
        <w:jc w:val="center"/>
        <w:rPr>
          <w:sz w:val="28"/>
          <w:szCs w:val="28"/>
        </w:rPr>
      </w:pPr>
    </w:p>
    <w:p w:rsidR="0082112B" w:rsidRPr="00C10559" w:rsidRDefault="0082112B" w:rsidP="00C10559">
      <w:pPr>
        <w:pStyle w:val="BodyText"/>
        <w:spacing w:after="0"/>
        <w:rPr>
          <w:sz w:val="28"/>
          <w:szCs w:val="28"/>
        </w:rPr>
      </w:pPr>
      <w:r w:rsidRPr="00C10559">
        <w:rPr>
          <w:sz w:val="28"/>
          <w:szCs w:val="28"/>
        </w:rPr>
        <w:t>Ответ:</w:t>
      </w:r>
    </w:p>
    <w:p w:rsidR="0082112B" w:rsidRPr="00C10559" w:rsidRDefault="0082112B" w:rsidP="00C10559">
      <w:pPr>
        <w:pStyle w:val="BodyText"/>
        <w:spacing w:after="0"/>
        <w:ind w:firstLine="567"/>
        <w:jc w:val="both"/>
        <w:rPr>
          <w:b/>
          <w:bCs/>
          <w:sz w:val="28"/>
          <w:szCs w:val="28"/>
        </w:rPr>
      </w:pPr>
      <w:r w:rsidRPr="00C10559">
        <w:rPr>
          <w:b/>
          <w:bCs/>
          <w:sz w:val="28"/>
          <w:szCs w:val="28"/>
          <w:u w:val="single"/>
        </w:rPr>
        <w:t>1.</w:t>
      </w:r>
      <w:r w:rsidRPr="00C10559">
        <w:rPr>
          <w:b/>
          <w:bCs/>
          <w:sz w:val="28"/>
          <w:szCs w:val="28"/>
        </w:rPr>
        <w:t xml:space="preserve"> </w:t>
      </w:r>
      <w:r w:rsidRPr="00C10559">
        <w:rPr>
          <w:sz w:val="28"/>
          <w:szCs w:val="28"/>
        </w:rPr>
        <w:t>проектно-конструкторского потенциала фирмы</w:t>
      </w:r>
    </w:p>
    <w:p w:rsidR="0082112B" w:rsidRPr="00C10559" w:rsidRDefault="0082112B" w:rsidP="00C10559">
      <w:pPr>
        <w:pStyle w:val="BodyText"/>
        <w:spacing w:after="0"/>
        <w:ind w:firstLine="567"/>
        <w:jc w:val="both"/>
        <w:rPr>
          <w:sz w:val="28"/>
          <w:szCs w:val="28"/>
        </w:rPr>
      </w:pPr>
      <w:r w:rsidRPr="00C10559">
        <w:rPr>
          <w:sz w:val="28"/>
          <w:szCs w:val="28"/>
        </w:rPr>
        <w:t>2. товарного рынка</w:t>
      </w:r>
    </w:p>
    <w:p w:rsidR="0082112B" w:rsidRPr="00C10559" w:rsidRDefault="0082112B" w:rsidP="00C10559">
      <w:pPr>
        <w:pStyle w:val="BodyText"/>
        <w:spacing w:after="0"/>
        <w:ind w:firstLine="567"/>
        <w:jc w:val="both"/>
        <w:rPr>
          <w:sz w:val="28"/>
          <w:szCs w:val="28"/>
        </w:rPr>
      </w:pPr>
      <w:r w:rsidRPr="00C10559">
        <w:rPr>
          <w:sz w:val="28"/>
          <w:szCs w:val="28"/>
        </w:rPr>
        <w:t>3. потребителей</w:t>
      </w:r>
    </w:p>
    <w:p w:rsidR="0082112B" w:rsidRPr="00C10559" w:rsidRDefault="0082112B" w:rsidP="00C10559">
      <w:pPr>
        <w:pStyle w:val="BodyText"/>
        <w:spacing w:after="0"/>
        <w:ind w:firstLine="567"/>
        <w:jc w:val="both"/>
        <w:rPr>
          <w:sz w:val="28"/>
          <w:szCs w:val="28"/>
        </w:rPr>
      </w:pPr>
      <w:r w:rsidRPr="00C10559">
        <w:rPr>
          <w:sz w:val="28"/>
          <w:szCs w:val="28"/>
        </w:rPr>
        <w:t>4. конкурентов</w:t>
      </w:r>
    </w:p>
    <w:p w:rsidR="0082112B" w:rsidRPr="00C10559" w:rsidRDefault="0082112B" w:rsidP="00C10559">
      <w:pPr>
        <w:pStyle w:val="BodyText"/>
        <w:spacing w:after="0"/>
        <w:ind w:firstLine="83"/>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11</w:t>
      </w:r>
    </w:p>
    <w:p w:rsidR="0082112B" w:rsidRPr="00C10559" w:rsidRDefault="0082112B" w:rsidP="00C10559">
      <w:pPr>
        <w:pStyle w:val="BodyText"/>
        <w:spacing w:after="0"/>
        <w:jc w:val="center"/>
        <w:rPr>
          <w:color w:val="000000"/>
          <w:sz w:val="28"/>
          <w:szCs w:val="28"/>
        </w:rPr>
      </w:pPr>
      <w:r w:rsidRPr="00C10559">
        <w:rPr>
          <w:color w:val="000000"/>
          <w:sz w:val="28"/>
          <w:szCs w:val="28"/>
        </w:rPr>
        <w:t>К стратегическим задачам распределения, связанным с формированием и организацией каналов сбыта, относятся:</w:t>
      </w:r>
    </w:p>
    <w:p w:rsidR="0082112B" w:rsidRPr="00C10559" w:rsidRDefault="0082112B" w:rsidP="00C10559">
      <w:pPr>
        <w:pStyle w:val="BodyText"/>
        <w:spacing w:after="0"/>
        <w:jc w:val="center"/>
        <w:rPr>
          <w:color w:val="000000"/>
          <w:sz w:val="28"/>
          <w:szCs w:val="28"/>
        </w:rPr>
      </w:pPr>
    </w:p>
    <w:p w:rsidR="0082112B" w:rsidRPr="00C10559" w:rsidRDefault="0082112B" w:rsidP="00C10559">
      <w:pPr>
        <w:pStyle w:val="BodyText"/>
        <w:spacing w:after="0"/>
        <w:rPr>
          <w:color w:val="000000"/>
          <w:sz w:val="28"/>
          <w:szCs w:val="28"/>
        </w:rPr>
      </w:pPr>
      <w:r w:rsidRPr="00C10559">
        <w:rPr>
          <w:color w:val="000000"/>
          <w:sz w:val="28"/>
          <w:szCs w:val="28"/>
        </w:rPr>
        <w:t>Ответ:</w:t>
      </w:r>
    </w:p>
    <w:p w:rsidR="0082112B" w:rsidRPr="00C10559" w:rsidRDefault="0082112B" w:rsidP="00C10559">
      <w:pPr>
        <w:pStyle w:val="BodyText"/>
        <w:spacing w:after="0"/>
        <w:ind w:firstLine="567"/>
        <w:rPr>
          <w:color w:val="000000"/>
          <w:sz w:val="28"/>
          <w:szCs w:val="28"/>
        </w:rPr>
      </w:pPr>
      <w:r w:rsidRPr="00C10559">
        <w:rPr>
          <w:color w:val="000000"/>
          <w:sz w:val="28"/>
          <w:szCs w:val="28"/>
        </w:rPr>
        <w:t>1. установление путей следования коммивояжеров, их численности</w:t>
      </w:r>
    </w:p>
    <w:p w:rsidR="0082112B" w:rsidRPr="00C10559" w:rsidRDefault="0082112B" w:rsidP="00C10559">
      <w:pPr>
        <w:pStyle w:val="BodyText"/>
        <w:spacing w:after="0"/>
        <w:ind w:firstLine="567"/>
        <w:jc w:val="both"/>
        <w:rPr>
          <w:sz w:val="28"/>
          <w:szCs w:val="28"/>
        </w:rPr>
      </w:pPr>
      <w:r w:rsidRPr="00C10559">
        <w:rPr>
          <w:b/>
          <w:bCs/>
          <w:color w:val="000000"/>
          <w:sz w:val="28"/>
          <w:szCs w:val="28"/>
          <w:u w:val="single"/>
        </w:rPr>
        <w:t>2.</w:t>
      </w:r>
      <w:r w:rsidRPr="00C10559">
        <w:rPr>
          <w:color w:val="000000"/>
          <w:sz w:val="28"/>
          <w:szCs w:val="28"/>
        </w:rPr>
        <w:t xml:space="preserve"> планирование перспективных потенциальных каналов сбыта</w:t>
      </w:r>
      <w:r w:rsidRPr="00C10559">
        <w:rPr>
          <w:sz w:val="28"/>
          <w:szCs w:val="28"/>
        </w:rPr>
        <w:t xml:space="preserve"> </w:t>
      </w:r>
    </w:p>
    <w:p w:rsidR="0082112B" w:rsidRPr="00C10559" w:rsidRDefault="0082112B" w:rsidP="00C10559">
      <w:pPr>
        <w:pStyle w:val="BodyText"/>
        <w:spacing w:after="0"/>
        <w:ind w:firstLine="567"/>
        <w:rPr>
          <w:color w:val="000000"/>
          <w:sz w:val="28"/>
          <w:szCs w:val="28"/>
        </w:rPr>
      </w:pPr>
      <w:r w:rsidRPr="00C10559">
        <w:rPr>
          <w:color w:val="000000"/>
          <w:sz w:val="28"/>
          <w:szCs w:val="28"/>
        </w:rPr>
        <w:t>3. проверка наличия и достаточности торговых запасов</w:t>
      </w:r>
    </w:p>
    <w:p w:rsidR="0082112B" w:rsidRPr="00C10559" w:rsidRDefault="0082112B" w:rsidP="00C10559">
      <w:pPr>
        <w:pStyle w:val="BodyText"/>
        <w:spacing w:after="0"/>
        <w:ind w:firstLine="567"/>
        <w:jc w:val="both"/>
        <w:rPr>
          <w:sz w:val="28"/>
          <w:szCs w:val="28"/>
        </w:rPr>
      </w:pPr>
      <w:r w:rsidRPr="00C10559">
        <w:rPr>
          <w:b/>
          <w:bCs/>
          <w:color w:val="000000"/>
          <w:sz w:val="28"/>
          <w:szCs w:val="28"/>
          <w:u w:val="single"/>
        </w:rPr>
        <w:t>4.</w:t>
      </w:r>
      <w:r w:rsidRPr="00C10559">
        <w:rPr>
          <w:color w:val="000000"/>
          <w:sz w:val="28"/>
          <w:szCs w:val="28"/>
        </w:rPr>
        <w:t xml:space="preserve"> обоснование и выбор прямого или непрямого типа сбыта</w:t>
      </w:r>
      <w:r w:rsidRPr="00C10559">
        <w:rPr>
          <w:sz w:val="28"/>
          <w:szCs w:val="28"/>
        </w:rPr>
        <w:t xml:space="preserve"> </w:t>
      </w:r>
    </w:p>
    <w:p w:rsidR="0082112B" w:rsidRPr="00C10559" w:rsidRDefault="0082112B" w:rsidP="00C10559">
      <w:pPr>
        <w:pStyle w:val="BodyText"/>
        <w:spacing w:after="0"/>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12</w:t>
      </w:r>
    </w:p>
    <w:p w:rsidR="0082112B" w:rsidRPr="00C10559" w:rsidRDefault="0082112B" w:rsidP="00C10559">
      <w:pPr>
        <w:pStyle w:val="BodyText"/>
        <w:spacing w:after="0"/>
        <w:jc w:val="center"/>
        <w:rPr>
          <w:sz w:val="28"/>
          <w:szCs w:val="28"/>
        </w:rPr>
      </w:pPr>
      <w:r w:rsidRPr="00C10559">
        <w:rPr>
          <w:sz w:val="28"/>
          <w:szCs w:val="28"/>
        </w:rPr>
        <w:t>Факторы внешней среды, непосредственно воздействующие на фирму и одновременно испытывающие встречное влияние с ее стороны, являются:</w:t>
      </w:r>
    </w:p>
    <w:p w:rsidR="0082112B" w:rsidRPr="00C10559" w:rsidRDefault="0082112B" w:rsidP="00C10559">
      <w:pPr>
        <w:pStyle w:val="BodyText"/>
        <w:spacing w:after="0"/>
        <w:jc w:val="center"/>
        <w:rPr>
          <w:sz w:val="28"/>
          <w:szCs w:val="28"/>
        </w:rPr>
      </w:pPr>
    </w:p>
    <w:p w:rsidR="0082112B" w:rsidRPr="00C10559" w:rsidRDefault="0082112B" w:rsidP="00C10559">
      <w:pPr>
        <w:pStyle w:val="BodyText"/>
        <w:spacing w:after="0"/>
        <w:rPr>
          <w:sz w:val="28"/>
          <w:szCs w:val="28"/>
        </w:rPr>
      </w:pPr>
      <w:r w:rsidRPr="00C10559">
        <w:rPr>
          <w:sz w:val="28"/>
          <w:szCs w:val="28"/>
        </w:rPr>
        <w:t>Ответ:</w:t>
      </w:r>
    </w:p>
    <w:p w:rsidR="0082112B" w:rsidRPr="00C10559" w:rsidRDefault="0082112B" w:rsidP="00C10559">
      <w:pPr>
        <w:pStyle w:val="BodyText"/>
        <w:spacing w:after="0"/>
        <w:ind w:firstLine="567"/>
        <w:jc w:val="both"/>
        <w:rPr>
          <w:sz w:val="28"/>
          <w:szCs w:val="28"/>
        </w:rPr>
      </w:pPr>
      <w:r w:rsidRPr="00C10559">
        <w:rPr>
          <w:sz w:val="28"/>
          <w:szCs w:val="28"/>
        </w:rPr>
        <w:t xml:space="preserve">1. факторами макросреды </w:t>
      </w:r>
    </w:p>
    <w:p w:rsidR="0082112B" w:rsidRPr="00C10559" w:rsidRDefault="0082112B" w:rsidP="00C10559">
      <w:pPr>
        <w:pStyle w:val="BodyText"/>
        <w:spacing w:after="0"/>
        <w:ind w:firstLine="567"/>
        <w:jc w:val="both"/>
        <w:rPr>
          <w:sz w:val="28"/>
          <w:szCs w:val="28"/>
        </w:rPr>
      </w:pPr>
      <w:r w:rsidRPr="00C10559">
        <w:rPr>
          <w:sz w:val="28"/>
          <w:szCs w:val="28"/>
        </w:rPr>
        <w:t xml:space="preserve">2. контролируемыми факторами </w:t>
      </w:r>
    </w:p>
    <w:p w:rsidR="0082112B" w:rsidRPr="00C10559" w:rsidRDefault="0082112B" w:rsidP="00C10559">
      <w:pPr>
        <w:pStyle w:val="BodyText"/>
        <w:spacing w:after="0"/>
        <w:ind w:firstLine="567"/>
        <w:jc w:val="both"/>
        <w:rPr>
          <w:sz w:val="28"/>
          <w:szCs w:val="28"/>
        </w:rPr>
      </w:pPr>
      <w:r w:rsidRPr="00C10559">
        <w:rPr>
          <w:b/>
          <w:bCs/>
          <w:sz w:val="28"/>
          <w:szCs w:val="28"/>
          <w:u w:val="single"/>
        </w:rPr>
        <w:t>3.</w:t>
      </w:r>
      <w:r w:rsidRPr="00C10559">
        <w:rPr>
          <w:sz w:val="28"/>
          <w:szCs w:val="28"/>
        </w:rPr>
        <w:t xml:space="preserve"> факторами микросреды </w:t>
      </w:r>
    </w:p>
    <w:p w:rsidR="0082112B" w:rsidRPr="00C10559" w:rsidRDefault="0082112B" w:rsidP="00C10559">
      <w:pPr>
        <w:pStyle w:val="BodyText"/>
        <w:spacing w:after="0"/>
        <w:ind w:firstLine="567"/>
        <w:jc w:val="both"/>
        <w:rPr>
          <w:sz w:val="28"/>
          <w:szCs w:val="28"/>
        </w:rPr>
      </w:pPr>
      <w:r w:rsidRPr="00C10559">
        <w:rPr>
          <w:sz w:val="28"/>
          <w:szCs w:val="28"/>
        </w:rPr>
        <w:t xml:space="preserve">4. управляемыми факторами </w:t>
      </w:r>
    </w:p>
    <w:p w:rsidR="0082112B" w:rsidRPr="00C10559" w:rsidRDefault="0082112B" w:rsidP="00C10559">
      <w:pPr>
        <w:pStyle w:val="BodyText"/>
        <w:spacing w:after="0"/>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13</w:t>
      </w:r>
    </w:p>
    <w:p w:rsidR="0082112B" w:rsidRPr="00C10559" w:rsidRDefault="0082112B" w:rsidP="00C10559">
      <w:pPr>
        <w:pStyle w:val="BodyText"/>
        <w:spacing w:after="0"/>
        <w:jc w:val="center"/>
        <w:rPr>
          <w:sz w:val="28"/>
          <w:szCs w:val="28"/>
        </w:rPr>
      </w:pPr>
      <w:r w:rsidRPr="00C10559">
        <w:rPr>
          <w:sz w:val="28"/>
          <w:szCs w:val="28"/>
        </w:rPr>
        <w:t>К тактическим задачам распределения, связанным с функционированием каналов сбыта, относятся:</w:t>
      </w:r>
    </w:p>
    <w:p w:rsidR="0082112B" w:rsidRPr="00C10559" w:rsidRDefault="0082112B" w:rsidP="00C10559">
      <w:pPr>
        <w:pStyle w:val="BodyText"/>
        <w:spacing w:after="0"/>
        <w:jc w:val="center"/>
        <w:rPr>
          <w:sz w:val="28"/>
          <w:szCs w:val="28"/>
        </w:rPr>
      </w:pPr>
    </w:p>
    <w:p w:rsidR="0082112B" w:rsidRPr="00C10559" w:rsidRDefault="0082112B" w:rsidP="00C10559">
      <w:pPr>
        <w:pStyle w:val="BodyText"/>
        <w:spacing w:after="0"/>
        <w:rPr>
          <w:sz w:val="28"/>
          <w:szCs w:val="28"/>
        </w:rPr>
      </w:pPr>
      <w:r w:rsidRPr="00C10559">
        <w:rPr>
          <w:sz w:val="28"/>
          <w:szCs w:val="28"/>
        </w:rPr>
        <w:t>Ответ:</w:t>
      </w:r>
    </w:p>
    <w:p w:rsidR="0082112B" w:rsidRPr="00C10559" w:rsidRDefault="0082112B" w:rsidP="00C10559">
      <w:pPr>
        <w:pStyle w:val="BodyText"/>
        <w:spacing w:after="0"/>
        <w:ind w:firstLine="567"/>
        <w:jc w:val="both"/>
        <w:rPr>
          <w:sz w:val="28"/>
          <w:szCs w:val="28"/>
        </w:rPr>
      </w:pPr>
      <w:r w:rsidRPr="00C10559">
        <w:rPr>
          <w:b/>
          <w:bCs/>
          <w:sz w:val="28"/>
          <w:szCs w:val="28"/>
          <w:u w:val="single"/>
        </w:rPr>
        <w:t>1.</w:t>
      </w:r>
      <w:r w:rsidRPr="00C10559">
        <w:rPr>
          <w:sz w:val="28"/>
          <w:szCs w:val="28"/>
        </w:rPr>
        <w:t xml:space="preserve"> поиск и отбор коммерческих предложений на поставку товара</w:t>
      </w:r>
    </w:p>
    <w:p w:rsidR="0082112B" w:rsidRPr="00C10559" w:rsidRDefault="0082112B" w:rsidP="00C10559">
      <w:pPr>
        <w:pStyle w:val="BodyText"/>
        <w:spacing w:after="0"/>
        <w:ind w:firstLine="567"/>
        <w:jc w:val="both"/>
        <w:rPr>
          <w:sz w:val="28"/>
          <w:szCs w:val="28"/>
        </w:rPr>
      </w:pPr>
      <w:r w:rsidRPr="00C10559">
        <w:rPr>
          <w:b/>
          <w:bCs/>
          <w:sz w:val="28"/>
          <w:szCs w:val="28"/>
          <w:u w:val="single"/>
        </w:rPr>
        <w:t>2.</w:t>
      </w:r>
      <w:r w:rsidRPr="00C10559">
        <w:rPr>
          <w:sz w:val="28"/>
          <w:szCs w:val="28"/>
        </w:rPr>
        <w:t xml:space="preserve"> анализ и контроль объемов продаж реализуемых товаров</w:t>
      </w:r>
    </w:p>
    <w:p w:rsidR="0082112B" w:rsidRPr="00C10559" w:rsidRDefault="0082112B" w:rsidP="00C10559">
      <w:pPr>
        <w:pStyle w:val="BodyText"/>
        <w:spacing w:after="0"/>
        <w:ind w:firstLine="567"/>
        <w:jc w:val="both"/>
        <w:rPr>
          <w:sz w:val="28"/>
          <w:szCs w:val="28"/>
        </w:rPr>
      </w:pPr>
      <w:r w:rsidRPr="00C10559">
        <w:rPr>
          <w:sz w:val="28"/>
          <w:szCs w:val="28"/>
        </w:rPr>
        <w:t>3. выбор оптимальных каналов и путей сбыта</w:t>
      </w:r>
    </w:p>
    <w:p w:rsidR="0082112B" w:rsidRPr="00C10559" w:rsidRDefault="0082112B" w:rsidP="00C10559">
      <w:pPr>
        <w:pStyle w:val="BodyText"/>
        <w:spacing w:after="0"/>
        <w:ind w:firstLine="567"/>
        <w:jc w:val="both"/>
        <w:rPr>
          <w:sz w:val="28"/>
          <w:szCs w:val="28"/>
        </w:rPr>
      </w:pPr>
      <w:r w:rsidRPr="00C10559">
        <w:rPr>
          <w:sz w:val="28"/>
          <w:szCs w:val="28"/>
        </w:rPr>
        <w:t>4. планирование перспективных каналов и путей сбыта</w:t>
      </w:r>
    </w:p>
    <w:p w:rsidR="0082112B" w:rsidRPr="00C10559" w:rsidRDefault="0082112B" w:rsidP="00C10559">
      <w:pPr>
        <w:pStyle w:val="BodyText"/>
        <w:spacing w:after="0"/>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14</w:t>
      </w:r>
    </w:p>
    <w:p w:rsidR="0082112B" w:rsidRPr="00C10559" w:rsidRDefault="0082112B" w:rsidP="00C10559">
      <w:pPr>
        <w:pStyle w:val="BodyText"/>
        <w:spacing w:after="0"/>
        <w:jc w:val="center"/>
        <w:rPr>
          <w:sz w:val="28"/>
          <w:szCs w:val="28"/>
        </w:rPr>
      </w:pPr>
      <w:r w:rsidRPr="00C10559">
        <w:rPr>
          <w:sz w:val="28"/>
          <w:szCs w:val="28"/>
        </w:rPr>
        <w:t>Спрос является относительно неэластичным по цене, если при снижении:</w:t>
      </w:r>
    </w:p>
    <w:p w:rsidR="0082112B" w:rsidRPr="00C10559" w:rsidRDefault="0082112B" w:rsidP="00C10559">
      <w:pPr>
        <w:pStyle w:val="BodyText"/>
        <w:spacing w:after="0"/>
        <w:jc w:val="center"/>
        <w:rPr>
          <w:sz w:val="28"/>
          <w:szCs w:val="28"/>
        </w:rPr>
      </w:pPr>
    </w:p>
    <w:p w:rsidR="0082112B" w:rsidRPr="00C10559" w:rsidRDefault="0082112B" w:rsidP="00C10559">
      <w:pPr>
        <w:pStyle w:val="BodyText"/>
        <w:spacing w:after="0"/>
        <w:rPr>
          <w:sz w:val="28"/>
          <w:szCs w:val="28"/>
        </w:rPr>
      </w:pPr>
      <w:r w:rsidRPr="00C10559">
        <w:rPr>
          <w:sz w:val="28"/>
          <w:szCs w:val="28"/>
        </w:rPr>
        <w:t>Ответ:</w:t>
      </w:r>
    </w:p>
    <w:p w:rsidR="0082112B" w:rsidRPr="00C10559" w:rsidRDefault="0082112B" w:rsidP="00C10559">
      <w:pPr>
        <w:pStyle w:val="BodyText"/>
        <w:spacing w:after="0"/>
        <w:ind w:firstLine="567"/>
        <w:jc w:val="both"/>
        <w:rPr>
          <w:sz w:val="28"/>
          <w:szCs w:val="28"/>
        </w:rPr>
      </w:pPr>
      <w:r w:rsidRPr="00C10559">
        <w:rPr>
          <w:sz w:val="28"/>
          <w:szCs w:val="28"/>
        </w:rPr>
        <w:t>1. темп роста объема закупок больше темпа снижения цены</w:t>
      </w:r>
    </w:p>
    <w:p w:rsidR="0082112B" w:rsidRPr="00C10559" w:rsidRDefault="0082112B" w:rsidP="00C10559">
      <w:pPr>
        <w:pStyle w:val="BodyText"/>
        <w:spacing w:after="0"/>
        <w:ind w:firstLine="567"/>
        <w:jc w:val="both"/>
        <w:rPr>
          <w:sz w:val="28"/>
          <w:szCs w:val="28"/>
        </w:rPr>
      </w:pPr>
      <w:r w:rsidRPr="00C10559">
        <w:rPr>
          <w:b/>
          <w:bCs/>
          <w:sz w:val="28"/>
          <w:szCs w:val="28"/>
          <w:u w:val="single"/>
        </w:rPr>
        <w:t>2.</w:t>
      </w:r>
      <w:r w:rsidRPr="00C10559">
        <w:rPr>
          <w:sz w:val="28"/>
          <w:szCs w:val="28"/>
        </w:rPr>
        <w:t xml:space="preserve"> покупатели незначительно повышают свои объемы покупок</w:t>
      </w:r>
    </w:p>
    <w:p w:rsidR="0082112B" w:rsidRPr="00C10559" w:rsidRDefault="0082112B" w:rsidP="00C10559">
      <w:pPr>
        <w:pStyle w:val="BodyText"/>
        <w:spacing w:after="0"/>
        <w:ind w:firstLine="567"/>
        <w:jc w:val="both"/>
        <w:rPr>
          <w:sz w:val="28"/>
          <w:szCs w:val="28"/>
        </w:rPr>
      </w:pPr>
      <w:r w:rsidRPr="00C10559">
        <w:rPr>
          <w:b/>
          <w:bCs/>
          <w:sz w:val="28"/>
          <w:szCs w:val="28"/>
          <w:u w:val="single"/>
        </w:rPr>
        <w:t>3.</w:t>
      </w:r>
      <w:r w:rsidRPr="00C10559">
        <w:rPr>
          <w:sz w:val="28"/>
          <w:szCs w:val="28"/>
        </w:rPr>
        <w:t xml:space="preserve"> темп роста объема закупок меньше темпа снижения цены</w:t>
      </w:r>
    </w:p>
    <w:p w:rsidR="0082112B" w:rsidRPr="00C10559" w:rsidRDefault="0082112B" w:rsidP="00C10559">
      <w:pPr>
        <w:pStyle w:val="BodyText"/>
        <w:spacing w:after="0"/>
        <w:ind w:firstLine="567"/>
        <w:jc w:val="both"/>
        <w:rPr>
          <w:sz w:val="28"/>
          <w:szCs w:val="28"/>
        </w:rPr>
      </w:pPr>
      <w:r w:rsidRPr="00C10559">
        <w:rPr>
          <w:sz w:val="28"/>
          <w:szCs w:val="28"/>
        </w:rPr>
        <w:t>4. объем покупок совершенно не изменяется</w:t>
      </w:r>
    </w:p>
    <w:p w:rsidR="0082112B" w:rsidRPr="00C10559" w:rsidRDefault="0082112B" w:rsidP="00C10559">
      <w:pPr>
        <w:pStyle w:val="BodyText"/>
        <w:spacing w:after="0"/>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15</w:t>
      </w:r>
    </w:p>
    <w:p w:rsidR="0082112B" w:rsidRPr="00C10559" w:rsidRDefault="0082112B" w:rsidP="00C10559">
      <w:pPr>
        <w:pStyle w:val="BodyText"/>
        <w:spacing w:after="0"/>
        <w:jc w:val="center"/>
        <w:rPr>
          <w:sz w:val="28"/>
          <w:szCs w:val="28"/>
        </w:rPr>
      </w:pPr>
      <w:r w:rsidRPr="00C10559">
        <w:rPr>
          <w:sz w:val="28"/>
          <w:szCs w:val="28"/>
        </w:rPr>
        <w:t>В теории маркетинга под функциями маркетинга понимают:</w:t>
      </w:r>
    </w:p>
    <w:p w:rsidR="0082112B" w:rsidRPr="00C10559" w:rsidRDefault="0082112B" w:rsidP="00C10559">
      <w:pPr>
        <w:pStyle w:val="BodyText"/>
        <w:spacing w:after="0"/>
        <w:jc w:val="center"/>
        <w:rPr>
          <w:sz w:val="28"/>
          <w:szCs w:val="28"/>
        </w:rPr>
      </w:pPr>
    </w:p>
    <w:p w:rsidR="0082112B" w:rsidRPr="00C10559" w:rsidRDefault="0082112B" w:rsidP="00C10559">
      <w:pPr>
        <w:pStyle w:val="BodyText"/>
        <w:spacing w:after="0"/>
        <w:rPr>
          <w:sz w:val="28"/>
          <w:szCs w:val="28"/>
        </w:rPr>
      </w:pPr>
      <w:r w:rsidRPr="00C10559">
        <w:rPr>
          <w:sz w:val="28"/>
          <w:szCs w:val="28"/>
        </w:rPr>
        <w:t>Ответ:</w:t>
      </w:r>
    </w:p>
    <w:p w:rsidR="0082112B" w:rsidRPr="00C10559" w:rsidRDefault="0082112B" w:rsidP="00C10559">
      <w:pPr>
        <w:pStyle w:val="BodyText"/>
        <w:spacing w:after="0"/>
        <w:ind w:firstLine="567"/>
        <w:jc w:val="both"/>
        <w:rPr>
          <w:b/>
          <w:bCs/>
          <w:sz w:val="28"/>
          <w:szCs w:val="28"/>
        </w:rPr>
      </w:pPr>
      <w:r w:rsidRPr="00C10559">
        <w:rPr>
          <w:b/>
          <w:bCs/>
          <w:sz w:val="28"/>
          <w:szCs w:val="28"/>
          <w:u w:val="single"/>
        </w:rPr>
        <w:t>1.</w:t>
      </w:r>
      <w:r w:rsidRPr="00C10559">
        <w:rPr>
          <w:b/>
          <w:bCs/>
          <w:sz w:val="28"/>
          <w:szCs w:val="28"/>
        </w:rPr>
        <w:t xml:space="preserve"> </w:t>
      </w:r>
      <w:r w:rsidRPr="00C10559">
        <w:rPr>
          <w:sz w:val="28"/>
          <w:szCs w:val="28"/>
        </w:rPr>
        <w:t>отдельные виды специализированной деятельности, осуществляемые в процессе маркетинговой деятельности</w:t>
      </w:r>
    </w:p>
    <w:p w:rsidR="0082112B" w:rsidRPr="00C10559" w:rsidRDefault="0082112B" w:rsidP="00C10559">
      <w:pPr>
        <w:pStyle w:val="BodyText"/>
        <w:spacing w:after="0"/>
        <w:ind w:firstLine="567"/>
        <w:jc w:val="both"/>
        <w:rPr>
          <w:sz w:val="28"/>
          <w:szCs w:val="28"/>
        </w:rPr>
      </w:pPr>
      <w:r w:rsidRPr="00C10559">
        <w:rPr>
          <w:sz w:val="28"/>
          <w:szCs w:val="28"/>
        </w:rPr>
        <w:t>2. упорядоченную совокупность стадий и действий, связанных с поиском потребностей и воплощением их в товар, сбытом этих продуктов</w:t>
      </w:r>
    </w:p>
    <w:p w:rsidR="0082112B" w:rsidRPr="00C10559" w:rsidRDefault="0082112B" w:rsidP="00C10559">
      <w:pPr>
        <w:pStyle w:val="BodyText"/>
        <w:spacing w:after="0"/>
        <w:ind w:firstLine="567"/>
        <w:jc w:val="both"/>
        <w:rPr>
          <w:sz w:val="28"/>
          <w:szCs w:val="28"/>
        </w:rPr>
      </w:pPr>
      <w:r w:rsidRPr="00C10559">
        <w:rPr>
          <w:sz w:val="28"/>
          <w:szCs w:val="28"/>
        </w:rPr>
        <w:t>3. наиболее значимые положения, требования, которые лежат в основе маркетинга и раскрывают его сущность и назначение</w:t>
      </w:r>
    </w:p>
    <w:p w:rsidR="0082112B" w:rsidRPr="00C10559" w:rsidRDefault="0082112B" w:rsidP="00C10559">
      <w:pPr>
        <w:pStyle w:val="BodyText"/>
        <w:spacing w:after="0"/>
        <w:ind w:firstLine="567"/>
        <w:jc w:val="both"/>
        <w:rPr>
          <w:sz w:val="28"/>
          <w:szCs w:val="28"/>
        </w:rPr>
      </w:pPr>
      <w:r w:rsidRPr="00C10559">
        <w:rPr>
          <w:sz w:val="28"/>
          <w:szCs w:val="28"/>
        </w:rPr>
        <w:t>4. набор маркетинговых средств, которые необходимо увязать друг с другом, чтобы добиться максимально положительного воздействия на рынок</w:t>
      </w:r>
    </w:p>
    <w:p w:rsidR="0082112B" w:rsidRPr="00C10559" w:rsidRDefault="0082112B" w:rsidP="00C10559">
      <w:pPr>
        <w:pStyle w:val="BodyText"/>
        <w:spacing w:after="0"/>
        <w:ind w:firstLine="33"/>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16</w:t>
      </w:r>
    </w:p>
    <w:p w:rsidR="0082112B" w:rsidRPr="00C10559" w:rsidRDefault="0082112B" w:rsidP="00C10559">
      <w:pPr>
        <w:pStyle w:val="BodyText"/>
        <w:spacing w:after="0"/>
        <w:jc w:val="center"/>
        <w:rPr>
          <w:sz w:val="28"/>
          <w:szCs w:val="28"/>
        </w:rPr>
      </w:pPr>
      <w:r w:rsidRPr="00C10559">
        <w:rPr>
          <w:sz w:val="28"/>
          <w:szCs w:val="28"/>
        </w:rPr>
        <w:t>Концепция совершенствования производства актуальна в случаях:</w:t>
      </w:r>
    </w:p>
    <w:p w:rsidR="0082112B" w:rsidRPr="00C10559" w:rsidRDefault="0082112B" w:rsidP="00C10559">
      <w:pPr>
        <w:pStyle w:val="BodyText"/>
        <w:spacing w:after="0"/>
        <w:jc w:val="center"/>
        <w:rPr>
          <w:sz w:val="28"/>
          <w:szCs w:val="28"/>
        </w:rPr>
      </w:pPr>
    </w:p>
    <w:p w:rsidR="0082112B" w:rsidRPr="00C10559" w:rsidRDefault="0082112B" w:rsidP="00C10559">
      <w:pPr>
        <w:pStyle w:val="BodyText"/>
        <w:spacing w:after="0"/>
        <w:rPr>
          <w:sz w:val="28"/>
          <w:szCs w:val="28"/>
        </w:rPr>
      </w:pPr>
      <w:r w:rsidRPr="00C10559">
        <w:rPr>
          <w:sz w:val="28"/>
          <w:szCs w:val="28"/>
        </w:rPr>
        <w:t>Ответ:</w:t>
      </w:r>
    </w:p>
    <w:p w:rsidR="0082112B" w:rsidRPr="00C10559" w:rsidRDefault="0082112B" w:rsidP="00C10559">
      <w:pPr>
        <w:pStyle w:val="BodyText"/>
        <w:spacing w:after="0"/>
        <w:ind w:firstLine="567"/>
        <w:jc w:val="both"/>
        <w:rPr>
          <w:sz w:val="28"/>
          <w:szCs w:val="28"/>
        </w:rPr>
      </w:pPr>
      <w:r w:rsidRPr="00C10559">
        <w:rPr>
          <w:b/>
          <w:bCs/>
          <w:sz w:val="28"/>
          <w:szCs w:val="28"/>
          <w:u w:val="single"/>
        </w:rPr>
        <w:t>1.</w:t>
      </w:r>
      <w:r w:rsidRPr="00C10559">
        <w:rPr>
          <w:sz w:val="28"/>
          <w:szCs w:val="28"/>
        </w:rPr>
        <w:t xml:space="preserve"> когда спрос превышает предложение </w:t>
      </w:r>
    </w:p>
    <w:p w:rsidR="0082112B" w:rsidRPr="00C10559" w:rsidRDefault="0082112B" w:rsidP="00C10559">
      <w:pPr>
        <w:pStyle w:val="BodyText"/>
        <w:spacing w:after="0"/>
        <w:ind w:firstLine="567"/>
        <w:jc w:val="both"/>
        <w:rPr>
          <w:sz w:val="28"/>
          <w:szCs w:val="28"/>
        </w:rPr>
      </w:pPr>
      <w:r w:rsidRPr="00C10559">
        <w:rPr>
          <w:b/>
          <w:bCs/>
          <w:sz w:val="28"/>
          <w:szCs w:val="28"/>
          <w:u w:val="single"/>
        </w:rPr>
        <w:t>2.</w:t>
      </w:r>
      <w:r w:rsidRPr="00C10559">
        <w:rPr>
          <w:sz w:val="28"/>
          <w:szCs w:val="28"/>
        </w:rPr>
        <w:t xml:space="preserve"> когда себестоимость товара слишком высока </w:t>
      </w:r>
    </w:p>
    <w:p w:rsidR="0082112B" w:rsidRPr="00C10559" w:rsidRDefault="0082112B" w:rsidP="00C10559">
      <w:pPr>
        <w:pStyle w:val="BodyText"/>
        <w:spacing w:after="0"/>
        <w:ind w:firstLine="567"/>
        <w:jc w:val="both"/>
        <w:rPr>
          <w:sz w:val="28"/>
          <w:szCs w:val="28"/>
        </w:rPr>
      </w:pPr>
      <w:r w:rsidRPr="00C10559">
        <w:rPr>
          <w:sz w:val="28"/>
          <w:szCs w:val="28"/>
        </w:rPr>
        <w:t xml:space="preserve">3. когда предложение превышает спрос </w:t>
      </w:r>
    </w:p>
    <w:p w:rsidR="0082112B" w:rsidRPr="00C10559" w:rsidRDefault="0082112B" w:rsidP="00C10559">
      <w:pPr>
        <w:pStyle w:val="BodyText"/>
        <w:spacing w:after="0"/>
        <w:ind w:firstLine="567"/>
        <w:jc w:val="both"/>
        <w:rPr>
          <w:sz w:val="28"/>
          <w:szCs w:val="28"/>
        </w:rPr>
      </w:pPr>
      <w:r w:rsidRPr="00C10559">
        <w:rPr>
          <w:sz w:val="28"/>
          <w:szCs w:val="28"/>
        </w:rPr>
        <w:t>4. когда, общество нуждается не в количественных, а в качественных характеристиках уровня жизни</w:t>
      </w:r>
    </w:p>
    <w:p w:rsidR="0082112B" w:rsidRPr="00C10559" w:rsidRDefault="0082112B" w:rsidP="00C10559">
      <w:pPr>
        <w:pStyle w:val="BodyText"/>
        <w:spacing w:after="0"/>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17</w:t>
      </w:r>
    </w:p>
    <w:p w:rsidR="0082112B" w:rsidRPr="00C10559" w:rsidRDefault="0082112B" w:rsidP="00C10559">
      <w:pPr>
        <w:pStyle w:val="BodyText"/>
        <w:spacing w:after="0"/>
        <w:jc w:val="center"/>
        <w:rPr>
          <w:sz w:val="28"/>
          <w:szCs w:val="28"/>
        </w:rPr>
      </w:pPr>
      <w:r w:rsidRPr="00C10559">
        <w:rPr>
          <w:sz w:val="28"/>
          <w:szCs w:val="28"/>
        </w:rPr>
        <w:t>В состав маркетинговой микросреды фирмы не включают:</w:t>
      </w:r>
    </w:p>
    <w:p w:rsidR="0082112B" w:rsidRPr="00C10559" w:rsidRDefault="0082112B" w:rsidP="00C10559">
      <w:pPr>
        <w:pStyle w:val="BodyText"/>
        <w:spacing w:after="0"/>
        <w:jc w:val="center"/>
        <w:rPr>
          <w:sz w:val="28"/>
          <w:szCs w:val="28"/>
        </w:rPr>
      </w:pPr>
    </w:p>
    <w:p w:rsidR="0082112B" w:rsidRPr="00C10559" w:rsidRDefault="0082112B" w:rsidP="00C10559">
      <w:pPr>
        <w:pStyle w:val="BodyText"/>
        <w:spacing w:after="0"/>
        <w:rPr>
          <w:sz w:val="28"/>
          <w:szCs w:val="28"/>
        </w:rPr>
      </w:pPr>
      <w:r w:rsidRPr="00C10559">
        <w:rPr>
          <w:sz w:val="28"/>
          <w:szCs w:val="28"/>
        </w:rPr>
        <w:t>Ответ:</w:t>
      </w:r>
    </w:p>
    <w:p w:rsidR="0082112B" w:rsidRPr="00C10559" w:rsidRDefault="0082112B" w:rsidP="00C10559">
      <w:pPr>
        <w:pStyle w:val="BodyText"/>
        <w:spacing w:after="0"/>
        <w:ind w:firstLine="567"/>
        <w:jc w:val="both"/>
        <w:rPr>
          <w:sz w:val="28"/>
          <w:szCs w:val="28"/>
        </w:rPr>
      </w:pPr>
      <w:r w:rsidRPr="00C10559">
        <w:rPr>
          <w:b/>
          <w:bCs/>
          <w:sz w:val="28"/>
          <w:szCs w:val="28"/>
          <w:u w:val="single"/>
        </w:rPr>
        <w:t>1.</w:t>
      </w:r>
      <w:r w:rsidRPr="00C10559">
        <w:rPr>
          <w:sz w:val="28"/>
          <w:szCs w:val="28"/>
        </w:rPr>
        <w:t xml:space="preserve"> социально-демографические, научно-технические, экономические и другие процессы, опосредованно влияющие на деятельность предприятия</w:t>
      </w:r>
    </w:p>
    <w:p w:rsidR="0082112B" w:rsidRPr="00C10559" w:rsidRDefault="0082112B" w:rsidP="00C10559">
      <w:pPr>
        <w:pStyle w:val="BodyText"/>
        <w:spacing w:after="0"/>
        <w:ind w:firstLine="567"/>
        <w:jc w:val="both"/>
        <w:rPr>
          <w:sz w:val="28"/>
          <w:szCs w:val="28"/>
        </w:rPr>
      </w:pPr>
      <w:r w:rsidRPr="00C10559">
        <w:rPr>
          <w:sz w:val="28"/>
          <w:szCs w:val="28"/>
        </w:rPr>
        <w:t>2. ближайшее окружение фирмы</w:t>
      </w:r>
    </w:p>
    <w:p w:rsidR="0082112B" w:rsidRPr="00C10559" w:rsidRDefault="0082112B" w:rsidP="00C10559">
      <w:pPr>
        <w:pStyle w:val="BodyText"/>
        <w:spacing w:after="0"/>
        <w:ind w:firstLine="567"/>
        <w:jc w:val="both"/>
        <w:rPr>
          <w:sz w:val="28"/>
          <w:szCs w:val="28"/>
        </w:rPr>
      </w:pPr>
      <w:r w:rsidRPr="00C10559">
        <w:rPr>
          <w:sz w:val="28"/>
          <w:szCs w:val="28"/>
        </w:rPr>
        <w:t>3. факторы, непосредственно влияющие на деятельность предприятия со стороны потребителей, конкурентов, поставщиков и посредников</w:t>
      </w:r>
    </w:p>
    <w:p w:rsidR="0082112B" w:rsidRPr="00C10559" w:rsidRDefault="0082112B" w:rsidP="00C10559">
      <w:pPr>
        <w:pStyle w:val="BodyText"/>
        <w:spacing w:after="0"/>
        <w:ind w:firstLine="567"/>
        <w:jc w:val="both"/>
        <w:rPr>
          <w:sz w:val="28"/>
          <w:szCs w:val="28"/>
        </w:rPr>
      </w:pPr>
      <w:r w:rsidRPr="00C10559">
        <w:rPr>
          <w:sz w:val="28"/>
          <w:szCs w:val="28"/>
        </w:rPr>
        <w:t>4. потребителя, как важнейшего элемента данной среды</w:t>
      </w:r>
    </w:p>
    <w:p w:rsidR="0082112B" w:rsidRPr="00C10559" w:rsidRDefault="0082112B" w:rsidP="00C10559">
      <w:pPr>
        <w:pStyle w:val="BodyText"/>
        <w:spacing w:after="0"/>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18</w:t>
      </w:r>
    </w:p>
    <w:p w:rsidR="0082112B" w:rsidRPr="00C10559" w:rsidRDefault="0082112B" w:rsidP="00C10559">
      <w:pPr>
        <w:pStyle w:val="BodyText"/>
        <w:spacing w:after="0"/>
        <w:jc w:val="center"/>
        <w:rPr>
          <w:sz w:val="28"/>
          <w:szCs w:val="28"/>
        </w:rPr>
      </w:pPr>
      <w:r w:rsidRPr="00C10559">
        <w:rPr>
          <w:sz w:val="28"/>
          <w:szCs w:val="28"/>
        </w:rPr>
        <w:t>Индивидуальное глубинное интервью относится к следующим видам  исследований:</w:t>
      </w:r>
    </w:p>
    <w:p w:rsidR="0082112B" w:rsidRPr="00C10559" w:rsidRDefault="0082112B" w:rsidP="00C10559">
      <w:pPr>
        <w:pStyle w:val="BodyText"/>
        <w:spacing w:after="0"/>
        <w:jc w:val="center"/>
        <w:rPr>
          <w:sz w:val="28"/>
          <w:szCs w:val="28"/>
        </w:rPr>
      </w:pPr>
    </w:p>
    <w:p w:rsidR="0082112B" w:rsidRPr="00C10559" w:rsidRDefault="0082112B" w:rsidP="00C10559">
      <w:pPr>
        <w:pStyle w:val="BodyText"/>
        <w:spacing w:after="0"/>
        <w:rPr>
          <w:sz w:val="28"/>
          <w:szCs w:val="28"/>
        </w:rPr>
      </w:pPr>
      <w:r w:rsidRPr="00C10559">
        <w:rPr>
          <w:sz w:val="28"/>
          <w:szCs w:val="28"/>
        </w:rPr>
        <w:t>Ответ:</w:t>
      </w:r>
    </w:p>
    <w:p w:rsidR="0082112B" w:rsidRPr="00C10559" w:rsidRDefault="0082112B" w:rsidP="00C10559">
      <w:pPr>
        <w:pStyle w:val="BodyText"/>
        <w:spacing w:after="0"/>
        <w:ind w:firstLine="567"/>
        <w:rPr>
          <w:b/>
          <w:bCs/>
          <w:sz w:val="28"/>
          <w:szCs w:val="28"/>
          <w:u w:val="single"/>
        </w:rPr>
      </w:pPr>
      <w:r w:rsidRPr="00C10559">
        <w:rPr>
          <w:b/>
          <w:bCs/>
          <w:sz w:val="28"/>
          <w:szCs w:val="28"/>
          <w:u w:val="single"/>
        </w:rPr>
        <w:t>1.</w:t>
      </w:r>
      <w:r w:rsidRPr="00C10559">
        <w:rPr>
          <w:sz w:val="28"/>
          <w:szCs w:val="28"/>
        </w:rPr>
        <w:t xml:space="preserve"> полевым</w:t>
      </w:r>
    </w:p>
    <w:p w:rsidR="0082112B" w:rsidRPr="00C10559" w:rsidRDefault="0082112B" w:rsidP="00C10559">
      <w:pPr>
        <w:pStyle w:val="BodyText"/>
        <w:spacing w:after="0"/>
        <w:ind w:firstLine="567"/>
        <w:rPr>
          <w:sz w:val="28"/>
          <w:szCs w:val="28"/>
        </w:rPr>
      </w:pPr>
      <w:r w:rsidRPr="00C10559">
        <w:rPr>
          <w:sz w:val="28"/>
          <w:szCs w:val="28"/>
        </w:rPr>
        <w:t>2. количественным</w:t>
      </w:r>
    </w:p>
    <w:p w:rsidR="0082112B" w:rsidRPr="00C10559" w:rsidRDefault="0082112B" w:rsidP="00C10559">
      <w:pPr>
        <w:pStyle w:val="BodyText"/>
        <w:spacing w:after="0"/>
        <w:ind w:firstLine="567"/>
        <w:rPr>
          <w:b/>
          <w:bCs/>
          <w:sz w:val="28"/>
          <w:szCs w:val="28"/>
          <w:u w:val="single"/>
        </w:rPr>
      </w:pPr>
      <w:r w:rsidRPr="00C10559">
        <w:rPr>
          <w:b/>
          <w:bCs/>
          <w:sz w:val="28"/>
          <w:szCs w:val="28"/>
          <w:u w:val="single"/>
        </w:rPr>
        <w:t>3.</w:t>
      </w:r>
      <w:r w:rsidRPr="00C10559">
        <w:rPr>
          <w:sz w:val="28"/>
          <w:szCs w:val="28"/>
        </w:rPr>
        <w:t xml:space="preserve"> качественным</w:t>
      </w:r>
    </w:p>
    <w:p w:rsidR="0082112B" w:rsidRPr="00C10559" w:rsidRDefault="0082112B" w:rsidP="00C10559">
      <w:pPr>
        <w:pStyle w:val="BodyText"/>
        <w:spacing w:after="0"/>
        <w:ind w:firstLine="567"/>
        <w:rPr>
          <w:sz w:val="28"/>
          <w:szCs w:val="28"/>
        </w:rPr>
      </w:pPr>
      <w:r w:rsidRPr="00C10559">
        <w:rPr>
          <w:sz w:val="28"/>
          <w:szCs w:val="28"/>
        </w:rPr>
        <w:t>4. кабинетным</w:t>
      </w:r>
    </w:p>
    <w:p w:rsidR="0082112B" w:rsidRPr="00C10559" w:rsidRDefault="0082112B" w:rsidP="00C10559">
      <w:pPr>
        <w:pStyle w:val="BodyText"/>
        <w:spacing w:after="0"/>
        <w:jc w:val="both"/>
        <w:rPr>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19</w:t>
      </w:r>
    </w:p>
    <w:p w:rsidR="0082112B" w:rsidRPr="00C10559" w:rsidRDefault="0082112B" w:rsidP="00C10559">
      <w:pPr>
        <w:autoSpaceDE w:val="0"/>
        <w:spacing w:after="0" w:line="240" w:lineRule="auto"/>
        <w:jc w:val="center"/>
        <w:rPr>
          <w:rFonts w:ascii="Times New Roman" w:hAnsi="Times New Roman" w:cs="Times New Roman"/>
          <w:color w:val="000000"/>
          <w:sz w:val="28"/>
          <w:szCs w:val="28"/>
        </w:rPr>
      </w:pPr>
      <w:r w:rsidRPr="00C10559">
        <w:rPr>
          <w:rFonts w:ascii="Times New Roman" w:hAnsi="Times New Roman" w:cs="Times New Roman"/>
          <w:color w:val="000000"/>
          <w:sz w:val="28"/>
          <w:szCs w:val="28"/>
        </w:rPr>
        <w:t>Макросегментация рынка предполагает</w:t>
      </w:r>
      <w:r w:rsidRPr="00C10559">
        <w:rPr>
          <w:rFonts w:ascii="Times New Roman" w:hAnsi="Times New Roman" w:cs="Times New Roman"/>
          <w:sz w:val="28"/>
          <w:szCs w:val="28"/>
        </w:rPr>
        <w:t>:</w:t>
      </w:r>
    </w:p>
    <w:p w:rsidR="0082112B" w:rsidRPr="00C10559" w:rsidRDefault="0082112B" w:rsidP="00C10559">
      <w:pPr>
        <w:autoSpaceDE w:val="0"/>
        <w:spacing w:after="0" w:line="240" w:lineRule="auto"/>
        <w:jc w:val="center"/>
        <w:rPr>
          <w:rFonts w:ascii="Times New Roman" w:hAnsi="Times New Roman" w:cs="Times New Roman"/>
          <w:color w:val="000000"/>
          <w:sz w:val="28"/>
          <w:szCs w:val="28"/>
        </w:rPr>
      </w:pPr>
    </w:p>
    <w:p w:rsidR="0082112B" w:rsidRPr="00C10559" w:rsidRDefault="0082112B" w:rsidP="00C10559">
      <w:pPr>
        <w:autoSpaceDE w:val="0"/>
        <w:spacing w:after="0" w:line="240" w:lineRule="auto"/>
        <w:rPr>
          <w:rFonts w:ascii="Times New Roman" w:hAnsi="Times New Roman" w:cs="Times New Roman"/>
          <w:color w:val="000000"/>
          <w:sz w:val="28"/>
          <w:szCs w:val="28"/>
        </w:rPr>
      </w:pPr>
      <w:r w:rsidRPr="00C10559">
        <w:rPr>
          <w:rFonts w:ascii="Times New Roman" w:hAnsi="Times New Roman" w:cs="Times New Roman"/>
          <w:color w:val="000000"/>
          <w:sz w:val="28"/>
          <w:szCs w:val="28"/>
        </w:rPr>
        <w:t>Ответ:</w:t>
      </w:r>
    </w:p>
    <w:p w:rsidR="0082112B" w:rsidRPr="00C10559" w:rsidRDefault="0082112B" w:rsidP="00C10559">
      <w:pPr>
        <w:autoSpaceDE w:val="0"/>
        <w:spacing w:after="0" w:line="240" w:lineRule="auto"/>
        <w:ind w:firstLine="567"/>
        <w:jc w:val="both"/>
        <w:rPr>
          <w:rFonts w:ascii="Times New Roman" w:hAnsi="Times New Roman" w:cs="Times New Roman"/>
          <w:color w:val="000000"/>
          <w:sz w:val="28"/>
          <w:szCs w:val="28"/>
        </w:rPr>
      </w:pPr>
      <w:r w:rsidRPr="00C10559">
        <w:rPr>
          <w:rFonts w:ascii="Times New Roman" w:hAnsi="Times New Roman" w:cs="Times New Roman"/>
          <w:b/>
          <w:bCs/>
          <w:color w:val="000000"/>
          <w:sz w:val="28"/>
          <w:szCs w:val="28"/>
          <w:u w:val="single"/>
        </w:rPr>
        <w:t>1.</w:t>
      </w:r>
      <w:r w:rsidRPr="00C10559">
        <w:rPr>
          <w:rFonts w:ascii="Times New Roman" w:hAnsi="Times New Roman" w:cs="Times New Roman"/>
          <w:color w:val="000000"/>
          <w:sz w:val="28"/>
          <w:szCs w:val="28"/>
        </w:rPr>
        <w:t xml:space="preserve"> деление рынков по регионам, странам, степени их индустриализации</w:t>
      </w:r>
    </w:p>
    <w:p w:rsidR="0082112B" w:rsidRPr="00C10559" w:rsidRDefault="0082112B" w:rsidP="00C10559">
      <w:pPr>
        <w:autoSpaceDE w:val="0"/>
        <w:spacing w:after="0" w:line="240" w:lineRule="auto"/>
        <w:ind w:firstLine="567"/>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2. деление рынка, начиная с узкой группы (сегмента) потребителей, а затем эта группа расширяется в зависимости от сферы назначения и использования товара</w:t>
      </w:r>
    </w:p>
    <w:p w:rsidR="0082112B" w:rsidRPr="00C10559" w:rsidRDefault="0082112B" w:rsidP="00C10559">
      <w:pPr>
        <w:autoSpaceDE w:val="0"/>
        <w:spacing w:after="0" w:line="240" w:lineRule="auto"/>
        <w:ind w:firstLine="567"/>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3. формирование групп потребителей (сегментов) одной страны, региона по детальным признакам</w:t>
      </w:r>
    </w:p>
    <w:p w:rsidR="0082112B" w:rsidRPr="00C10559" w:rsidRDefault="0082112B" w:rsidP="00C10559">
      <w:pPr>
        <w:autoSpaceDE w:val="0"/>
        <w:spacing w:after="0" w:line="240" w:lineRule="auto"/>
        <w:ind w:firstLine="567"/>
        <w:rPr>
          <w:rFonts w:ascii="Times New Roman" w:hAnsi="Times New Roman" w:cs="Times New Roman"/>
          <w:color w:val="000000"/>
          <w:sz w:val="28"/>
          <w:szCs w:val="28"/>
        </w:rPr>
      </w:pPr>
      <w:r w:rsidRPr="00C10559">
        <w:rPr>
          <w:rFonts w:ascii="Times New Roman" w:hAnsi="Times New Roman" w:cs="Times New Roman"/>
          <w:color w:val="000000"/>
          <w:sz w:val="28"/>
          <w:szCs w:val="28"/>
        </w:rPr>
        <w:t>4. деление рынка, начиная с широкой группы потребителей, а затем углубляя эту группу в зависимости от классификации конечных потребителей товаров и услуг</w:t>
      </w:r>
    </w:p>
    <w:p w:rsidR="0082112B" w:rsidRPr="00C10559" w:rsidRDefault="0082112B" w:rsidP="00C10559">
      <w:pPr>
        <w:autoSpaceDE w:val="0"/>
        <w:spacing w:after="0" w:line="240" w:lineRule="auto"/>
        <w:jc w:val="both"/>
        <w:rPr>
          <w:rFonts w:ascii="Times New Roman" w:hAnsi="Times New Roman" w:cs="Times New Roman"/>
          <w:sz w:val="28"/>
          <w:szCs w:val="28"/>
        </w:rPr>
      </w:pPr>
    </w:p>
    <w:p w:rsidR="0082112B" w:rsidRPr="00C10559" w:rsidRDefault="0082112B" w:rsidP="00C10559">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C10559">
        <w:rPr>
          <w:rFonts w:ascii="Times New Roman" w:hAnsi="Times New Roman" w:cs="Times New Roman"/>
          <w:b/>
          <w:bCs/>
          <w:sz w:val="28"/>
          <w:szCs w:val="28"/>
        </w:rPr>
        <w:t>Задание № 20</w:t>
      </w:r>
    </w:p>
    <w:p w:rsidR="0082112B" w:rsidRPr="00C10559" w:rsidRDefault="0082112B" w:rsidP="00C10559">
      <w:pPr>
        <w:autoSpaceDE w:val="0"/>
        <w:spacing w:after="0" w:line="240" w:lineRule="auto"/>
        <w:jc w:val="center"/>
        <w:rPr>
          <w:rFonts w:ascii="Times New Roman" w:hAnsi="Times New Roman" w:cs="Times New Roman"/>
          <w:color w:val="000000"/>
          <w:sz w:val="28"/>
          <w:szCs w:val="28"/>
        </w:rPr>
      </w:pPr>
      <w:r w:rsidRPr="00C10559">
        <w:rPr>
          <w:rFonts w:ascii="Times New Roman" w:hAnsi="Times New Roman" w:cs="Times New Roman"/>
          <w:color w:val="000000"/>
          <w:sz w:val="28"/>
          <w:szCs w:val="28"/>
        </w:rPr>
        <w:t>Традиционной концепции маркетинга наиболее соответствуют следующие характеристики</w:t>
      </w:r>
      <w:r w:rsidRPr="00C10559">
        <w:rPr>
          <w:rFonts w:ascii="Times New Roman" w:hAnsi="Times New Roman" w:cs="Times New Roman"/>
          <w:sz w:val="28"/>
          <w:szCs w:val="28"/>
        </w:rPr>
        <w:t>:</w:t>
      </w:r>
    </w:p>
    <w:p w:rsidR="0082112B" w:rsidRPr="00C10559" w:rsidRDefault="0082112B" w:rsidP="00C10559">
      <w:pPr>
        <w:autoSpaceDE w:val="0"/>
        <w:spacing w:after="0" w:line="240" w:lineRule="auto"/>
        <w:jc w:val="center"/>
        <w:rPr>
          <w:rFonts w:ascii="Times New Roman" w:hAnsi="Times New Roman" w:cs="Times New Roman"/>
          <w:color w:val="000000"/>
          <w:sz w:val="28"/>
          <w:szCs w:val="28"/>
        </w:rPr>
      </w:pPr>
    </w:p>
    <w:p w:rsidR="0082112B" w:rsidRPr="00C10559" w:rsidRDefault="0082112B" w:rsidP="00C10559">
      <w:pPr>
        <w:autoSpaceDE w:val="0"/>
        <w:spacing w:after="0" w:line="240" w:lineRule="auto"/>
        <w:rPr>
          <w:rFonts w:ascii="Times New Roman" w:hAnsi="Times New Roman" w:cs="Times New Roman"/>
          <w:color w:val="000000"/>
          <w:sz w:val="28"/>
          <w:szCs w:val="28"/>
        </w:rPr>
      </w:pPr>
      <w:r w:rsidRPr="00C10559">
        <w:rPr>
          <w:rFonts w:ascii="Times New Roman" w:hAnsi="Times New Roman" w:cs="Times New Roman"/>
          <w:color w:val="000000"/>
          <w:sz w:val="28"/>
          <w:szCs w:val="28"/>
        </w:rPr>
        <w:t>Ответ:</w:t>
      </w:r>
    </w:p>
    <w:p w:rsidR="0082112B" w:rsidRPr="00C10559" w:rsidRDefault="0082112B" w:rsidP="00C10559">
      <w:pPr>
        <w:autoSpaceDE w:val="0"/>
        <w:spacing w:after="0" w:line="240" w:lineRule="auto"/>
        <w:ind w:firstLine="567"/>
        <w:jc w:val="both"/>
        <w:rPr>
          <w:rFonts w:ascii="Times New Roman" w:hAnsi="Times New Roman" w:cs="Times New Roman"/>
          <w:color w:val="000000"/>
          <w:sz w:val="28"/>
          <w:szCs w:val="28"/>
        </w:rPr>
      </w:pPr>
      <w:r w:rsidRPr="00C10559">
        <w:rPr>
          <w:rFonts w:ascii="Times New Roman" w:hAnsi="Times New Roman" w:cs="Times New Roman"/>
          <w:b/>
          <w:bCs/>
          <w:color w:val="000000"/>
          <w:sz w:val="28"/>
          <w:szCs w:val="28"/>
          <w:u w:val="single"/>
        </w:rPr>
        <w:t>1.</w:t>
      </w:r>
      <w:r w:rsidRPr="00C10559">
        <w:rPr>
          <w:rFonts w:ascii="Times New Roman" w:hAnsi="Times New Roman" w:cs="Times New Roman"/>
          <w:color w:val="000000"/>
          <w:sz w:val="28"/>
          <w:szCs w:val="28"/>
        </w:rPr>
        <w:t xml:space="preserve"> выявление реальных и потенциальных покупателей и их потребностей</w:t>
      </w:r>
    </w:p>
    <w:p w:rsidR="0082112B" w:rsidRPr="00C10559" w:rsidRDefault="0082112B" w:rsidP="00C10559">
      <w:pPr>
        <w:autoSpaceDE w:val="0"/>
        <w:spacing w:after="0" w:line="240" w:lineRule="auto"/>
        <w:ind w:firstLine="567"/>
        <w:jc w:val="both"/>
        <w:rPr>
          <w:rFonts w:ascii="Times New Roman" w:hAnsi="Times New Roman" w:cs="Times New Roman"/>
          <w:color w:val="000000"/>
          <w:sz w:val="28"/>
          <w:szCs w:val="28"/>
        </w:rPr>
      </w:pPr>
      <w:r w:rsidRPr="00C10559">
        <w:rPr>
          <w:rFonts w:ascii="Times New Roman" w:hAnsi="Times New Roman" w:cs="Times New Roman"/>
          <w:b/>
          <w:bCs/>
          <w:color w:val="000000"/>
          <w:sz w:val="28"/>
          <w:szCs w:val="28"/>
          <w:u w:val="single"/>
        </w:rPr>
        <w:t>2.</w:t>
      </w:r>
      <w:r w:rsidRPr="00C10559">
        <w:rPr>
          <w:rFonts w:ascii="Times New Roman" w:hAnsi="Times New Roman" w:cs="Times New Roman"/>
          <w:color w:val="000000"/>
          <w:sz w:val="28"/>
          <w:szCs w:val="28"/>
        </w:rPr>
        <w:t xml:space="preserve"> разработка комплекса мер, нацеленных на удовлетворение потребностей рынка</w:t>
      </w:r>
    </w:p>
    <w:p w:rsidR="0082112B" w:rsidRPr="00C10559" w:rsidRDefault="0082112B" w:rsidP="00C10559">
      <w:pPr>
        <w:autoSpaceDE w:val="0"/>
        <w:spacing w:after="0" w:line="240" w:lineRule="auto"/>
        <w:ind w:firstLine="567"/>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3. получение прибыли за счет различных мероприятий по стимулированию сбыта</w:t>
      </w:r>
    </w:p>
    <w:p w:rsidR="0082112B" w:rsidRPr="00C10559" w:rsidRDefault="0082112B" w:rsidP="00C10559">
      <w:pPr>
        <w:autoSpaceDE w:val="0"/>
        <w:spacing w:after="0" w:line="240" w:lineRule="auto"/>
        <w:ind w:firstLine="567"/>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4. ориентация на производственные мощности предприятия, возможности повышения эффективности производства</w:t>
      </w:r>
    </w:p>
    <w:p w:rsidR="0082112B" w:rsidRPr="00C10559" w:rsidRDefault="0082112B" w:rsidP="00C10559">
      <w:pPr>
        <w:spacing w:after="0" w:line="240" w:lineRule="auto"/>
        <w:jc w:val="both"/>
        <w:rPr>
          <w:rFonts w:ascii="Times New Roman" w:hAnsi="Times New Roman" w:cs="Times New Roman"/>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Задача 1.</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Спрос на обеды в университетской столовой и их предложение описаны уравнениями:</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Qd = 2400 – 100 Р</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Qs = 1000 +250 Р, где Q – количество обедов в день;</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Р – цена обеда ( в ден.ед.).</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Вычислить равновесную цену и количество проданных обедов по такой цене.</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Администрация установила цену в 3 ден.ед. за обед. Рассчитать последствия такого решения для тех студентов, кто обычно обедал в столовой, для остальных студентов и для столовой. Кто выиграл от изменения цены обеда, а кто проиграл?</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Задача 2.</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Вам предлагают сдать Ваш участок земли в аренду на 4 года с разными вариантами оплаты. Ставка процента составляет 10% годовых. Выберите наиболее выгодный для Вас вариант оплаты:</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1 вариант – выплата в начале срока аренды 40 тыс. ден.ед.;</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2 вариант – выплата в конце каждого года аренды по 10 тыс. ден.ед.</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3 вариант – выплата в конце второго и четвертого годов по 20 тыс. ден. ед.</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4 вариант – выплата в конце последнего года 52 тыс. ден.ед.</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Задача 3.</w:t>
      </w:r>
    </w:p>
    <w:p w:rsidR="0082112B" w:rsidRPr="00C10559" w:rsidRDefault="0082112B" w:rsidP="00C10559">
      <w:pPr>
        <w:spacing w:after="0" w:line="240" w:lineRule="auto"/>
        <w:jc w:val="both"/>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Задача 4.</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Фирма строит завод, выпускающий электронные игрушки. Ожидаемый ежегодный доход при существовании завода в течение 10 лет – по 600 тыс. долларов. Для реализации проекта необходимы инвестиции в размере 5 млн. долларов.</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Следует ли фирме реализовывать этот проект при текущей процентной ставке в 4%, в 10% в 2%?</w:t>
      </w:r>
    </w:p>
    <w:p w:rsidR="0082112B" w:rsidRPr="00C10559" w:rsidRDefault="0082112B" w:rsidP="00C10559">
      <w:pPr>
        <w:autoSpaceDE w:val="0"/>
        <w:autoSpaceDN w:val="0"/>
        <w:adjustRightInd w:val="0"/>
        <w:spacing w:after="0" w:line="240" w:lineRule="auto"/>
        <w:jc w:val="both"/>
        <w:rPr>
          <w:rFonts w:ascii="Times New Roman"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Задача 5.</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Выпускница экономического факультета университета мечтает открыть собственный бизнес в виде ателье по пошиву одежды. Издержки на данный бизнес включают следующие элементы затрат:</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затраты на покупку оборудования (со сроком службы 5 лет) – 250 тыс. ден. ед.;</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 затраты на заработную плату рабочих в год – 200 тыс. ден. ед.;</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 затраты на материалы в год – 700 тыс. ден. ед.;</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 затраты на аренду помещения – 150 тыс. ден. ед.</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r w:rsidRPr="00C10559">
        <w:rPr>
          <w:rFonts w:ascii="Times New Roman" w:eastAsia="TimesNewRomanPSMT" w:hAnsi="Times New Roman" w:cs="Times New Roman"/>
          <w:sz w:val="28"/>
          <w:szCs w:val="28"/>
        </w:rPr>
        <w:t>Годовое жалование экономиста в среднем – 200 тыс. ден. ед. На покупку оборудования предполагается потратить сбережения родителей, которые приносят 10% годового дохода. Минимальный размер годовой прибыли от ателье, который надеется получать от своего бизнеса, составляет 250 тыс. ден. ед. Ежегодная выручка ателье от реализации продукции составит 1500 тыс. ден. ед. Является ли открытие ателье экономически выгодным решением?</w:t>
      </w: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cs="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Задача 6.</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b/>
          <w:bCs/>
          <w:color w:val="000000"/>
          <w:sz w:val="28"/>
          <w:szCs w:val="28"/>
        </w:rPr>
        <w:t xml:space="preserve">Анализ актов государственного управления.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1) Определите вид исполнительного органа государственной власти, на примере которого будет происхо-дить анализ: федеральное министерство, федеральная служба, Правительство Российской Федерации или субъекта Российской Федерации, федеральное агентство, министерство субъекта и т.п.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2) Выявите перечень актов регулирующих деятельность этого органа и издаваемых им. (не менее 15 актов)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3) Определите основание для принятия указанных актов.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4) Раскройте механизм управленческого воздействия данных актов, учитывая сферу действия актов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p>
    <w:p w:rsidR="0082112B" w:rsidRPr="00C10559" w:rsidRDefault="0082112B" w:rsidP="00C10559">
      <w:pPr>
        <w:autoSpaceDE w:val="0"/>
        <w:autoSpaceDN w:val="0"/>
        <w:adjustRightInd w:val="0"/>
        <w:spacing w:after="0" w:line="240" w:lineRule="auto"/>
        <w:jc w:val="both"/>
        <w:rPr>
          <w:rFonts w:ascii="Times New Roman" w:eastAsia="TimesNewRomanPSMT" w:hAnsi="Times New Roman"/>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Задача 7.</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1. Выберите и опишите ситуацию, связанную с осуществлением проекта изменений в вашей организации. Назовите его основные элементы и свойства. Рассмотрите различные аспекты содержания проекта.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2. Назовите основных участников проекта изменений. Какие задачи они решают? Какова мера их ответственности?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3. Дайте характеристику факторов успеха изменений.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4. Оцените целесообразность использования модели управления проектами изменений? Выделите отдельные этапы управления проектами изменения.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p>
    <w:p w:rsidR="0082112B" w:rsidRPr="00C10559" w:rsidRDefault="0082112B" w:rsidP="00C10559">
      <w:pPr>
        <w:spacing w:after="0" w:line="240" w:lineRule="auto"/>
        <w:jc w:val="both"/>
        <w:rPr>
          <w:rFonts w:ascii="Times New Roman" w:hAnsi="Times New Roman" w:cs="Times New Roman"/>
          <w:sz w:val="28"/>
          <w:szCs w:val="28"/>
        </w:rPr>
      </w:pPr>
      <w:r w:rsidRPr="00C10559">
        <w:rPr>
          <w:rFonts w:ascii="Times New Roman" w:hAnsi="Times New Roman" w:cs="Times New Roman"/>
          <w:sz w:val="28"/>
          <w:szCs w:val="28"/>
        </w:rPr>
        <w:t>Задача 8.</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Большая, динамичная, быстро развивающаяся, любящая все новое российская компания всегда ценила обучение. В этой компании всё любили делать сами, искать таланты внутри, растить своих сотрудников на все, даже самые сложные позиции, сами проводили обучение. Правда семинары больше походили на шоу, которые отлично мотивировали персонал, но вряд ли давали конкретные навыки. Заказав обучение внешней тренинговой компании, руководители увидели интересный эффект и решили повторить сами. У них получилось как всегда ярко, интересно и мотивирующе, но навыков не было. Руководители были не только люди прогрессивные и смелые, но и разумные. Поэтому они переключились на четкую формулировку задач внутреннего обучения, а саму разработку и обучение внутренних тренеров поручили профессионалам. Теперь у них свой замечательный Учебный центр, известный их клиентам и партнерам, а постановку новых модулей и проведение эксклюзивных тренингов они заказывают. </w:t>
      </w:r>
    </w:p>
    <w:p w:rsidR="0082112B" w:rsidRPr="00C10559" w:rsidRDefault="0082112B" w:rsidP="00C10559">
      <w:pPr>
        <w:autoSpaceDE w:val="0"/>
        <w:autoSpaceDN w:val="0"/>
        <w:adjustRightInd w:val="0"/>
        <w:spacing w:after="0" w:line="240" w:lineRule="auto"/>
        <w:jc w:val="both"/>
        <w:rPr>
          <w:rFonts w:ascii="Times New Roman" w:hAnsi="Times New Roman" w:cs="Times New Roman"/>
          <w:color w:val="000000"/>
          <w:sz w:val="28"/>
          <w:szCs w:val="28"/>
        </w:rPr>
      </w:pPr>
      <w:r w:rsidRPr="00C10559">
        <w:rPr>
          <w:rFonts w:ascii="Times New Roman" w:hAnsi="Times New Roman" w:cs="Times New Roman"/>
          <w:color w:val="000000"/>
          <w:sz w:val="28"/>
          <w:szCs w:val="28"/>
        </w:rPr>
        <w:t xml:space="preserve">Является ли данная организация самообучающейся? </w:t>
      </w:r>
    </w:p>
    <w:p w:rsidR="0082112B" w:rsidRPr="00C10559" w:rsidRDefault="0082112B" w:rsidP="00C10559">
      <w:pPr>
        <w:autoSpaceDE w:val="0"/>
        <w:autoSpaceDN w:val="0"/>
        <w:adjustRightInd w:val="0"/>
        <w:spacing w:after="0" w:line="240" w:lineRule="auto"/>
        <w:jc w:val="both"/>
        <w:rPr>
          <w:rFonts w:ascii="Times New Roman" w:hAnsi="Times New Roman" w:cs="Times New Roman"/>
          <w:sz w:val="28"/>
          <w:szCs w:val="28"/>
        </w:rPr>
      </w:pPr>
      <w:r w:rsidRPr="00C10559">
        <w:rPr>
          <w:rFonts w:ascii="Times New Roman" w:hAnsi="Times New Roman" w:cs="Times New Roman"/>
          <w:color w:val="000000"/>
          <w:sz w:val="28"/>
          <w:szCs w:val="28"/>
        </w:rPr>
        <w:t xml:space="preserve">Выделите признаки, характерные для самообучающейся организации. </w:t>
      </w:r>
    </w:p>
    <w:p w:rsidR="0082112B" w:rsidRPr="00631675" w:rsidRDefault="0082112B" w:rsidP="009762CC">
      <w:pPr>
        <w:widowControl w:val="0"/>
        <w:autoSpaceDE w:val="0"/>
        <w:autoSpaceDN w:val="0"/>
        <w:adjustRightInd w:val="0"/>
        <w:spacing w:after="0" w:line="240" w:lineRule="auto"/>
        <w:jc w:val="center"/>
        <w:rPr>
          <w:rFonts w:ascii="Times New Roman" w:hAnsi="Times New Roman" w:cs="Times New Roman"/>
          <w:sz w:val="28"/>
          <w:szCs w:val="28"/>
        </w:rPr>
      </w:pPr>
    </w:p>
    <w:sectPr w:rsidR="0082112B" w:rsidRPr="00631675" w:rsidSect="00AE3C0E">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2B" w:rsidRDefault="0082112B">
      <w:pPr>
        <w:spacing w:after="0" w:line="240" w:lineRule="auto"/>
      </w:pPr>
      <w:r>
        <w:separator/>
      </w:r>
    </w:p>
  </w:endnote>
  <w:endnote w:type="continuationSeparator" w:id="1">
    <w:p w:rsidR="0082112B" w:rsidRDefault="00821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2B" w:rsidRDefault="0082112B">
      <w:pPr>
        <w:spacing w:after="0" w:line="240" w:lineRule="auto"/>
      </w:pPr>
      <w:r>
        <w:separator/>
      </w:r>
    </w:p>
  </w:footnote>
  <w:footnote w:type="continuationSeparator" w:id="1">
    <w:p w:rsidR="0082112B" w:rsidRDefault="00821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2B" w:rsidRDefault="0082112B" w:rsidP="003404E4">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A5A"/>
    <w:multiLevelType w:val="singleLevel"/>
    <w:tmpl w:val="67C2EC36"/>
    <w:lvl w:ilvl="0">
      <w:numFmt w:val="bullet"/>
      <w:lvlText w:val="-"/>
      <w:lvlJc w:val="left"/>
      <w:pPr>
        <w:tabs>
          <w:tab w:val="num" w:pos="1353"/>
        </w:tabs>
        <w:ind w:left="1353" w:hanging="360"/>
      </w:pPr>
    </w:lvl>
  </w:abstractNum>
  <w:abstractNum w:abstractNumId="1">
    <w:nsid w:val="101D53BD"/>
    <w:multiLevelType w:val="multilevel"/>
    <w:tmpl w:val="9BC2C642"/>
    <w:lvl w:ilvl="0">
      <w:start w:val="1"/>
      <w:numFmt w:val="decimal"/>
      <w:lvlText w:val="%1."/>
      <w:lvlJc w:val="left"/>
      <w:pPr>
        <w:ind w:left="720" w:hanging="360"/>
      </w:pPr>
    </w:lvl>
    <w:lvl w:ilvl="1">
      <w:start w:val="6"/>
      <w:numFmt w:val="decimal"/>
      <w:isLgl/>
      <w:lvlText w:val="%1.%2."/>
      <w:lvlJc w:val="left"/>
      <w:pPr>
        <w:ind w:left="1080" w:hanging="720"/>
      </w:pPr>
      <w:rPr>
        <w:rFonts w:eastAsia="Times New Roman" w:hint="default"/>
        <w:b w:val="0"/>
        <w:bCs w:val="0"/>
        <w:i/>
        <w:iCs/>
        <w:color w:val="000000"/>
      </w:rPr>
    </w:lvl>
    <w:lvl w:ilvl="2">
      <w:start w:val="2"/>
      <w:numFmt w:val="decimal"/>
      <w:isLgl/>
      <w:lvlText w:val="%1.%2.%3."/>
      <w:lvlJc w:val="left"/>
      <w:pPr>
        <w:ind w:left="1080" w:hanging="720"/>
      </w:pPr>
      <w:rPr>
        <w:rFonts w:eastAsia="Times New Roman" w:hint="default"/>
        <w:b w:val="0"/>
        <w:bCs w:val="0"/>
        <w:i/>
        <w:iCs/>
        <w:color w:val="000000"/>
      </w:rPr>
    </w:lvl>
    <w:lvl w:ilvl="3">
      <w:start w:val="1"/>
      <w:numFmt w:val="decimal"/>
      <w:isLgl/>
      <w:lvlText w:val="%1.%2.%3.%4."/>
      <w:lvlJc w:val="left"/>
      <w:pPr>
        <w:ind w:left="1440" w:hanging="1080"/>
      </w:pPr>
      <w:rPr>
        <w:rFonts w:eastAsia="Times New Roman" w:hint="default"/>
        <w:b w:val="0"/>
        <w:bCs w:val="0"/>
        <w:i/>
        <w:iCs/>
        <w:color w:val="000000"/>
      </w:rPr>
    </w:lvl>
    <w:lvl w:ilvl="4">
      <w:start w:val="1"/>
      <w:numFmt w:val="decimal"/>
      <w:isLgl/>
      <w:lvlText w:val="%1.%2.%3.%4.%5."/>
      <w:lvlJc w:val="left"/>
      <w:pPr>
        <w:ind w:left="1440" w:hanging="1080"/>
      </w:pPr>
      <w:rPr>
        <w:rFonts w:eastAsia="Times New Roman" w:hint="default"/>
        <w:b w:val="0"/>
        <w:bCs w:val="0"/>
        <w:i/>
        <w:iCs/>
        <w:color w:val="000000"/>
      </w:rPr>
    </w:lvl>
    <w:lvl w:ilvl="5">
      <w:start w:val="1"/>
      <w:numFmt w:val="decimal"/>
      <w:isLgl/>
      <w:lvlText w:val="%1.%2.%3.%4.%5.%6."/>
      <w:lvlJc w:val="left"/>
      <w:pPr>
        <w:ind w:left="1800" w:hanging="1440"/>
      </w:pPr>
      <w:rPr>
        <w:rFonts w:eastAsia="Times New Roman" w:hint="default"/>
        <w:b w:val="0"/>
        <w:bCs w:val="0"/>
        <w:i/>
        <w:iCs/>
        <w:color w:val="000000"/>
      </w:rPr>
    </w:lvl>
    <w:lvl w:ilvl="6">
      <w:start w:val="1"/>
      <w:numFmt w:val="decimal"/>
      <w:isLgl/>
      <w:lvlText w:val="%1.%2.%3.%4.%5.%6.%7."/>
      <w:lvlJc w:val="left"/>
      <w:pPr>
        <w:ind w:left="2160" w:hanging="1800"/>
      </w:pPr>
      <w:rPr>
        <w:rFonts w:eastAsia="Times New Roman" w:hint="default"/>
        <w:b w:val="0"/>
        <w:bCs w:val="0"/>
        <w:i/>
        <w:iCs/>
        <w:color w:val="000000"/>
      </w:rPr>
    </w:lvl>
    <w:lvl w:ilvl="7">
      <w:start w:val="1"/>
      <w:numFmt w:val="decimal"/>
      <w:isLgl/>
      <w:lvlText w:val="%1.%2.%3.%4.%5.%6.%7.%8."/>
      <w:lvlJc w:val="left"/>
      <w:pPr>
        <w:ind w:left="2160" w:hanging="1800"/>
      </w:pPr>
      <w:rPr>
        <w:rFonts w:eastAsia="Times New Roman" w:hint="default"/>
        <w:b w:val="0"/>
        <w:bCs w:val="0"/>
        <w:i/>
        <w:iCs/>
        <w:color w:val="000000"/>
      </w:rPr>
    </w:lvl>
    <w:lvl w:ilvl="8">
      <w:start w:val="1"/>
      <w:numFmt w:val="decimal"/>
      <w:isLgl/>
      <w:lvlText w:val="%1.%2.%3.%4.%5.%6.%7.%8.%9."/>
      <w:lvlJc w:val="left"/>
      <w:pPr>
        <w:ind w:left="2520" w:hanging="2160"/>
      </w:pPr>
      <w:rPr>
        <w:rFonts w:eastAsia="Times New Roman" w:hint="default"/>
        <w:b w:val="0"/>
        <w:bCs w:val="0"/>
        <w:i/>
        <w:iCs/>
        <w:color w:val="000000"/>
      </w:rPr>
    </w:lvl>
  </w:abstractNum>
  <w:abstractNum w:abstractNumId="2">
    <w:nsid w:val="153F5906"/>
    <w:multiLevelType w:val="hybridMultilevel"/>
    <w:tmpl w:val="A9B63D1A"/>
    <w:lvl w:ilvl="0" w:tplc="86BA2EFE">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2C5190"/>
    <w:multiLevelType w:val="hybridMultilevel"/>
    <w:tmpl w:val="C5E225B4"/>
    <w:lvl w:ilvl="0" w:tplc="0419000F">
      <w:start w:val="1"/>
      <w:numFmt w:val="decimal"/>
      <w:lvlText w:val="%1."/>
      <w:lvlJc w:val="left"/>
      <w:pPr>
        <w:ind w:left="928"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4">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5100562"/>
    <w:multiLevelType w:val="hybridMultilevel"/>
    <w:tmpl w:val="72C2211E"/>
    <w:lvl w:ilvl="0" w:tplc="EC3411F0">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BF3F0B"/>
    <w:multiLevelType w:val="hybridMultilevel"/>
    <w:tmpl w:val="158E5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8807A1"/>
    <w:multiLevelType w:val="hybridMultilevel"/>
    <w:tmpl w:val="AF9C8952"/>
    <w:lvl w:ilvl="0" w:tplc="0419000F">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8">
    <w:nsid w:val="6D6F0A66"/>
    <w:multiLevelType w:val="multilevel"/>
    <w:tmpl w:val="B1F47B80"/>
    <w:styleLink w:val="list"/>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18E1C73"/>
    <w:multiLevelType w:val="hybridMultilevel"/>
    <w:tmpl w:val="5F6C1FFE"/>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74581C2F"/>
    <w:multiLevelType w:val="hybridMultilevel"/>
    <w:tmpl w:val="72C2211E"/>
    <w:lvl w:ilvl="0" w:tplc="EC3411F0">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2"/>
  </w:num>
  <w:num w:numId="5">
    <w:abstractNumId w:val="7"/>
  </w:num>
  <w:num w:numId="6">
    <w:abstractNumId w:val="9"/>
  </w:num>
  <w:num w:numId="7">
    <w:abstractNumId w:val="1"/>
  </w:num>
  <w:num w:numId="8">
    <w:abstractNumId w:val="8"/>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5"/>
    <w:rsid w:val="00011ACE"/>
    <w:rsid w:val="00045961"/>
    <w:rsid w:val="0004760A"/>
    <w:rsid w:val="000775F5"/>
    <w:rsid w:val="000F5C56"/>
    <w:rsid w:val="0018194D"/>
    <w:rsid w:val="00194FF7"/>
    <w:rsid w:val="00197585"/>
    <w:rsid w:val="001E6A5E"/>
    <w:rsid w:val="001F369C"/>
    <w:rsid w:val="001F7FE8"/>
    <w:rsid w:val="002207C3"/>
    <w:rsid w:val="002840C7"/>
    <w:rsid w:val="00294B98"/>
    <w:rsid w:val="00295C91"/>
    <w:rsid w:val="002A463C"/>
    <w:rsid w:val="002B2FD4"/>
    <w:rsid w:val="002B7478"/>
    <w:rsid w:val="002F399F"/>
    <w:rsid w:val="003211CE"/>
    <w:rsid w:val="003404E4"/>
    <w:rsid w:val="003556D9"/>
    <w:rsid w:val="00357B38"/>
    <w:rsid w:val="003960F9"/>
    <w:rsid w:val="003B1B06"/>
    <w:rsid w:val="003D318C"/>
    <w:rsid w:val="003E383C"/>
    <w:rsid w:val="00407433"/>
    <w:rsid w:val="00407ECB"/>
    <w:rsid w:val="00435715"/>
    <w:rsid w:val="00442E9B"/>
    <w:rsid w:val="00471B47"/>
    <w:rsid w:val="00480A60"/>
    <w:rsid w:val="004F6434"/>
    <w:rsid w:val="00500F3D"/>
    <w:rsid w:val="005721B4"/>
    <w:rsid w:val="005864AC"/>
    <w:rsid w:val="00594737"/>
    <w:rsid w:val="005A41C9"/>
    <w:rsid w:val="005B7B4D"/>
    <w:rsid w:val="005C12EC"/>
    <w:rsid w:val="00610DC4"/>
    <w:rsid w:val="00631675"/>
    <w:rsid w:val="00655148"/>
    <w:rsid w:val="006A474D"/>
    <w:rsid w:val="006B4367"/>
    <w:rsid w:val="006F52AA"/>
    <w:rsid w:val="00715404"/>
    <w:rsid w:val="007345F7"/>
    <w:rsid w:val="00775A1E"/>
    <w:rsid w:val="00793935"/>
    <w:rsid w:val="007B2AF7"/>
    <w:rsid w:val="0082094C"/>
    <w:rsid w:val="0082112B"/>
    <w:rsid w:val="0085260D"/>
    <w:rsid w:val="0087637F"/>
    <w:rsid w:val="008D514A"/>
    <w:rsid w:val="00952B16"/>
    <w:rsid w:val="009720A9"/>
    <w:rsid w:val="009762CC"/>
    <w:rsid w:val="00995C31"/>
    <w:rsid w:val="009B776C"/>
    <w:rsid w:val="009D15CE"/>
    <w:rsid w:val="009F2E96"/>
    <w:rsid w:val="00A16129"/>
    <w:rsid w:val="00A619C5"/>
    <w:rsid w:val="00A62257"/>
    <w:rsid w:val="00A711E8"/>
    <w:rsid w:val="00A77293"/>
    <w:rsid w:val="00A931DD"/>
    <w:rsid w:val="00AE1ABA"/>
    <w:rsid w:val="00AE3C0E"/>
    <w:rsid w:val="00B16670"/>
    <w:rsid w:val="00B34106"/>
    <w:rsid w:val="00B3743E"/>
    <w:rsid w:val="00B57233"/>
    <w:rsid w:val="00B57E7B"/>
    <w:rsid w:val="00B763DF"/>
    <w:rsid w:val="00B809E9"/>
    <w:rsid w:val="00B84311"/>
    <w:rsid w:val="00BB10D1"/>
    <w:rsid w:val="00BB61D5"/>
    <w:rsid w:val="00BD262B"/>
    <w:rsid w:val="00C04BFF"/>
    <w:rsid w:val="00C10559"/>
    <w:rsid w:val="00C21796"/>
    <w:rsid w:val="00C23445"/>
    <w:rsid w:val="00C56562"/>
    <w:rsid w:val="00CD7B3C"/>
    <w:rsid w:val="00CE0E2C"/>
    <w:rsid w:val="00CF3CC1"/>
    <w:rsid w:val="00CF486C"/>
    <w:rsid w:val="00D035DF"/>
    <w:rsid w:val="00D16938"/>
    <w:rsid w:val="00D50319"/>
    <w:rsid w:val="00D84099"/>
    <w:rsid w:val="00DA2C35"/>
    <w:rsid w:val="00DE796A"/>
    <w:rsid w:val="00E10E0A"/>
    <w:rsid w:val="00E23D5F"/>
    <w:rsid w:val="00E313C2"/>
    <w:rsid w:val="00E3352B"/>
    <w:rsid w:val="00E63165"/>
    <w:rsid w:val="00E64D6A"/>
    <w:rsid w:val="00E67990"/>
    <w:rsid w:val="00E73B58"/>
    <w:rsid w:val="00E808D8"/>
    <w:rsid w:val="00EA0397"/>
    <w:rsid w:val="00F03BD1"/>
    <w:rsid w:val="00F23C9F"/>
    <w:rsid w:val="00F26035"/>
    <w:rsid w:val="00F72F78"/>
    <w:rsid w:val="00F84199"/>
    <w:rsid w:val="00F87164"/>
    <w:rsid w:val="00F950F3"/>
    <w:rsid w:val="00FB63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19"/>
    <w:pPr>
      <w:spacing w:after="160" w:line="259" w:lineRule="auto"/>
    </w:pPr>
    <w:rPr>
      <w:rFonts w:cs="Calibri"/>
      <w:lang w:eastAsia="en-US"/>
    </w:rPr>
  </w:style>
  <w:style w:type="paragraph" w:styleId="Heading1">
    <w:name w:val="heading 1"/>
    <w:basedOn w:val="Normal"/>
    <w:next w:val="Normal"/>
    <w:link w:val="Heading1Char1"/>
    <w:uiPriority w:val="99"/>
    <w:qFormat/>
    <w:locked/>
    <w:rsid w:val="00C10559"/>
    <w:pPr>
      <w:keepNext/>
      <w:autoSpaceDE w:val="0"/>
      <w:autoSpaceDN w:val="0"/>
      <w:spacing w:after="0" w:line="240" w:lineRule="auto"/>
      <w:ind w:firstLine="284"/>
      <w:outlineLvl w:val="0"/>
    </w:pPr>
    <w:rPr>
      <w:sz w:val="24"/>
      <w:szCs w:val="24"/>
      <w:lang w:eastAsia="ru-RU"/>
    </w:rPr>
  </w:style>
  <w:style w:type="paragraph" w:styleId="Heading2">
    <w:name w:val="heading 2"/>
    <w:basedOn w:val="Normal"/>
    <w:next w:val="Normal"/>
    <w:link w:val="Heading2Char1"/>
    <w:uiPriority w:val="99"/>
    <w:qFormat/>
    <w:locked/>
    <w:rsid w:val="00C10559"/>
    <w:pPr>
      <w:keepNext/>
      <w:keepLines/>
      <w:spacing w:before="200" w:after="0" w:line="276" w:lineRule="auto"/>
      <w:outlineLvl w:val="1"/>
    </w:pPr>
    <w:rPr>
      <w:rFonts w:ascii="Cambria" w:hAnsi="Cambria" w:cs="Cambria"/>
      <w:b/>
      <w:bCs/>
      <w:color w:val="4F81BD"/>
      <w:sz w:val="26"/>
      <w:szCs w:val="26"/>
      <w:lang w:eastAsia="ru-RU"/>
    </w:rPr>
  </w:style>
  <w:style w:type="paragraph" w:styleId="Heading3">
    <w:name w:val="heading 3"/>
    <w:basedOn w:val="Normal"/>
    <w:next w:val="Normal"/>
    <w:link w:val="Heading3Char1"/>
    <w:uiPriority w:val="99"/>
    <w:qFormat/>
    <w:locked/>
    <w:rsid w:val="00C10559"/>
    <w:pPr>
      <w:keepNext/>
      <w:keepLines/>
      <w:spacing w:before="200" w:after="0" w:line="276" w:lineRule="auto"/>
      <w:outlineLvl w:val="2"/>
    </w:pPr>
    <w:rPr>
      <w:rFonts w:ascii="Cambria" w:hAnsi="Cambria" w:cs="Cambria"/>
      <w:b/>
      <w:bCs/>
      <w:color w:val="4F81BD"/>
      <w:lang w:eastAsia="ru-RU"/>
    </w:rPr>
  </w:style>
  <w:style w:type="paragraph" w:styleId="Heading5">
    <w:name w:val="heading 5"/>
    <w:basedOn w:val="Normal"/>
    <w:next w:val="Normal"/>
    <w:link w:val="Heading5Char1"/>
    <w:uiPriority w:val="99"/>
    <w:qFormat/>
    <w:locked/>
    <w:rsid w:val="00C10559"/>
    <w:pPr>
      <w:keepNext/>
      <w:keepLines/>
      <w:spacing w:before="40" w:after="0" w:line="276" w:lineRule="auto"/>
      <w:outlineLvl w:val="4"/>
    </w:pPr>
    <w:rPr>
      <w:rFonts w:ascii="Cambria" w:hAnsi="Cambria" w:cs="Cambria"/>
      <w:color w:val="365F9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0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D840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D84099"/>
    <w:rPr>
      <w:rFonts w:ascii="Cambria" w:hAnsi="Cambria" w:cs="Cambria"/>
      <w:b/>
      <w:bCs/>
      <w:sz w:val="26"/>
      <w:szCs w:val="26"/>
      <w:lang w:eastAsia="en-US"/>
    </w:rPr>
  </w:style>
  <w:style w:type="character" w:customStyle="1" w:styleId="Heading5Char">
    <w:name w:val="Heading 5 Char"/>
    <w:basedOn w:val="DefaultParagraphFont"/>
    <w:link w:val="Heading5"/>
    <w:uiPriority w:val="99"/>
    <w:semiHidden/>
    <w:locked/>
    <w:rsid w:val="00D84099"/>
    <w:rPr>
      <w:rFonts w:ascii="Calibri" w:hAnsi="Calibri" w:cs="Calibri"/>
      <w:b/>
      <w:bCs/>
      <w:i/>
      <w:iCs/>
      <w:sz w:val="26"/>
      <w:szCs w:val="26"/>
      <w:lang w:eastAsia="en-US"/>
    </w:rPr>
  </w:style>
  <w:style w:type="table" w:styleId="TableGrid">
    <w:name w:val="Table Grid"/>
    <w:basedOn w:val="TableNormal"/>
    <w:uiPriority w:val="99"/>
    <w:rsid w:val="00AE3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3C0E"/>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AE3C0E"/>
    <w:rPr>
      <w:rFonts w:ascii="Times New Roman" w:hAnsi="Times New Roman" w:cs="Times New Roman"/>
      <w:sz w:val="24"/>
      <w:szCs w:val="24"/>
      <w:lang w:eastAsia="ar-SA" w:bidi="ar-SA"/>
    </w:rPr>
  </w:style>
  <w:style w:type="character" w:customStyle="1" w:styleId="a0">
    <w:name w:val="Верхний колонтитул Знак"/>
    <w:basedOn w:val="DefaultParagraphFont"/>
    <w:uiPriority w:val="99"/>
    <w:semiHidden/>
    <w:rsid w:val="00AE3C0E"/>
  </w:style>
  <w:style w:type="character" w:styleId="PageNumber">
    <w:name w:val="page number"/>
    <w:basedOn w:val="DefaultParagraphFont"/>
    <w:uiPriority w:val="99"/>
    <w:rsid w:val="00AE3C0E"/>
  </w:style>
  <w:style w:type="paragraph" w:styleId="BalloonText">
    <w:name w:val="Balloon Text"/>
    <w:basedOn w:val="Normal"/>
    <w:link w:val="BalloonTextChar"/>
    <w:uiPriority w:val="99"/>
    <w:semiHidden/>
    <w:rsid w:val="0097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62CC"/>
    <w:rPr>
      <w:rFonts w:ascii="Segoe UI" w:hAnsi="Segoe UI" w:cs="Segoe UI"/>
      <w:sz w:val="18"/>
      <w:szCs w:val="18"/>
    </w:rPr>
  </w:style>
  <w:style w:type="paragraph" w:styleId="BodyTextIndent">
    <w:name w:val="Body Text Indent"/>
    <w:basedOn w:val="Normal"/>
    <w:link w:val="BodyTextIndentChar1"/>
    <w:uiPriority w:val="99"/>
    <w:rsid w:val="0018194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sid w:val="006F52AA"/>
    <w:rPr>
      <w:lang w:eastAsia="en-US"/>
    </w:rPr>
  </w:style>
  <w:style w:type="character" w:customStyle="1" w:styleId="BodyTextIndentChar1">
    <w:name w:val="Body Text Indent Char1"/>
    <w:link w:val="BodyTextIndent"/>
    <w:uiPriority w:val="99"/>
    <w:locked/>
    <w:rsid w:val="0018194D"/>
    <w:rPr>
      <w:sz w:val="24"/>
      <w:szCs w:val="24"/>
      <w:lang w:val="ru-RU" w:eastAsia="ru-RU"/>
    </w:rPr>
  </w:style>
  <w:style w:type="paragraph" w:styleId="ListParagraph">
    <w:name w:val="List Paragraph"/>
    <w:basedOn w:val="Normal"/>
    <w:uiPriority w:val="99"/>
    <w:qFormat/>
    <w:rsid w:val="00B84311"/>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1">
    <w:name w:val="Абзац списка"/>
    <w:basedOn w:val="Normal"/>
    <w:uiPriority w:val="99"/>
    <w:rsid w:val="00B84311"/>
    <w:pPr>
      <w:spacing w:after="240" w:line="480" w:lineRule="auto"/>
      <w:ind w:left="720" w:firstLine="360"/>
    </w:pPr>
    <w:rPr>
      <w:rFonts w:ascii="Constantia" w:eastAsia="Times New Roman" w:hAnsi="Constantia" w:cs="Constantia"/>
      <w:lang w:val="en-US"/>
    </w:rPr>
  </w:style>
  <w:style w:type="paragraph" w:styleId="Title">
    <w:name w:val="Title"/>
    <w:basedOn w:val="Normal"/>
    <w:link w:val="TitleChar1"/>
    <w:uiPriority w:val="99"/>
    <w:qFormat/>
    <w:locked/>
    <w:rsid w:val="00B84311"/>
    <w:pPr>
      <w:spacing w:after="0" w:line="240" w:lineRule="auto"/>
      <w:jc w:val="center"/>
    </w:pPr>
    <w:rPr>
      <w:b/>
      <w:bCs/>
      <w:caps/>
      <w:sz w:val="24"/>
      <w:szCs w:val="24"/>
      <w:lang w:eastAsia="ru-RU"/>
    </w:rPr>
  </w:style>
  <w:style w:type="character" w:customStyle="1" w:styleId="TitleChar">
    <w:name w:val="Title Char"/>
    <w:basedOn w:val="DefaultParagraphFont"/>
    <w:link w:val="Title"/>
    <w:uiPriority w:val="99"/>
    <w:locked/>
    <w:rsid w:val="00D84099"/>
    <w:rPr>
      <w:rFonts w:ascii="Cambria" w:hAnsi="Cambria" w:cs="Cambria"/>
      <w:b/>
      <w:bCs/>
      <w:kern w:val="28"/>
      <w:sz w:val="32"/>
      <w:szCs w:val="32"/>
      <w:lang w:eastAsia="en-US"/>
    </w:rPr>
  </w:style>
  <w:style w:type="character" w:customStyle="1" w:styleId="TitleChar1">
    <w:name w:val="Title Char1"/>
    <w:link w:val="Title"/>
    <w:uiPriority w:val="99"/>
    <w:locked/>
    <w:rsid w:val="00B84311"/>
    <w:rPr>
      <w:b/>
      <w:bCs/>
      <w:caps/>
      <w:sz w:val="24"/>
      <w:szCs w:val="24"/>
      <w:lang w:val="ru-RU" w:eastAsia="ru-RU"/>
    </w:rPr>
  </w:style>
  <w:style w:type="paragraph" w:styleId="BodyText2">
    <w:name w:val="Body Text 2"/>
    <w:aliases w:val="Основной текст 2 Знак Знак Знак Знак"/>
    <w:basedOn w:val="Normal"/>
    <w:link w:val="BodyText2Char1"/>
    <w:uiPriority w:val="99"/>
    <w:rsid w:val="00471B47"/>
    <w:pPr>
      <w:spacing w:after="120" w:line="480" w:lineRule="auto"/>
    </w:pPr>
  </w:style>
  <w:style w:type="character" w:customStyle="1" w:styleId="BodyText2Char">
    <w:name w:val="Body Text 2 Char"/>
    <w:aliases w:val="Основной текст 2 Знак Знак Знак Знак Char"/>
    <w:basedOn w:val="DefaultParagraphFont"/>
    <w:link w:val="BodyText2"/>
    <w:uiPriority w:val="99"/>
    <w:semiHidden/>
    <w:locked/>
    <w:rsid w:val="00D84099"/>
    <w:rPr>
      <w:lang w:eastAsia="en-US"/>
    </w:rPr>
  </w:style>
  <w:style w:type="character" w:styleId="Hyperlink">
    <w:name w:val="Hyperlink"/>
    <w:basedOn w:val="DefaultParagraphFont"/>
    <w:uiPriority w:val="99"/>
    <w:rsid w:val="00E808D8"/>
    <w:rPr>
      <w:color w:val="0000FF"/>
      <w:u w:val="single"/>
    </w:rPr>
  </w:style>
  <w:style w:type="paragraph" w:customStyle="1" w:styleId="a2">
    <w:name w:val="Знак Знак Знак Знак"/>
    <w:basedOn w:val="Normal"/>
    <w:uiPriority w:val="99"/>
    <w:rsid w:val="00C10559"/>
    <w:pPr>
      <w:spacing w:line="240" w:lineRule="exact"/>
    </w:pPr>
    <w:rPr>
      <w:rFonts w:ascii="Verdana" w:eastAsia="Times New Roman" w:hAnsi="Verdana" w:cs="Verdana"/>
      <w:sz w:val="20"/>
      <w:szCs w:val="20"/>
      <w:lang w:val="en-US"/>
    </w:rPr>
  </w:style>
  <w:style w:type="character" w:customStyle="1" w:styleId="10">
    <w:name w:val="Знак Знак10"/>
    <w:uiPriority w:val="99"/>
    <w:semiHidden/>
    <w:locked/>
    <w:rsid w:val="00C10559"/>
    <w:rPr>
      <w:rFonts w:ascii="Tahoma" w:hAnsi="Tahoma" w:cs="Tahoma"/>
      <w:sz w:val="16"/>
      <w:szCs w:val="16"/>
      <w:lang w:val="ru-RU" w:eastAsia="ar-SA" w:bidi="ar-SA"/>
    </w:rPr>
  </w:style>
  <w:style w:type="paragraph" w:styleId="FootnoteText">
    <w:name w:val="footnote text"/>
    <w:basedOn w:val="Normal"/>
    <w:link w:val="FootnoteTextChar1"/>
    <w:uiPriority w:val="99"/>
    <w:semiHidden/>
    <w:rsid w:val="00C10559"/>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D84099"/>
    <w:rPr>
      <w:sz w:val="20"/>
      <w:szCs w:val="20"/>
      <w:lang w:eastAsia="en-US"/>
    </w:rPr>
  </w:style>
  <w:style w:type="character" w:customStyle="1" w:styleId="FootnoteTextChar1">
    <w:name w:val="Footnote Text Char1"/>
    <w:link w:val="FootnoteText"/>
    <w:uiPriority w:val="99"/>
    <w:locked/>
    <w:rsid w:val="00C10559"/>
    <w:rPr>
      <w:lang w:val="ru-RU" w:eastAsia="ru-RU"/>
    </w:rPr>
  </w:style>
  <w:style w:type="character" w:styleId="FootnoteReference">
    <w:name w:val="footnote reference"/>
    <w:basedOn w:val="DefaultParagraphFont"/>
    <w:uiPriority w:val="99"/>
    <w:semiHidden/>
    <w:rsid w:val="00C10559"/>
    <w:rPr>
      <w:vertAlign w:val="superscript"/>
    </w:rPr>
  </w:style>
  <w:style w:type="table" w:styleId="TableGrid1">
    <w:name w:val="Table Grid 1"/>
    <w:basedOn w:val="TableNormal"/>
    <w:uiPriority w:val="99"/>
    <w:rsid w:val="00C10559"/>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
    <w:name w:val="Сетка таблицы1"/>
    <w:uiPriority w:val="99"/>
    <w:rsid w:val="00C105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11"/>
    <w:uiPriority w:val="99"/>
    <w:semiHidden/>
    <w:rsid w:val="00C10559"/>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
    <w:name w:val="Сетка таблицы2"/>
    <w:uiPriority w:val="99"/>
    <w:rsid w:val="00C105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C10559"/>
    <w:rPr>
      <w:sz w:val="24"/>
      <w:szCs w:val="24"/>
      <w:lang w:val="ru-RU" w:eastAsia="ru-RU"/>
    </w:rPr>
  </w:style>
  <w:style w:type="character" w:customStyle="1" w:styleId="Heading2Char1">
    <w:name w:val="Heading 2 Char1"/>
    <w:link w:val="Heading2"/>
    <w:uiPriority w:val="99"/>
    <w:locked/>
    <w:rsid w:val="00C10559"/>
    <w:rPr>
      <w:rFonts w:ascii="Cambria" w:hAnsi="Cambria" w:cs="Cambria"/>
      <w:b/>
      <w:bCs/>
      <w:color w:val="4F81BD"/>
      <w:sz w:val="26"/>
      <w:szCs w:val="26"/>
      <w:lang w:val="ru-RU" w:eastAsia="ru-RU"/>
    </w:rPr>
  </w:style>
  <w:style w:type="character" w:customStyle="1" w:styleId="Heading3Char1">
    <w:name w:val="Heading 3 Char1"/>
    <w:link w:val="Heading3"/>
    <w:uiPriority w:val="99"/>
    <w:locked/>
    <w:rsid w:val="00C10559"/>
    <w:rPr>
      <w:rFonts w:ascii="Cambria" w:hAnsi="Cambria" w:cs="Cambria"/>
      <w:b/>
      <w:bCs/>
      <w:color w:val="4F81BD"/>
      <w:sz w:val="22"/>
      <w:szCs w:val="22"/>
      <w:lang w:val="ru-RU" w:eastAsia="ru-RU"/>
    </w:rPr>
  </w:style>
  <w:style w:type="character" w:customStyle="1" w:styleId="Heading5Char1">
    <w:name w:val="Heading 5 Char1"/>
    <w:link w:val="Heading5"/>
    <w:uiPriority w:val="99"/>
    <w:semiHidden/>
    <w:locked/>
    <w:rsid w:val="00C10559"/>
    <w:rPr>
      <w:rFonts w:ascii="Cambria" w:hAnsi="Cambria" w:cs="Cambria"/>
      <w:color w:val="365F91"/>
      <w:sz w:val="22"/>
      <w:szCs w:val="22"/>
      <w:lang w:val="ru-RU" w:eastAsia="ru-RU"/>
    </w:rPr>
  </w:style>
  <w:style w:type="paragraph" w:customStyle="1" w:styleId="12">
    <w:name w:val="Знак1"/>
    <w:basedOn w:val="Normal"/>
    <w:uiPriority w:val="99"/>
    <w:rsid w:val="00C10559"/>
    <w:pPr>
      <w:spacing w:line="240" w:lineRule="exact"/>
    </w:pPr>
    <w:rPr>
      <w:rFonts w:ascii="Verdana" w:hAnsi="Verdana" w:cs="Verdana"/>
      <w:sz w:val="20"/>
      <w:szCs w:val="20"/>
      <w:lang w:val="en-US"/>
    </w:rPr>
  </w:style>
  <w:style w:type="paragraph" w:styleId="List0">
    <w:name w:val="List"/>
    <w:basedOn w:val="Normal"/>
    <w:uiPriority w:val="99"/>
    <w:rsid w:val="00C10559"/>
    <w:pPr>
      <w:spacing w:after="0" w:line="240" w:lineRule="auto"/>
      <w:ind w:left="283" w:hanging="283"/>
    </w:pPr>
    <w:rPr>
      <w:rFonts w:ascii="Arial" w:hAnsi="Arial" w:cs="Arial"/>
      <w:sz w:val="24"/>
      <w:szCs w:val="24"/>
      <w:lang w:eastAsia="ar-SA"/>
    </w:rPr>
  </w:style>
  <w:style w:type="paragraph" w:customStyle="1" w:styleId="20">
    <w:name w:val="Знак2"/>
    <w:basedOn w:val="Normal"/>
    <w:uiPriority w:val="99"/>
    <w:rsid w:val="00C10559"/>
    <w:pPr>
      <w:tabs>
        <w:tab w:val="left" w:pos="708"/>
      </w:tabs>
      <w:spacing w:line="240" w:lineRule="exact"/>
    </w:pPr>
    <w:rPr>
      <w:rFonts w:ascii="Verdana" w:hAnsi="Verdana" w:cs="Verdana"/>
      <w:sz w:val="20"/>
      <w:szCs w:val="20"/>
      <w:lang w:val="en-US"/>
    </w:rPr>
  </w:style>
  <w:style w:type="character" w:customStyle="1" w:styleId="apple-converted-space">
    <w:name w:val="apple-converted-space"/>
    <w:uiPriority w:val="99"/>
    <w:rsid w:val="00C10559"/>
  </w:style>
  <w:style w:type="character" w:customStyle="1" w:styleId="BodyText2Char1">
    <w:name w:val="Body Text 2 Char1"/>
    <w:aliases w:val="Основной текст 2 Знак Знак Знак Знак Char1"/>
    <w:link w:val="BodyText2"/>
    <w:uiPriority w:val="99"/>
    <w:locked/>
    <w:rsid w:val="00C10559"/>
    <w:rPr>
      <w:rFonts w:ascii="Calibri" w:hAnsi="Calibri" w:cs="Calibri"/>
      <w:sz w:val="22"/>
      <w:szCs w:val="22"/>
      <w:lang w:val="ru-RU" w:eastAsia="en-US"/>
    </w:rPr>
  </w:style>
  <w:style w:type="paragraph" w:customStyle="1" w:styleId="a3">
    <w:name w:val="Прижатый влево"/>
    <w:basedOn w:val="Normal"/>
    <w:next w:val="Normal"/>
    <w:uiPriority w:val="99"/>
    <w:rsid w:val="00C10559"/>
    <w:pPr>
      <w:widowControl w:val="0"/>
      <w:autoSpaceDE w:val="0"/>
      <w:autoSpaceDN w:val="0"/>
      <w:adjustRightInd w:val="0"/>
      <w:spacing w:after="0" w:line="240" w:lineRule="auto"/>
    </w:pPr>
    <w:rPr>
      <w:rFonts w:ascii="Arial" w:hAnsi="Arial" w:cs="Arial"/>
      <w:sz w:val="24"/>
      <w:szCs w:val="24"/>
      <w:lang w:eastAsia="ru-RU"/>
    </w:rPr>
  </w:style>
  <w:style w:type="character" w:styleId="FollowedHyperlink">
    <w:name w:val="FollowedHyperlink"/>
    <w:basedOn w:val="DefaultParagraphFont"/>
    <w:uiPriority w:val="99"/>
    <w:rsid w:val="00C10559"/>
    <w:rPr>
      <w:color w:val="800080"/>
      <w:u w:val="single"/>
    </w:rPr>
  </w:style>
  <w:style w:type="paragraph" w:customStyle="1" w:styleId="a4">
    <w:name w:val="Заголовок оглавления"/>
    <w:basedOn w:val="Heading1"/>
    <w:next w:val="Normal"/>
    <w:uiPriority w:val="99"/>
    <w:rsid w:val="00C10559"/>
    <w:pPr>
      <w:keepLines/>
      <w:autoSpaceDE/>
      <w:autoSpaceDN/>
      <w:spacing w:before="480" w:line="276" w:lineRule="auto"/>
      <w:ind w:firstLine="0"/>
      <w:outlineLvl w:val="9"/>
    </w:pPr>
    <w:rPr>
      <w:rFonts w:ascii="Cambria" w:hAnsi="Cambria" w:cs="Cambria"/>
      <w:b/>
      <w:bCs/>
      <w:color w:val="365F91"/>
      <w:sz w:val="28"/>
      <w:szCs w:val="28"/>
      <w:lang w:eastAsia="en-US"/>
    </w:rPr>
  </w:style>
  <w:style w:type="paragraph" w:styleId="TOC2">
    <w:name w:val="toc 2"/>
    <w:basedOn w:val="Normal"/>
    <w:next w:val="Normal"/>
    <w:autoRedefine/>
    <w:uiPriority w:val="99"/>
    <w:semiHidden/>
    <w:locked/>
    <w:rsid w:val="00C10559"/>
    <w:pPr>
      <w:spacing w:after="100" w:line="276" w:lineRule="auto"/>
      <w:ind w:left="220"/>
    </w:pPr>
    <w:rPr>
      <w:lang w:eastAsia="ru-RU"/>
    </w:rPr>
  </w:style>
  <w:style w:type="paragraph" w:styleId="TOC1">
    <w:name w:val="toc 1"/>
    <w:basedOn w:val="Normal"/>
    <w:next w:val="Normal"/>
    <w:autoRedefine/>
    <w:uiPriority w:val="99"/>
    <w:semiHidden/>
    <w:locked/>
    <w:rsid w:val="00C10559"/>
    <w:pPr>
      <w:spacing w:after="100" w:line="276" w:lineRule="auto"/>
    </w:pPr>
    <w:rPr>
      <w:lang w:eastAsia="ru-RU"/>
    </w:rPr>
  </w:style>
  <w:style w:type="character" w:customStyle="1" w:styleId="9">
    <w:name w:val="Знак Знак9"/>
    <w:uiPriority w:val="99"/>
    <w:rsid w:val="00C10559"/>
    <w:rPr>
      <w:rFonts w:eastAsia="Times New Roman"/>
      <w:sz w:val="24"/>
      <w:szCs w:val="24"/>
      <w:lang w:val="ru-RU" w:eastAsia="ar-SA" w:bidi="ar-SA"/>
    </w:rPr>
  </w:style>
  <w:style w:type="paragraph" w:styleId="Footer">
    <w:name w:val="footer"/>
    <w:basedOn w:val="Normal"/>
    <w:link w:val="FooterChar1"/>
    <w:uiPriority w:val="99"/>
    <w:rsid w:val="00C10559"/>
    <w:pPr>
      <w:tabs>
        <w:tab w:val="center" w:pos="4677"/>
        <w:tab w:val="right" w:pos="9355"/>
      </w:tabs>
      <w:spacing w:after="0" w:line="240" w:lineRule="auto"/>
    </w:pPr>
    <w:rPr>
      <w:lang w:eastAsia="ru-RU"/>
    </w:rPr>
  </w:style>
  <w:style w:type="character" w:customStyle="1" w:styleId="FooterChar">
    <w:name w:val="Footer Char"/>
    <w:basedOn w:val="DefaultParagraphFont"/>
    <w:link w:val="Footer"/>
    <w:uiPriority w:val="99"/>
    <w:semiHidden/>
    <w:locked/>
    <w:rsid w:val="00D84099"/>
    <w:rPr>
      <w:lang w:eastAsia="en-US"/>
    </w:rPr>
  </w:style>
  <w:style w:type="character" w:customStyle="1" w:styleId="FooterChar1">
    <w:name w:val="Footer Char1"/>
    <w:link w:val="Footer"/>
    <w:uiPriority w:val="99"/>
    <w:locked/>
    <w:rsid w:val="00C10559"/>
    <w:rPr>
      <w:rFonts w:ascii="Calibri" w:hAnsi="Calibri" w:cs="Calibri"/>
      <w:sz w:val="22"/>
      <w:szCs w:val="22"/>
      <w:lang w:val="ru-RU" w:eastAsia="ru-RU"/>
    </w:rPr>
  </w:style>
  <w:style w:type="paragraph" w:styleId="BodyTextIndent2">
    <w:name w:val="Body Text Indent 2"/>
    <w:basedOn w:val="Normal"/>
    <w:link w:val="BodyTextIndent2Char1"/>
    <w:uiPriority w:val="99"/>
    <w:rsid w:val="00C10559"/>
    <w:pPr>
      <w:spacing w:after="120" w:line="480" w:lineRule="auto"/>
      <w:ind w:left="283"/>
    </w:pPr>
    <w:rPr>
      <w:sz w:val="24"/>
      <w:szCs w:val="24"/>
      <w:lang w:eastAsia="ru-RU"/>
    </w:rPr>
  </w:style>
  <w:style w:type="character" w:customStyle="1" w:styleId="BodyTextIndent2Char">
    <w:name w:val="Body Text Indent 2 Char"/>
    <w:basedOn w:val="DefaultParagraphFont"/>
    <w:link w:val="BodyTextIndent2"/>
    <w:uiPriority w:val="99"/>
    <w:semiHidden/>
    <w:locked/>
    <w:rsid w:val="00D84099"/>
    <w:rPr>
      <w:lang w:eastAsia="en-US"/>
    </w:rPr>
  </w:style>
  <w:style w:type="character" w:customStyle="1" w:styleId="BodyTextIndent2Char1">
    <w:name w:val="Body Text Indent 2 Char1"/>
    <w:link w:val="BodyTextIndent2"/>
    <w:uiPriority w:val="99"/>
    <w:locked/>
    <w:rsid w:val="00C10559"/>
    <w:rPr>
      <w:sz w:val="24"/>
      <w:szCs w:val="24"/>
      <w:lang w:val="ru-RU" w:eastAsia="ru-RU"/>
    </w:rPr>
  </w:style>
  <w:style w:type="character" w:customStyle="1" w:styleId="5">
    <w:name w:val="Знак Знак5"/>
    <w:uiPriority w:val="99"/>
    <w:rsid w:val="00C10559"/>
    <w:rPr>
      <w:sz w:val="24"/>
      <w:szCs w:val="24"/>
      <w:lang w:val="ru-RU" w:eastAsia="ru-RU"/>
    </w:rPr>
  </w:style>
  <w:style w:type="paragraph" w:styleId="NormalWeb">
    <w:name w:val="Normal (Web)"/>
    <w:basedOn w:val="Normal"/>
    <w:uiPriority w:val="99"/>
    <w:rsid w:val="00C10559"/>
    <w:pPr>
      <w:spacing w:before="100" w:beforeAutospacing="1" w:after="100" w:afterAutospacing="1" w:line="240" w:lineRule="auto"/>
    </w:pPr>
    <w:rPr>
      <w:sz w:val="24"/>
      <w:szCs w:val="24"/>
      <w:lang w:eastAsia="ru-RU"/>
    </w:rPr>
  </w:style>
  <w:style w:type="paragraph" w:styleId="BodyTextIndent3">
    <w:name w:val="Body Text Indent 3"/>
    <w:basedOn w:val="Normal"/>
    <w:link w:val="BodyTextIndent3Char1"/>
    <w:uiPriority w:val="99"/>
    <w:rsid w:val="00C10559"/>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D84099"/>
    <w:rPr>
      <w:sz w:val="16"/>
      <w:szCs w:val="16"/>
      <w:lang w:eastAsia="en-US"/>
    </w:rPr>
  </w:style>
  <w:style w:type="character" w:customStyle="1" w:styleId="BodyTextIndent3Char1">
    <w:name w:val="Body Text Indent 3 Char1"/>
    <w:link w:val="BodyTextIndent3"/>
    <w:uiPriority w:val="99"/>
    <w:locked/>
    <w:rsid w:val="00C10559"/>
    <w:rPr>
      <w:sz w:val="16"/>
      <w:szCs w:val="16"/>
      <w:lang w:val="ru-RU" w:eastAsia="ru-RU"/>
    </w:rPr>
  </w:style>
  <w:style w:type="paragraph" w:styleId="BodyText">
    <w:name w:val="Body Text"/>
    <w:basedOn w:val="Normal"/>
    <w:link w:val="BodyTextChar1"/>
    <w:uiPriority w:val="99"/>
    <w:rsid w:val="00C10559"/>
    <w:pPr>
      <w:spacing w:after="120" w:line="240" w:lineRule="auto"/>
    </w:pPr>
    <w:rPr>
      <w:sz w:val="24"/>
      <w:szCs w:val="24"/>
      <w:lang w:eastAsia="ru-RU"/>
    </w:rPr>
  </w:style>
  <w:style w:type="character" w:customStyle="1" w:styleId="BodyTextChar">
    <w:name w:val="Body Text Char"/>
    <w:basedOn w:val="DefaultParagraphFont"/>
    <w:link w:val="BodyText"/>
    <w:uiPriority w:val="99"/>
    <w:semiHidden/>
    <w:locked/>
    <w:rsid w:val="00D84099"/>
    <w:rPr>
      <w:lang w:eastAsia="en-US"/>
    </w:rPr>
  </w:style>
  <w:style w:type="character" w:customStyle="1" w:styleId="BodyTextChar1">
    <w:name w:val="Body Text Char1"/>
    <w:link w:val="BodyText"/>
    <w:uiPriority w:val="99"/>
    <w:locked/>
    <w:rsid w:val="00C10559"/>
    <w:rPr>
      <w:sz w:val="24"/>
      <w:szCs w:val="24"/>
      <w:lang w:val="ru-RU" w:eastAsia="ru-RU"/>
    </w:rPr>
  </w:style>
  <w:style w:type="paragraph" w:customStyle="1" w:styleId="13">
    <w:name w:val="Обычный1"/>
    <w:uiPriority w:val="99"/>
    <w:rsid w:val="00C10559"/>
    <w:pPr>
      <w:spacing w:before="100" w:after="100"/>
    </w:pPr>
    <w:rPr>
      <w:rFonts w:cs="Calibri"/>
      <w:sz w:val="24"/>
      <w:szCs w:val="24"/>
    </w:rPr>
  </w:style>
  <w:style w:type="paragraph" w:customStyle="1" w:styleId="a5">
    <w:name w:val="Без интервала"/>
    <w:uiPriority w:val="99"/>
    <w:rsid w:val="00C10559"/>
    <w:rPr>
      <w:rFonts w:cs="Calibri"/>
    </w:rPr>
  </w:style>
  <w:style w:type="table" w:customStyle="1" w:styleId="3">
    <w:name w:val="Сетка таблицы3"/>
    <w:uiPriority w:val="99"/>
    <w:rsid w:val="00C1055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нак Знак Знак Знак1"/>
    <w:basedOn w:val="Normal"/>
    <w:uiPriority w:val="99"/>
    <w:rsid w:val="00C10559"/>
    <w:pPr>
      <w:spacing w:line="240" w:lineRule="exact"/>
    </w:pPr>
    <w:rPr>
      <w:rFonts w:ascii="Verdana" w:hAnsi="Verdana" w:cs="Verdana"/>
      <w:sz w:val="20"/>
      <w:szCs w:val="20"/>
      <w:lang w:val="en-US"/>
    </w:rPr>
  </w:style>
  <w:style w:type="paragraph" w:customStyle="1" w:styleId="a6">
    <w:name w:val="Знак Знак Знак"/>
    <w:basedOn w:val="Normal"/>
    <w:uiPriority w:val="99"/>
    <w:rsid w:val="00C10559"/>
    <w:pPr>
      <w:spacing w:line="240" w:lineRule="exact"/>
    </w:pPr>
    <w:rPr>
      <w:rFonts w:ascii="Verdana" w:hAnsi="Verdana" w:cs="Verdana"/>
      <w:sz w:val="20"/>
      <w:szCs w:val="20"/>
      <w:lang w:val="en-US"/>
    </w:rPr>
  </w:style>
  <w:style w:type="paragraph" w:customStyle="1" w:styleId="a7">
    <w:name w:val="Знак"/>
    <w:basedOn w:val="Normal"/>
    <w:uiPriority w:val="99"/>
    <w:rsid w:val="00C10559"/>
    <w:pPr>
      <w:spacing w:line="240" w:lineRule="exact"/>
    </w:pPr>
    <w:rPr>
      <w:rFonts w:ascii="Verdana" w:hAnsi="Verdana" w:cs="Verdana"/>
      <w:sz w:val="20"/>
      <w:szCs w:val="20"/>
      <w:lang w:val="en-US"/>
    </w:rPr>
  </w:style>
  <w:style w:type="paragraph" w:styleId="Caption">
    <w:name w:val="caption"/>
    <w:basedOn w:val="Normal"/>
    <w:uiPriority w:val="99"/>
    <w:qFormat/>
    <w:locked/>
    <w:rsid w:val="00C10559"/>
    <w:pPr>
      <w:spacing w:after="0" w:line="240" w:lineRule="auto"/>
      <w:ind w:left="-540" w:right="355"/>
      <w:jc w:val="center"/>
    </w:pPr>
    <w:rPr>
      <w:sz w:val="32"/>
      <w:szCs w:val="32"/>
      <w:lang w:eastAsia="ru-RU"/>
    </w:rPr>
  </w:style>
  <w:style w:type="character" w:customStyle="1" w:styleId="a8">
    <w:name w:val="Текст выноски Знак"/>
    <w:uiPriority w:val="99"/>
    <w:semiHidden/>
    <w:locked/>
    <w:rsid w:val="00C10559"/>
    <w:rPr>
      <w:rFonts w:ascii="Tahoma" w:hAnsi="Tahoma" w:cs="Tahoma"/>
      <w:sz w:val="16"/>
      <w:szCs w:val="16"/>
      <w:lang w:eastAsia="ru-RU"/>
    </w:rPr>
  </w:style>
  <w:style w:type="paragraph" w:customStyle="1" w:styleId="30">
    <w:name w:val="Знак3"/>
    <w:basedOn w:val="Normal"/>
    <w:uiPriority w:val="99"/>
    <w:rsid w:val="00C10559"/>
    <w:pPr>
      <w:spacing w:line="240" w:lineRule="exact"/>
    </w:pPr>
    <w:rPr>
      <w:rFonts w:ascii="Verdana" w:hAnsi="Verdana" w:cs="Verdana"/>
      <w:sz w:val="20"/>
      <w:szCs w:val="20"/>
      <w:lang w:val="en-US"/>
    </w:rPr>
  </w:style>
  <w:style w:type="character" w:customStyle="1" w:styleId="a9">
    <w:name w:val="Основной текст_"/>
    <w:link w:val="15"/>
    <w:uiPriority w:val="99"/>
    <w:locked/>
    <w:rsid w:val="00C10559"/>
    <w:rPr>
      <w:sz w:val="25"/>
      <w:szCs w:val="25"/>
      <w:shd w:val="clear" w:color="auto" w:fill="FFFFFF"/>
    </w:rPr>
  </w:style>
  <w:style w:type="paragraph" w:customStyle="1" w:styleId="15">
    <w:name w:val="Основной текст1"/>
    <w:basedOn w:val="Normal"/>
    <w:link w:val="a9"/>
    <w:uiPriority w:val="99"/>
    <w:rsid w:val="00C10559"/>
    <w:pPr>
      <w:widowControl w:val="0"/>
      <w:shd w:val="clear" w:color="auto" w:fill="FFFFFF"/>
      <w:spacing w:before="300" w:after="360" w:line="240" w:lineRule="atLeast"/>
      <w:ind w:hanging="320"/>
      <w:jc w:val="both"/>
    </w:pPr>
    <w:rPr>
      <w:sz w:val="25"/>
      <w:szCs w:val="25"/>
      <w:shd w:val="clear" w:color="auto" w:fill="FFFFFF"/>
      <w:lang w:eastAsia="ru-RU"/>
    </w:rPr>
  </w:style>
  <w:style w:type="paragraph" w:customStyle="1" w:styleId="Default">
    <w:name w:val="Default"/>
    <w:uiPriority w:val="99"/>
    <w:rsid w:val="00C10559"/>
    <w:pPr>
      <w:autoSpaceDE w:val="0"/>
      <w:autoSpaceDN w:val="0"/>
      <w:adjustRightInd w:val="0"/>
    </w:pPr>
    <w:rPr>
      <w:rFonts w:cs="Calibri"/>
      <w:color w:val="000000"/>
      <w:sz w:val="24"/>
      <w:szCs w:val="24"/>
    </w:rPr>
  </w:style>
  <w:style w:type="paragraph" w:customStyle="1" w:styleId="ConsPlusNormal">
    <w:name w:val="ConsPlusNormal"/>
    <w:uiPriority w:val="99"/>
    <w:rsid w:val="00C10559"/>
    <w:pPr>
      <w:widowControl w:val="0"/>
      <w:autoSpaceDE w:val="0"/>
      <w:autoSpaceDN w:val="0"/>
      <w:adjustRightInd w:val="0"/>
    </w:pPr>
    <w:rPr>
      <w:rFonts w:ascii="Arial" w:hAnsi="Arial" w:cs="Arial"/>
      <w:sz w:val="20"/>
      <w:szCs w:val="20"/>
    </w:rPr>
  </w:style>
  <w:style w:type="paragraph" w:customStyle="1" w:styleId="formattexttopleveltext">
    <w:name w:val="formattext topleveltext"/>
    <w:basedOn w:val="Normal"/>
    <w:uiPriority w:val="99"/>
    <w:rsid w:val="00C10559"/>
    <w:pPr>
      <w:spacing w:before="100" w:beforeAutospacing="1" w:after="100" w:afterAutospacing="1" w:line="240" w:lineRule="auto"/>
    </w:pPr>
    <w:rPr>
      <w:sz w:val="24"/>
      <w:szCs w:val="24"/>
      <w:lang w:eastAsia="ru-RU"/>
    </w:rPr>
  </w:style>
  <w:style w:type="character" w:customStyle="1" w:styleId="aa">
    <w:name w:val="Нижний колонтитул Знак"/>
    <w:uiPriority w:val="99"/>
    <w:locked/>
    <w:rsid w:val="00C10559"/>
    <w:rPr>
      <w:rFonts w:ascii="Times New Roman" w:hAnsi="Times New Roman" w:cs="Times New Roman"/>
      <w:sz w:val="20"/>
      <w:szCs w:val="20"/>
    </w:rPr>
  </w:style>
  <w:style w:type="paragraph" w:customStyle="1" w:styleId="a">
    <w:name w:val="список с точками"/>
    <w:basedOn w:val="Normal"/>
    <w:uiPriority w:val="99"/>
    <w:rsid w:val="00C10559"/>
    <w:pPr>
      <w:numPr>
        <w:numId w:val="9"/>
      </w:numPr>
      <w:spacing w:after="0" w:line="312" w:lineRule="auto"/>
      <w:jc w:val="both"/>
    </w:pPr>
    <w:rPr>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C10559"/>
    <w:pPr>
      <w:spacing w:after="0" w:line="240" w:lineRule="auto"/>
    </w:pPr>
    <w:rPr>
      <w:rFonts w:ascii="Verdana" w:hAnsi="Verdana" w:cs="Verdana"/>
      <w:sz w:val="20"/>
      <w:szCs w:val="20"/>
      <w:lang w:val="en-US"/>
    </w:rPr>
  </w:style>
  <w:style w:type="paragraph" w:customStyle="1" w:styleId="21">
    <w:name w:val="Знак Знак2"/>
    <w:basedOn w:val="Normal"/>
    <w:uiPriority w:val="99"/>
    <w:rsid w:val="00C10559"/>
    <w:pPr>
      <w:spacing w:line="240" w:lineRule="exact"/>
    </w:pPr>
    <w:rPr>
      <w:rFonts w:ascii="Verdana" w:hAnsi="Verdana" w:cs="Verdana"/>
      <w:sz w:val="20"/>
      <w:szCs w:val="20"/>
      <w:lang w:val="en-US"/>
    </w:rPr>
  </w:style>
  <w:style w:type="character" w:customStyle="1" w:styleId="ab">
    <w:name w:val="Символ нумерации"/>
    <w:uiPriority w:val="99"/>
    <w:rsid w:val="00C10559"/>
  </w:style>
  <w:style w:type="character" w:customStyle="1" w:styleId="ac">
    <w:name w:val="Основной текст Знак"/>
    <w:uiPriority w:val="99"/>
    <w:semiHidden/>
    <w:locked/>
    <w:rsid w:val="00C10559"/>
    <w:rPr>
      <w:rFonts w:ascii="Arial" w:hAnsi="Arial" w:cs="Arial"/>
      <w:kern w:val="1"/>
      <w:sz w:val="24"/>
      <w:szCs w:val="24"/>
      <w:lang w:eastAsia="hi-IN" w:bidi="hi-IN"/>
    </w:rPr>
  </w:style>
  <w:style w:type="character" w:customStyle="1" w:styleId="ad">
    <w:name w:val="Название Знак"/>
    <w:uiPriority w:val="99"/>
    <w:locked/>
    <w:rsid w:val="00C10559"/>
    <w:rPr>
      <w:rFonts w:ascii="Cambria" w:hAnsi="Cambria" w:cs="Cambria"/>
      <w:b/>
      <w:bCs/>
      <w:kern w:val="28"/>
      <w:sz w:val="29"/>
      <w:szCs w:val="29"/>
      <w:lang w:eastAsia="hi-IN" w:bidi="hi-IN"/>
    </w:rPr>
  </w:style>
  <w:style w:type="paragraph" w:styleId="Subtitle">
    <w:name w:val="Subtitle"/>
    <w:basedOn w:val="Title"/>
    <w:next w:val="BodyText"/>
    <w:link w:val="SubtitleChar1"/>
    <w:uiPriority w:val="99"/>
    <w:qFormat/>
    <w:locked/>
    <w:rsid w:val="00C10559"/>
    <w:pPr>
      <w:keepNext/>
      <w:widowControl w:val="0"/>
      <w:suppressAutoHyphens/>
      <w:spacing w:before="240" w:after="120"/>
    </w:pPr>
    <w:rPr>
      <w:rFonts w:ascii="Arial" w:hAnsi="Arial" w:cs="Arial"/>
      <w:b w:val="0"/>
      <w:bCs w:val="0"/>
      <w:i/>
      <w:iCs/>
      <w:caps w:val="0"/>
      <w:kern w:val="1"/>
      <w:sz w:val="28"/>
      <w:szCs w:val="28"/>
      <w:lang w:eastAsia="hi-IN" w:bidi="hi-IN"/>
    </w:rPr>
  </w:style>
  <w:style w:type="character" w:customStyle="1" w:styleId="SubtitleChar">
    <w:name w:val="Subtitle Char"/>
    <w:basedOn w:val="DefaultParagraphFont"/>
    <w:link w:val="Subtitle"/>
    <w:uiPriority w:val="99"/>
    <w:locked/>
    <w:rsid w:val="00D84099"/>
    <w:rPr>
      <w:rFonts w:ascii="Cambria" w:hAnsi="Cambria" w:cs="Cambria"/>
      <w:sz w:val="24"/>
      <w:szCs w:val="24"/>
      <w:lang w:eastAsia="en-US"/>
    </w:rPr>
  </w:style>
  <w:style w:type="character" w:customStyle="1" w:styleId="SubtitleChar1">
    <w:name w:val="Subtitle Char1"/>
    <w:link w:val="Subtitle"/>
    <w:uiPriority w:val="99"/>
    <w:locked/>
    <w:rsid w:val="00C10559"/>
    <w:rPr>
      <w:rFonts w:ascii="Arial" w:hAnsi="Arial" w:cs="Arial"/>
      <w:i/>
      <w:iCs/>
      <w:kern w:val="1"/>
      <w:sz w:val="28"/>
      <w:szCs w:val="28"/>
      <w:lang w:val="ru-RU" w:eastAsia="hi-IN" w:bidi="hi-IN"/>
    </w:rPr>
  </w:style>
  <w:style w:type="paragraph" w:customStyle="1" w:styleId="16">
    <w:name w:val="Название1"/>
    <w:basedOn w:val="Normal"/>
    <w:uiPriority w:val="99"/>
    <w:rsid w:val="00C10559"/>
    <w:pPr>
      <w:widowControl w:val="0"/>
      <w:suppressLineNumbers/>
      <w:suppressAutoHyphens/>
      <w:spacing w:before="120" w:after="120" w:line="240" w:lineRule="auto"/>
    </w:pPr>
    <w:rPr>
      <w:rFonts w:ascii="Arial" w:hAnsi="Arial" w:cs="Arial"/>
      <w:i/>
      <w:iCs/>
      <w:kern w:val="1"/>
      <w:sz w:val="20"/>
      <w:szCs w:val="20"/>
      <w:lang w:eastAsia="hi-IN" w:bidi="hi-IN"/>
    </w:rPr>
  </w:style>
  <w:style w:type="paragraph" w:customStyle="1" w:styleId="17">
    <w:name w:val="Указатель1"/>
    <w:basedOn w:val="Normal"/>
    <w:uiPriority w:val="99"/>
    <w:rsid w:val="00C10559"/>
    <w:pPr>
      <w:widowControl w:val="0"/>
      <w:suppressLineNumbers/>
      <w:suppressAutoHyphens/>
      <w:spacing w:after="0" w:line="240" w:lineRule="auto"/>
    </w:pPr>
    <w:rPr>
      <w:rFonts w:ascii="Arial" w:hAnsi="Arial" w:cs="Arial"/>
      <w:kern w:val="1"/>
      <w:sz w:val="20"/>
      <w:szCs w:val="20"/>
      <w:lang w:eastAsia="hi-IN" w:bidi="hi-IN"/>
    </w:rPr>
  </w:style>
  <w:style w:type="numbering" w:customStyle="1" w:styleId="list">
    <w:name w:val="list"/>
    <w:rsid w:val="00667ACB"/>
    <w:pPr>
      <w:numPr>
        <w:numId w:val="8"/>
      </w:numPr>
    </w:pPr>
  </w:style>
</w:styles>
</file>

<file path=word/webSettings.xml><?xml version="1.0" encoding="utf-8"?>
<w:webSettings xmlns:r="http://schemas.openxmlformats.org/officeDocument/2006/relationships" xmlns:w="http://schemas.openxmlformats.org/wordprocessingml/2006/main">
  <w:divs>
    <w:div w:id="51314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diplom.ru/marketing/sovershenstvovanie-marketingovoi-deyatelnosti-organizac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odiplom.ru/marketing/proekt-meropriyatii-po-sovershenstvovaniyu-marketingovoi-deyatelnosti-predpriyatiya"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TotalTime>
  <Pages>47</Pages>
  <Words>11289</Words>
  <Characters>-32766</Characters>
  <Application>Microsoft Office Outlook</Application>
  <DocSecurity>0</DocSecurity>
  <Lines>0</Lines>
  <Paragraphs>0</Paragraphs>
  <ScaleCrop>false</ScaleCrop>
  <Company>anoovpovepi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30</cp:revision>
  <cp:lastPrinted>2018-09-28T07:15:00Z</cp:lastPrinted>
  <dcterms:created xsi:type="dcterms:W3CDTF">2018-04-27T06:55:00Z</dcterms:created>
  <dcterms:modified xsi:type="dcterms:W3CDTF">2019-09-04T06:22:00Z</dcterms:modified>
</cp:coreProperties>
</file>