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4F5" w:rsidRPr="00183984" w:rsidRDefault="00D839B3" w:rsidP="007D14CB">
      <w:pPr>
        <w:suppressAutoHyphens/>
        <w:spacing w:after="0" w:line="240" w:lineRule="auto"/>
        <w:jc w:val="both"/>
        <w:rPr>
          <w:rFonts w:ascii="Times New Roman" w:hAnsi="Times New Roman" w:cs="Times New Roman"/>
          <w:sz w:val="24"/>
          <w:szCs w:val="24"/>
          <w:lang w:eastAsia="ar-S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3in;margin-top:-2.9pt;width:33.8pt;height:54pt;z-index:1;visibility:visible">
            <v:imagedata r:id="rId8" o:title="" gain="69719f"/>
            <w10:wrap type="square"/>
          </v:shape>
        </w:pict>
      </w:r>
    </w:p>
    <w:p w:rsidR="001D74F5" w:rsidRPr="00183984" w:rsidRDefault="001D74F5" w:rsidP="007D14CB">
      <w:pPr>
        <w:suppressAutoHyphens/>
        <w:spacing w:after="0" w:line="240" w:lineRule="auto"/>
        <w:jc w:val="both"/>
        <w:rPr>
          <w:rFonts w:ascii="Times New Roman" w:hAnsi="Times New Roman" w:cs="Times New Roman"/>
          <w:sz w:val="24"/>
          <w:szCs w:val="24"/>
          <w:lang w:eastAsia="ar-SA"/>
        </w:rPr>
      </w:pPr>
    </w:p>
    <w:p w:rsidR="001D74F5" w:rsidRPr="00183984" w:rsidRDefault="001D74F5" w:rsidP="007D14CB">
      <w:pPr>
        <w:suppressAutoHyphens/>
        <w:spacing w:after="0" w:line="240" w:lineRule="auto"/>
        <w:jc w:val="center"/>
        <w:rPr>
          <w:rFonts w:ascii="Times New Roman" w:hAnsi="Times New Roman" w:cs="Times New Roman"/>
          <w:b/>
          <w:bCs/>
          <w:sz w:val="24"/>
          <w:szCs w:val="24"/>
          <w:lang w:eastAsia="ar-SA"/>
        </w:rPr>
      </w:pPr>
    </w:p>
    <w:p w:rsidR="001D74F5" w:rsidRPr="00183984" w:rsidRDefault="001D74F5" w:rsidP="007D14CB">
      <w:pPr>
        <w:suppressAutoHyphens/>
        <w:spacing w:after="0" w:line="240" w:lineRule="auto"/>
        <w:jc w:val="center"/>
        <w:rPr>
          <w:rFonts w:ascii="Times New Roman" w:hAnsi="Times New Roman" w:cs="Times New Roman"/>
          <w:b/>
          <w:bCs/>
          <w:sz w:val="24"/>
          <w:szCs w:val="24"/>
          <w:lang w:eastAsia="ar-SA"/>
        </w:rPr>
      </w:pPr>
    </w:p>
    <w:p w:rsidR="001D74F5" w:rsidRPr="00183984" w:rsidRDefault="001D74F5" w:rsidP="007D14CB">
      <w:pPr>
        <w:suppressAutoHyphens/>
        <w:spacing w:after="0" w:line="240" w:lineRule="auto"/>
        <w:jc w:val="center"/>
        <w:rPr>
          <w:rFonts w:ascii="Times New Roman" w:hAnsi="Times New Roman" w:cs="Times New Roman"/>
          <w:b/>
          <w:bCs/>
          <w:sz w:val="24"/>
          <w:szCs w:val="24"/>
          <w:lang w:eastAsia="ar-SA"/>
        </w:rPr>
      </w:pPr>
      <w:r w:rsidRPr="00183984">
        <w:rPr>
          <w:rFonts w:ascii="Times New Roman" w:hAnsi="Times New Roman" w:cs="Times New Roman"/>
          <w:b/>
          <w:bCs/>
          <w:sz w:val="24"/>
          <w:szCs w:val="24"/>
          <w:lang w:eastAsia="ar-SA"/>
        </w:rPr>
        <w:t>Автономная некоммерческая образовательная организация</w:t>
      </w:r>
    </w:p>
    <w:p w:rsidR="001D74F5" w:rsidRPr="00183984" w:rsidRDefault="001D74F5" w:rsidP="007D14CB">
      <w:pPr>
        <w:suppressAutoHyphens/>
        <w:spacing w:after="0" w:line="240" w:lineRule="auto"/>
        <w:jc w:val="center"/>
        <w:rPr>
          <w:rFonts w:ascii="Times New Roman" w:hAnsi="Times New Roman" w:cs="Times New Roman"/>
          <w:b/>
          <w:bCs/>
          <w:sz w:val="24"/>
          <w:szCs w:val="24"/>
          <w:lang w:eastAsia="ar-SA"/>
        </w:rPr>
      </w:pPr>
      <w:r w:rsidRPr="00183984">
        <w:rPr>
          <w:rFonts w:ascii="Times New Roman" w:hAnsi="Times New Roman" w:cs="Times New Roman"/>
          <w:b/>
          <w:bCs/>
          <w:sz w:val="24"/>
          <w:szCs w:val="24"/>
          <w:lang w:eastAsia="ar-SA"/>
        </w:rPr>
        <w:t>высшего образования</w:t>
      </w:r>
    </w:p>
    <w:p w:rsidR="001D74F5" w:rsidRPr="00183984" w:rsidRDefault="001D74F5" w:rsidP="007D14CB">
      <w:pPr>
        <w:suppressAutoHyphens/>
        <w:spacing w:after="0" w:line="240" w:lineRule="auto"/>
        <w:jc w:val="center"/>
        <w:rPr>
          <w:rFonts w:ascii="Times New Roman" w:hAnsi="Times New Roman" w:cs="Times New Roman"/>
          <w:b/>
          <w:bCs/>
          <w:sz w:val="24"/>
          <w:szCs w:val="24"/>
          <w:lang w:eastAsia="ar-SA"/>
        </w:rPr>
      </w:pPr>
      <w:r w:rsidRPr="00183984">
        <w:rPr>
          <w:rFonts w:ascii="Times New Roman" w:hAnsi="Times New Roman" w:cs="Times New Roman"/>
          <w:b/>
          <w:bCs/>
          <w:sz w:val="24"/>
          <w:szCs w:val="24"/>
          <w:lang w:eastAsia="ar-SA"/>
        </w:rPr>
        <w:t>«Воронежский экономико-правовой институт»</w:t>
      </w:r>
    </w:p>
    <w:p w:rsidR="001D74F5" w:rsidRPr="00183984" w:rsidRDefault="001D74F5" w:rsidP="007D14CB">
      <w:pPr>
        <w:suppressAutoHyphens/>
        <w:spacing w:after="0" w:line="240" w:lineRule="auto"/>
        <w:jc w:val="center"/>
        <w:rPr>
          <w:rFonts w:ascii="Times New Roman" w:hAnsi="Times New Roman" w:cs="Times New Roman"/>
          <w:b/>
          <w:bCs/>
          <w:sz w:val="24"/>
          <w:szCs w:val="24"/>
          <w:lang w:eastAsia="ar-SA"/>
        </w:rPr>
      </w:pPr>
      <w:r w:rsidRPr="00183984">
        <w:rPr>
          <w:rFonts w:ascii="Times New Roman" w:hAnsi="Times New Roman" w:cs="Times New Roman"/>
          <w:b/>
          <w:bCs/>
          <w:sz w:val="24"/>
          <w:szCs w:val="24"/>
          <w:lang w:eastAsia="ar-SA"/>
        </w:rPr>
        <w:t>(АНОО ВО «ВЭПИ»)</w:t>
      </w:r>
    </w:p>
    <w:p w:rsidR="001D74F5" w:rsidRPr="00183984" w:rsidRDefault="00D839B3" w:rsidP="007D14CB">
      <w:pPr>
        <w:tabs>
          <w:tab w:val="left" w:pos="0"/>
          <w:tab w:val="left" w:pos="7006"/>
        </w:tabs>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4"/>
          <w:szCs w:val="24"/>
        </w:rPr>
        <w:pict>
          <v:shape id="_x0000_s1033" type="#_x0000_t75" style="position:absolute;left:0;text-align:left;margin-left:242.9pt;margin-top:7.4pt;width:242.7pt;height:127.75pt;z-index:-1;mso-position-horizontal-relative:text;mso-position-vertical-relative:text" wrapcoords="-10 0 -10 21581 21600 21581 21600 0 -10 0">
            <v:imagedata r:id="rId9" o:title="1234"/>
            <w10:wrap type="tight"/>
          </v:shape>
        </w:pict>
      </w:r>
    </w:p>
    <w:p w:rsidR="001D74F5" w:rsidRPr="00183984" w:rsidRDefault="001D74F5" w:rsidP="007D14CB">
      <w:pPr>
        <w:tabs>
          <w:tab w:val="right" w:leader="underscore" w:pos="8505"/>
        </w:tabs>
        <w:spacing w:after="0" w:line="240" w:lineRule="auto"/>
        <w:jc w:val="center"/>
        <w:rPr>
          <w:rFonts w:ascii="Times New Roman" w:hAnsi="Times New Roman" w:cs="Times New Roman"/>
          <w:b/>
          <w:bCs/>
          <w:sz w:val="28"/>
          <w:szCs w:val="28"/>
          <w:lang w:eastAsia="ru-RU"/>
        </w:rPr>
      </w:pPr>
    </w:p>
    <w:p w:rsidR="001D74F5" w:rsidRPr="00183984" w:rsidRDefault="001D74F5" w:rsidP="007D14CB">
      <w:pPr>
        <w:tabs>
          <w:tab w:val="right" w:leader="underscore" w:pos="8505"/>
        </w:tabs>
        <w:spacing w:after="0" w:line="240" w:lineRule="auto"/>
        <w:jc w:val="center"/>
        <w:rPr>
          <w:rFonts w:ascii="Times New Roman" w:hAnsi="Times New Roman" w:cs="Times New Roman"/>
          <w:b/>
          <w:bCs/>
          <w:sz w:val="28"/>
          <w:szCs w:val="28"/>
          <w:lang w:eastAsia="ru-RU"/>
        </w:rPr>
      </w:pPr>
    </w:p>
    <w:p w:rsidR="001D74F5" w:rsidRPr="00183984" w:rsidRDefault="001D74F5" w:rsidP="007D14CB">
      <w:pPr>
        <w:tabs>
          <w:tab w:val="right" w:leader="underscore" w:pos="8505"/>
        </w:tabs>
        <w:spacing w:after="0" w:line="240" w:lineRule="auto"/>
        <w:jc w:val="center"/>
        <w:rPr>
          <w:rFonts w:ascii="Times New Roman" w:hAnsi="Times New Roman" w:cs="Times New Roman"/>
          <w:b/>
          <w:bCs/>
          <w:sz w:val="28"/>
          <w:szCs w:val="28"/>
          <w:lang w:eastAsia="ru-RU"/>
        </w:rPr>
      </w:pPr>
    </w:p>
    <w:p w:rsidR="00CD62A4" w:rsidRDefault="00CD62A4" w:rsidP="007D14CB">
      <w:pPr>
        <w:tabs>
          <w:tab w:val="right" w:leader="underscore" w:pos="8505"/>
        </w:tabs>
        <w:spacing w:after="0" w:line="240" w:lineRule="auto"/>
        <w:jc w:val="center"/>
        <w:rPr>
          <w:rFonts w:ascii="Times New Roman" w:hAnsi="Times New Roman" w:cs="Times New Roman"/>
          <w:b/>
          <w:bCs/>
          <w:sz w:val="28"/>
          <w:szCs w:val="28"/>
          <w:lang w:eastAsia="ar-SA"/>
        </w:rPr>
      </w:pPr>
    </w:p>
    <w:p w:rsidR="00CD62A4" w:rsidRDefault="00CD62A4" w:rsidP="007D14CB">
      <w:pPr>
        <w:tabs>
          <w:tab w:val="right" w:leader="underscore" w:pos="8505"/>
        </w:tabs>
        <w:spacing w:after="0" w:line="240" w:lineRule="auto"/>
        <w:jc w:val="center"/>
        <w:rPr>
          <w:rFonts w:ascii="Times New Roman" w:hAnsi="Times New Roman" w:cs="Times New Roman"/>
          <w:b/>
          <w:bCs/>
          <w:sz w:val="28"/>
          <w:szCs w:val="28"/>
          <w:lang w:eastAsia="ar-SA"/>
        </w:rPr>
      </w:pPr>
    </w:p>
    <w:p w:rsidR="00CD62A4" w:rsidRDefault="00CD62A4" w:rsidP="007D14CB">
      <w:pPr>
        <w:tabs>
          <w:tab w:val="right" w:leader="underscore" w:pos="8505"/>
        </w:tabs>
        <w:spacing w:after="0" w:line="240" w:lineRule="auto"/>
        <w:jc w:val="center"/>
        <w:rPr>
          <w:rFonts w:ascii="Times New Roman" w:hAnsi="Times New Roman" w:cs="Times New Roman"/>
          <w:b/>
          <w:bCs/>
          <w:sz w:val="28"/>
          <w:szCs w:val="28"/>
          <w:lang w:eastAsia="ar-SA"/>
        </w:rPr>
      </w:pPr>
    </w:p>
    <w:p w:rsidR="00CD62A4" w:rsidRDefault="00CD62A4" w:rsidP="007D14CB">
      <w:pPr>
        <w:tabs>
          <w:tab w:val="right" w:leader="underscore" w:pos="8505"/>
        </w:tabs>
        <w:spacing w:after="0" w:line="240" w:lineRule="auto"/>
        <w:jc w:val="center"/>
        <w:rPr>
          <w:rFonts w:ascii="Times New Roman" w:hAnsi="Times New Roman" w:cs="Times New Roman"/>
          <w:b/>
          <w:bCs/>
          <w:sz w:val="28"/>
          <w:szCs w:val="28"/>
          <w:lang w:eastAsia="ar-SA"/>
        </w:rPr>
      </w:pPr>
    </w:p>
    <w:p w:rsidR="00CD62A4" w:rsidRDefault="00CD62A4" w:rsidP="007D14CB">
      <w:pPr>
        <w:tabs>
          <w:tab w:val="right" w:leader="underscore" w:pos="8505"/>
        </w:tabs>
        <w:spacing w:after="0" w:line="240" w:lineRule="auto"/>
        <w:jc w:val="center"/>
        <w:rPr>
          <w:rFonts w:ascii="Times New Roman" w:hAnsi="Times New Roman" w:cs="Times New Roman"/>
          <w:b/>
          <w:bCs/>
          <w:sz w:val="28"/>
          <w:szCs w:val="28"/>
          <w:lang w:eastAsia="ar-SA"/>
        </w:rPr>
      </w:pPr>
    </w:p>
    <w:p w:rsidR="001D74F5" w:rsidRPr="00183984" w:rsidRDefault="001D74F5" w:rsidP="007D14CB">
      <w:pPr>
        <w:tabs>
          <w:tab w:val="right" w:leader="underscore" w:pos="8505"/>
        </w:tabs>
        <w:spacing w:after="0" w:line="240" w:lineRule="auto"/>
        <w:jc w:val="center"/>
        <w:rPr>
          <w:rFonts w:ascii="Times New Roman" w:hAnsi="Times New Roman" w:cs="Times New Roman"/>
          <w:b/>
          <w:bCs/>
          <w:sz w:val="28"/>
          <w:szCs w:val="28"/>
          <w:lang w:eastAsia="ru-RU"/>
        </w:rPr>
      </w:pPr>
      <w:r w:rsidRPr="00183984">
        <w:rPr>
          <w:rFonts w:ascii="Times New Roman" w:hAnsi="Times New Roman" w:cs="Times New Roman"/>
          <w:b/>
          <w:bCs/>
          <w:sz w:val="28"/>
          <w:szCs w:val="28"/>
          <w:lang w:eastAsia="ar-SA"/>
        </w:rPr>
        <w:t>РАБОЧАЯ ПРОГРАММА ДИСЦИПЛИНЫ</w:t>
      </w:r>
      <w:r w:rsidRPr="00183984">
        <w:rPr>
          <w:rFonts w:ascii="Times New Roman" w:hAnsi="Times New Roman" w:cs="Times New Roman"/>
          <w:b/>
          <w:bCs/>
          <w:sz w:val="28"/>
          <w:szCs w:val="28"/>
          <w:lang w:eastAsia="ru-RU"/>
        </w:rPr>
        <w:t xml:space="preserve"> (МОДУЛЯ)</w:t>
      </w:r>
    </w:p>
    <w:p w:rsidR="001D74F5" w:rsidRPr="00183984" w:rsidRDefault="001D74F5" w:rsidP="007D14CB">
      <w:pPr>
        <w:tabs>
          <w:tab w:val="right" w:leader="underscore" w:pos="8505"/>
        </w:tabs>
        <w:spacing w:after="0" w:line="240" w:lineRule="auto"/>
        <w:jc w:val="center"/>
        <w:rPr>
          <w:rFonts w:ascii="Times New Roman" w:hAnsi="Times New Roman" w:cs="Times New Roman"/>
          <w:b/>
          <w:bCs/>
          <w:sz w:val="28"/>
          <w:szCs w:val="28"/>
          <w:lang w:eastAsia="ru-RU"/>
        </w:rPr>
      </w:pPr>
    </w:p>
    <w:p w:rsidR="001D74F5" w:rsidRPr="00183984" w:rsidRDefault="001D74F5" w:rsidP="007D14CB">
      <w:pPr>
        <w:tabs>
          <w:tab w:val="center" w:pos="4678"/>
          <w:tab w:val="left" w:pos="9354"/>
        </w:tabs>
        <w:spacing w:after="0" w:line="240" w:lineRule="auto"/>
        <w:rPr>
          <w:rFonts w:ascii="Times New Roman" w:hAnsi="Times New Roman" w:cs="Times New Roman"/>
          <w:sz w:val="28"/>
          <w:szCs w:val="28"/>
          <w:u w:val="single"/>
          <w:lang w:eastAsia="ru-RU"/>
        </w:rPr>
      </w:pPr>
      <w:r w:rsidRPr="00183984">
        <w:rPr>
          <w:rFonts w:ascii="Times New Roman" w:hAnsi="Times New Roman" w:cs="Times New Roman"/>
          <w:i/>
          <w:iCs/>
          <w:sz w:val="28"/>
          <w:szCs w:val="28"/>
          <w:u w:val="single"/>
          <w:lang w:eastAsia="ru-RU"/>
        </w:rPr>
        <w:tab/>
      </w:r>
      <w:r w:rsidRPr="00183984">
        <w:rPr>
          <w:rFonts w:ascii="Times New Roman" w:hAnsi="Times New Roman" w:cs="Times New Roman"/>
          <w:sz w:val="28"/>
          <w:szCs w:val="28"/>
          <w:u w:val="single"/>
          <w:lang w:eastAsia="ru-RU"/>
        </w:rPr>
        <w:t>Б1.В.1</w:t>
      </w:r>
      <w:r>
        <w:rPr>
          <w:rFonts w:ascii="Times New Roman" w:hAnsi="Times New Roman" w:cs="Times New Roman"/>
          <w:sz w:val="28"/>
          <w:szCs w:val="28"/>
          <w:u w:val="single"/>
          <w:lang w:eastAsia="ru-RU"/>
        </w:rPr>
        <w:t xml:space="preserve">7 </w:t>
      </w:r>
      <w:r w:rsidRPr="00183984">
        <w:rPr>
          <w:rFonts w:ascii="Times New Roman" w:hAnsi="Times New Roman" w:cs="Times New Roman"/>
          <w:sz w:val="28"/>
          <w:szCs w:val="28"/>
          <w:u w:val="single"/>
          <w:lang w:eastAsia="ru-RU"/>
        </w:rPr>
        <w:t>Элективные дисциплины по физической культуре и спорту</w:t>
      </w:r>
      <w:r w:rsidRPr="00183984">
        <w:rPr>
          <w:rFonts w:ascii="Times New Roman" w:hAnsi="Times New Roman" w:cs="Times New Roman"/>
          <w:sz w:val="28"/>
          <w:szCs w:val="28"/>
          <w:u w:val="single"/>
          <w:lang w:eastAsia="ru-RU"/>
        </w:rPr>
        <w:tab/>
      </w:r>
    </w:p>
    <w:p w:rsidR="001D74F5" w:rsidRPr="00183984" w:rsidRDefault="001D74F5" w:rsidP="007D14CB">
      <w:pPr>
        <w:spacing w:after="0" w:line="240" w:lineRule="auto"/>
        <w:jc w:val="center"/>
        <w:rPr>
          <w:rFonts w:ascii="Times New Roman" w:hAnsi="Times New Roman" w:cs="Times New Roman"/>
          <w:sz w:val="20"/>
          <w:szCs w:val="20"/>
          <w:lang w:eastAsia="ru-RU"/>
        </w:rPr>
      </w:pPr>
      <w:r w:rsidRPr="00183984">
        <w:rPr>
          <w:rFonts w:ascii="Times New Roman" w:hAnsi="Times New Roman" w:cs="Times New Roman"/>
          <w:sz w:val="20"/>
          <w:szCs w:val="20"/>
          <w:lang w:eastAsia="ru-RU"/>
        </w:rPr>
        <w:t>(наименование дисциплины (модуля))</w:t>
      </w:r>
    </w:p>
    <w:p w:rsidR="001D74F5" w:rsidRPr="00183984" w:rsidRDefault="001D74F5" w:rsidP="007D14CB">
      <w:pPr>
        <w:spacing w:after="0" w:line="240" w:lineRule="auto"/>
        <w:jc w:val="both"/>
        <w:rPr>
          <w:rFonts w:ascii="Times New Roman" w:hAnsi="Times New Roman" w:cs="Times New Roman"/>
          <w:sz w:val="28"/>
          <w:szCs w:val="28"/>
          <w:u w:val="single"/>
          <w:lang w:eastAsia="ru-RU"/>
        </w:rPr>
      </w:pPr>
    </w:p>
    <w:p w:rsidR="001D74F5" w:rsidRPr="00183984" w:rsidRDefault="001D74F5" w:rsidP="007D14CB">
      <w:pPr>
        <w:tabs>
          <w:tab w:val="center" w:pos="4678"/>
          <w:tab w:val="left" w:pos="9354"/>
        </w:tabs>
        <w:spacing w:after="0" w:line="240" w:lineRule="auto"/>
        <w:rPr>
          <w:rFonts w:ascii="Times New Roman" w:hAnsi="Times New Roman" w:cs="Times New Roman"/>
          <w:sz w:val="28"/>
          <w:szCs w:val="28"/>
          <w:u w:val="single"/>
          <w:lang w:eastAsia="ru-RU"/>
        </w:rPr>
      </w:pPr>
      <w:r w:rsidRPr="00183984">
        <w:rPr>
          <w:rFonts w:ascii="Times New Roman" w:hAnsi="Times New Roman" w:cs="Times New Roman"/>
          <w:sz w:val="28"/>
          <w:szCs w:val="28"/>
          <w:u w:val="single"/>
          <w:lang w:eastAsia="ar-SA"/>
        </w:rPr>
        <w:tab/>
      </w:r>
      <w:r w:rsidRPr="00F93457">
        <w:rPr>
          <w:rFonts w:ascii="Times New Roman" w:hAnsi="Times New Roman" w:cs="Times New Roman"/>
          <w:sz w:val="28"/>
          <w:szCs w:val="28"/>
          <w:u w:val="single"/>
          <w:lang w:eastAsia="ru-RU"/>
        </w:rPr>
        <w:t>40.03.01 Юриспруденция</w:t>
      </w:r>
      <w:r w:rsidRPr="00183984">
        <w:rPr>
          <w:rFonts w:ascii="Times New Roman" w:hAnsi="Times New Roman" w:cs="Times New Roman"/>
          <w:sz w:val="28"/>
          <w:szCs w:val="28"/>
          <w:u w:val="single"/>
          <w:lang w:eastAsia="ru-RU"/>
        </w:rPr>
        <w:tab/>
      </w:r>
    </w:p>
    <w:p w:rsidR="001D74F5" w:rsidRPr="00183984" w:rsidRDefault="001D74F5" w:rsidP="007D14CB">
      <w:pPr>
        <w:spacing w:after="0" w:line="240" w:lineRule="auto"/>
        <w:jc w:val="center"/>
        <w:rPr>
          <w:rFonts w:ascii="Times New Roman" w:hAnsi="Times New Roman" w:cs="Times New Roman"/>
          <w:sz w:val="20"/>
          <w:szCs w:val="20"/>
          <w:lang w:eastAsia="ru-RU"/>
        </w:rPr>
      </w:pPr>
      <w:r w:rsidRPr="00183984">
        <w:rPr>
          <w:rFonts w:ascii="Times New Roman" w:hAnsi="Times New Roman" w:cs="Times New Roman"/>
          <w:sz w:val="20"/>
          <w:szCs w:val="20"/>
          <w:lang w:eastAsia="ru-RU"/>
        </w:rPr>
        <w:t>(код и наименование направления подготовки)</w:t>
      </w:r>
    </w:p>
    <w:p w:rsidR="001D74F5" w:rsidRPr="00183984" w:rsidRDefault="001D74F5" w:rsidP="007D14CB">
      <w:pPr>
        <w:spacing w:after="0" w:line="240" w:lineRule="auto"/>
        <w:jc w:val="both"/>
        <w:rPr>
          <w:rFonts w:ascii="Times New Roman" w:hAnsi="Times New Roman" w:cs="Times New Roman"/>
          <w:sz w:val="28"/>
          <w:szCs w:val="28"/>
          <w:lang w:eastAsia="ru-RU"/>
        </w:rPr>
      </w:pPr>
    </w:p>
    <w:p w:rsidR="001D74F5" w:rsidRPr="00183984" w:rsidRDefault="001D74F5" w:rsidP="007D14CB">
      <w:pPr>
        <w:tabs>
          <w:tab w:val="center" w:pos="6379"/>
          <w:tab w:val="left" w:pos="9354"/>
        </w:tabs>
        <w:spacing w:after="0" w:line="240" w:lineRule="auto"/>
        <w:jc w:val="both"/>
        <w:rPr>
          <w:rFonts w:ascii="Times New Roman" w:hAnsi="Times New Roman" w:cs="Times New Roman"/>
          <w:sz w:val="28"/>
          <w:szCs w:val="28"/>
          <w:u w:val="single"/>
          <w:lang w:eastAsia="ru-RU"/>
        </w:rPr>
      </w:pPr>
      <w:r w:rsidRPr="00183984">
        <w:rPr>
          <w:rFonts w:ascii="Times New Roman" w:hAnsi="Times New Roman" w:cs="Times New Roman"/>
          <w:sz w:val="28"/>
          <w:szCs w:val="28"/>
          <w:lang w:eastAsia="ru-RU"/>
        </w:rPr>
        <w:t xml:space="preserve">Направленность (профиль) </w:t>
      </w:r>
      <w:r w:rsidRPr="00183984">
        <w:rPr>
          <w:rFonts w:ascii="Times New Roman" w:hAnsi="Times New Roman" w:cs="Times New Roman"/>
          <w:sz w:val="28"/>
          <w:szCs w:val="28"/>
          <w:u w:val="single"/>
          <w:lang w:eastAsia="ru-RU"/>
        </w:rPr>
        <w:tab/>
      </w:r>
      <w:r w:rsidR="00927FC0">
        <w:rPr>
          <w:rFonts w:ascii="Times New Roman" w:hAnsi="Times New Roman" w:cs="Times New Roman"/>
          <w:sz w:val="28"/>
          <w:szCs w:val="28"/>
          <w:u w:val="single"/>
          <w:lang w:eastAsia="ru-RU"/>
        </w:rPr>
        <w:t>Уголовно</w:t>
      </w:r>
      <w:r w:rsidRPr="00F93457">
        <w:rPr>
          <w:rFonts w:ascii="Times New Roman" w:hAnsi="Times New Roman" w:cs="Times New Roman"/>
          <w:sz w:val="28"/>
          <w:szCs w:val="28"/>
          <w:u w:val="single"/>
          <w:lang w:eastAsia="ru-RU"/>
        </w:rPr>
        <w:t>-правовая</w:t>
      </w:r>
      <w:r w:rsidRPr="00183984">
        <w:rPr>
          <w:rFonts w:ascii="Times New Roman" w:hAnsi="Times New Roman" w:cs="Times New Roman"/>
          <w:sz w:val="28"/>
          <w:szCs w:val="28"/>
          <w:u w:val="single"/>
          <w:lang w:eastAsia="ru-RU"/>
        </w:rPr>
        <w:tab/>
      </w:r>
    </w:p>
    <w:p w:rsidR="001D74F5" w:rsidRPr="00183984" w:rsidRDefault="001D74F5" w:rsidP="007D14CB">
      <w:pPr>
        <w:tabs>
          <w:tab w:val="center" w:pos="6379"/>
        </w:tabs>
        <w:spacing w:after="0" w:line="240" w:lineRule="auto"/>
        <w:rPr>
          <w:rFonts w:ascii="Times New Roman" w:hAnsi="Times New Roman" w:cs="Times New Roman"/>
          <w:sz w:val="28"/>
          <w:szCs w:val="28"/>
          <w:lang w:eastAsia="ru-RU"/>
        </w:rPr>
      </w:pPr>
      <w:r w:rsidRPr="00183984">
        <w:rPr>
          <w:rFonts w:ascii="Times New Roman" w:hAnsi="Times New Roman" w:cs="Times New Roman"/>
          <w:sz w:val="28"/>
          <w:szCs w:val="28"/>
          <w:lang w:eastAsia="ru-RU"/>
        </w:rPr>
        <w:tab/>
      </w:r>
      <w:r w:rsidRPr="00183984">
        <w:rPr>
          <w:rFonts w:ascii="Times New Roman" w:hAnsi="Times New Roman" w:cs="Times New Roman"/>
          <w:sz w:val="20"/>
          <w:szCs w:val="20"/>
          <w:lang w:eastAsia="ru-RU"/>
        </w:rPr>
        <w:t>(наименование направленности (профиля))</w:t>
      </w:r>
    </w:p>
    <w:p w:rsidR="001D74F5" w:rsidRPr="00183984" w:rsidRDefault="001D74F5" w:rsidP="007D14CB">
      <w:pPr>
        <w:spacing w:after="0" w:line="240" w:lineRule="auto"/>
        <w:jc w:val="both"/>
        <w:rPr>
          <w:rFonts w:ascii="Times New Roman" w:hAnsi="Times New Roman" w:cs="Times New Roman"/>
          <w:sz w:val="28"/>
          <w:szCs w:val="28"/>
          <w:lang w:eastAsia="ru-RU"/>
        </w:rPr>
      </w:pPr>
    </w:p>
    <w:p w:rsidR="001D74F5" w:rsidRPr="00183984" w:rsidRDefault="001D74F5" w:rsidP="007D14CB">
      <w:pPr>
        <w:tabs>
          <w:tab w:val="center" w:pos="6379"/>
          <w:tab w:val="left" w:pos="9354"/>
        </w:tabs>
        <w:spacing w:after="0" w:line="240" w:lineRule="auto"/>
        <w:jc w:val="both"/>
        <w:rPr>
          <w:rFonts w:ascii="Times New Roman" w:hAnsi="Times New Roman" w:cs="Times New Roman"/>
          <w:sz w:val="28"/>
          <w:szCs w:val="28"/>
          <w:u w:val="single"/>
          <w:lang w:eastAsia="ru-RU"/>
        </w:rPr>
      </w:pPr>
      <w:r w:rsidRPr="00183984">
        <w:rPr>
          <w:rFonts w:ascii="Times New Roman" w:hAnsi="Times New Roman" w:cs="Times New Roman"/>
          <w:sz w:val="28"/>
          <w:szCs w:val="28"/>
          <w:lang w:eastAsia="ru-RU"/>
        </w:rPr>
        <w:t xml:space="preserve">Квалификация выпускника </w:t>
      </w:r>
      <w:r w:rsidRPr="00183984">
        <w:rPr>
          <w:rFonts w:ascii="Times New Roman" w:hAnsi="Times New Roman" w:cs="Times New Roman"/>
          <w:sz w:val="28"/>
          <w:szCs w:val="28"/>
          <w:u w:val="single"/>
          <w:lang w:eastAsia="ru-RU"/>
        </w:rPr>
        <w:tab/>
        <w:t>Бакалавр</w:t>
      </w:r>
      <w:r w:rsidRPr="00183984">
        <w:rPr>
          <w:rFonts w:ascii="Times New Roman" w:hAnsi="Times New Roman" w:cs="Times New Roman"/>
          <w:sz w:val="28"/>
          <w:szCs w:val="28"/>
          <w:u w:val="single"/>
          <w:lang w:eastAsia="ru-RU"/>
        </w:rPr>
        <w:tab/>
      </w:r>
    </w:p>
    <w:p w:rsidR="001D74F5" w:rsidRPr="00183984" w:rsidRDefault="001D74F5" w:rsidP="007D14CB">
      <w:pPr>
        <w:tabs>
          <w:tab w:val="center" w:pos="6379"/>
        </w:tabs>
        <w:spacing w:after="0" w:line="240" w:lineRule="auto"/>
        <w:rPr>
          <w:rFonts w:ascii="Times New Roman" w:hAnsi="Times New Roman" w:cs="Times New Roman"/>
          <w:sz w:val="28"/>
          <w:szCs w:val="28"/>
          <w:lang w:eastAsia="ru-RU"/>
        </w:rPr>
      </w:pPr>
      <w:r w:rsidRPr="00183984">
        <w:rPr>
          <w:rFonts w:ascii="Times New Roman" w:hAnsi="Times New Roman" w:cs="Times New Roman"/>
          <w:sz w:val="28"/>
          <w:szCs w:val="28"/>
          <w:lang w:eastAsia="ru-RU"/>
        </w:rPr>
        <w:tab/>
      </w:r>
      <w:r w:rsidRPr="00183984">
        <w:rPr>
          <w:rFonts w:ascii="Times New Roman" w:hAnsi="Times New Roman" w:cs="Times New Roman"/>
          <w:sz w:val="20"/>
          <w:szCs w:val="20"/>
          <w:lang w:eastAsia="ru-RU"/>
        </w:rPr>
        <w:t>(наименование квалификации)</w:t>
      </w:r>
    </w:p>
    <w:p w:rsidR="001D74F5" w:rsidRPr="00183984" w:rsidRDefault="001D74F5" w:rsidP="007D14CB">
      <w:pPr>
        <w:spacing w:after="0" w:line="240" w:lineRule="auto"/>
        <w:jc w:val="both"/>
        <w:rPr>
          <w:rFonts w:ascii="Times New Roman" w:hAnsi="Times New Roman" w:cs="Times New Roman"/>
          <w:sz w:val="28"/>
          <w:szCs w:val="28"/>
          <w:lang w:eastAsia="ru-RU"/>
        </w:rPr>
      </w:pPr>
    </w:p>
    <w:p w:rsidR="001D74F5" w:rsidRPr="00183984" w:rsidRDefault="001D74F5" w:rsidP="007D14CB">
      <w:pPr>
        <w:tabs>
          <w:tab w:val="center" w:pos="5812"/>
          <w:tab w:val="left" w:pos="9354"/>
        </w:tabs>
        <w:spacing w:after="0" w:line="240" w:lineRule="auto"/>
        <w:jc w:val="both"/>
        <w:rPr>
          <w:rFonts w:ascii="Times New Roman" w:hAnsi="Times New Roman" w:cs="Times New Roman"/>
          <w:sz w:val="28"/>
          <w:szCs w:val="28"/>
          <w:u w:val="single"/>
          <w:lang w:eastAsia="ru-RU"/>
        </w:rPr>
      </w:pPr>
      <w:r w:rsidRPr="00183984">
        <w:rPr>
          <w:rFonts w:ascii="Times New Roman" w:hAnsi="Times New Roman" w:cs="Times New Roman"/>
          <w:sz w:val="28"/>
          <w:szCs w:val="28"/>
          <w:lang w:eastAsia="ru-RU"/>
        </w:rPr>
        <w:t xml:space="preserve">Форма обучения </w:t>
      </w:r>
      <w:r w:rsidRPr="00183984">
        <w:rPr>
          <w:rFonts w:ascii="Times New Roman" w:hAnsi="Times New Roman" w:cs="Times New Roman"/>
          <w:sz w:val="28"/>
          <w:szCs w:val="28"/>
          <w:u w:val="single"/>
          <w:lang w:eastAsia="ru-RU"/>
        </w:rPr>
        <w:tab/>
        <w:t xml:space="preserve">Очная, </w:t>
      </w:r>
      <w:r>
        <w:rPr>
          <w:rFonts w:ascii="Times New Roman" w:hAnsi="Times New Roman" w:cs="Times New Roman"/>
          <w:sz w:val="28"/>
          <w:szCs w:val="28"/>
          <w:u w:val="single"/>
          <w:lang w:eastAsia="ru-RU"/>
        </w:rPr>
        <w:t>очно-</w:t>
      </w:r>
      <w:r w:rsidRPr="00183984">
        <w:rPr>
          <w:rFonts w:ascii="Times New Roman" w:hAnsi="Times New Roman" w:cs="Times New Roman"/>
          <w:sz w:val="28"/>
          <w:szCs w:val="28"/>
          <w:u w:val="single"/>
          <w:lang w:eastAsia="ru-RU"/>
        </w:rPr>
        <w:t>заочная</w:t>
      </w:r>
      <w:r w:rsidRPr="00183984">
        <w:rPr>
          <w:rFonts w:ascii="Times New Roman" w:hAnsi="Times New Roman" w:cs="Times New Roman"/>
          <w:sz w:val="28"/>
          <w:szCs w:val="28"/>
          <w:u w:val="single"/>
          <w:lang w:eastAsia="ru-RU"/>
        </w:rPr>
        <w:tab/>
      </w:r>
    </w:p>
    <w:p w:rsidR="001D74F5" w:rsidRPr="00183984" w:rsidRDefault="001D74F5" w:rsidP="007D14CB">
      <w:pPr>
        <w:tabs>
          <w:tab w:val="center" w:pos="5812"/>
        </w:tabs>
        <w:spacing w:after="0" w:line="240" w:lineRule="auto"/>
        <w:rPr>
          <w:rFonts w:ascii="Times New Roman" w:hAnsi="Times New Roman" w:cs="Times New Roman"/>
          <w:sz w:val="28"/>
          <w:szCs w:val="28"/>
          <w:lang w:eastAsia="ru-RU"/>
        </w:rPr>
      </w:pPr>
      <w:r w:rsidRPr="00183984">
        <w:rPr>
          <w:rFonts w:ascii="Times New Roman" w:hAnsi="Times New Roman" w:cs="Times New Roman"/>
          <w:sz w:val="28"/>
          <w:szCs w:val="28"/>
          <w:lang w:eastAsia="ru-RU"/>
        </w:rPr>
        <w:tab/>
      </w:r>
      <w:r w:rsidRPr="00183984">
        <w:rPr>
          <w:rFonts w:ascii="Times New Roman" w:hAnsi="Times New Roman" w:cs="Times New Roman"/>
          <w:sz w:val="20"/>
          <w:szCs w:val="20"/>
          <w:lang w:eastAsia="ru-RU"/>
        </w:rPr>
        <w:t>(очная, очно-заочная</w:t>
      </w:r>
      <w:r w:rsidR="00C06F55">
        <w:rPr>
          <w:rFonts w:ascii="Times New Roman" w:hAnsi="Times New Roman" w:cs="Times New Roman"/>
          <w:sz w:val="20"/>
          <w:szCs w:val="20"/>
          <w:lang w:eastAsia="ru-RU"/>
        </w:rPr>
        <w:t>, заочная</w:t>
      </w:r>
      <w:r w:rsidRPr="00183984">
        <w:rPr>
          <w:rFonts w:ascii="Times New Roman" w:hAnsi="Times New Roman" w:cs="Times New Roman"/>
          <w:sz w:val="20"/>
          <w:szCs w:val="20"/>
          <w:lang w:eastAsia="ru-RU"/>
        </w:rPr>
        <w:t>)</w:t>
      </w:r>
    </w:p>
    <w:p w:rsidR="001D74F5" w:rsidRPr="00183984" w:rsidRDefault="001D74F5" w:rsidP="007D14CB">
      <w:pPr>
        <w:tabs>
          <w:tab w:val="center" w:pos="0"/>
          <w:tab w:val="left" w:pos="4860"/>
          <w:tab w:val="left" w:pos="9540"/>
        </w:tabs>
        <w:suppressAutoHyphens/>
        <w:spacing w:after="0" w:line="240" w:lineRule="auto"/>
        <w:jc w:val="center"/>
        <w:rPr>
          <w:rFonts w:ascii="Times New Roman" w:hAnsi="Times New Roman" w:cs="Times New Roman"/>
          <w:sz w:val="28"/>
          <w:szCs w:val="28"/>
          <w:lang w:eastAsia="ru-RU"/>
        </w:rPr>
      </w:pPr>
    </w:p>
    <w:p w:rsidR="001D74F5" w:rsidRPr="00183984" w:rsidRDefault="001D74F5" w:rsidP="007D14CB">
      <w:pPr>
        <w:tabs>
          <w:tab w:val="center" w:pos="0"/>
          <w:tab w:val="left" w:pos="4860"/>
          <w:tab w:val="left" w:pos="9540"/>
        </w:tabs>
        <w:suppressAutoHyphens/>
        <w:spacing w:after="0" w:line="240" w:lineRule="auto"/>
        <w:jc w:val="center"/>
        <w:rPr>
          <w:rFonts w:ascii="Times New Roman" w:hAnsi="Times New Roman" w:cs="Times New Roman"/>
          <w:sz w:val="28"/>
          <w:szCs w:val="28"/>
          <w:lang w:eastAsia="ru-RU"/>
        </w:rPr>
      </w:pPr>
    </w:p>
    <w:p w:rsidR="001D74F5" w:rsidRPr="00183984" w:rsidRDefault="001D74F5" w:rsidP="007D14CB">
      <w:pPr>
        <w:tabs>
          <w:tab w:val="center" w:pos="0"/>
          <w:tab w:val="left" w:pos="4860"/>
          <w:tab w:val="left" w:pos="9540"/>
        </w:tabs>
        <w:suppressAutoHyphens/>
        <w:spacing w:after="0" w:line="240" w:lineRule="auto"/>
        <w:jc w:val="center"/>
        <w:rPr>
          <w:rFonts w:ascii="Times New Roman" w:hAnsi="Times New Roman" w:cs="Times New Roman"/>
          <w:sz w:val="28"/>
          <w:szCs w:val="28"/>
          <w:lang w:eastAsia="ru-RU"/>
        </w:rPr>
      </w:pPr>
    </w:p>
    <w:p w:rsidR="001D74F5" w:rsidRPr="00183984" w:rsidRDefault="001D74F5" w:rsidP="007D14CB">
      <w:pPr>
        <w:tabs>
          <w:tab w:val="center" w:pos="0"/>
          <w:tab w:val="left" w:pos="4860"/>
          <w:tab w:val="left" w:pos="9540"/>
        </w:tabs>
        <w:suppressAutoHyphens/>
        <w:spacing w:after="0" w:line="240" w:lineRule="auto"/>
        <w:jc w:val="center"/>
        <w:rPr>
          <w:rFonts w:ascii="Times New Roman" w:hAnsi="Times New Roman" w:cs="Times New Roman"/>
          <w:sz w:val="28"/>
          <w:szCs w:val="28"/>
          <w:lang w:eastAsia="ru-RU"/>
        </w:rPr>
      </w:pPr>
    </w:p>
    <w:p w:rsidR="001D74F5" w:rsidRPr="00183984" w:rsidRDefault="001D74F5" w:rsidP="00B932D4">
      <w:pPr>
        <w:suppressAutoHyphens/>
        <w:spacing w:after="0" w:line="240" w:lineRule="auto"/>
        <w:jc w:val="center"/>
        <w:rPr>
          <w:rFonts w:ascii="Times New Roman" w:hAnsi="Times New Roman" w:cs="Times New Roman"/>
          <w:sz w:val="28"/>
          <w:szCs w:val="28"/>
          <w:lang w:eastAsia="ar-SA"/>
        </w:rPr>
      </w:pPr>
      <w:r w:rsidRPr="00183984">
        <w:rPr>
          <w:rFonts w:ascii="Times New Roman" w:hAnsi="Times New Roman" w:cs="Times New Roman"/>
          <w:sz w:val="28"/>
          <w:szCs w:val="28"/>
          <w:lang w:eastAsia="ar-SA"/>
        </w:rPr>
        <w:t>Рекомендована к использованию Филиалами АНОО ВО «ВЭПИ»</w:t>
      </w:r>
    </w:p>
    <w:p w:rsidR="001D74F5" w:rsidRPr="00183984" w:rsidRDefault="001D74F5" w:rsidP="007D14CB">
      <w:pPr>
        <w:tabs>
          <w:tab w:val="center" w:pos="0"/>
          <w:tab w:val="left" w:pos="4860"/>
          <w:tab w:val="left" w:pos="9540"/>
        </w:tabs>
        <w:suppressAutoHyphens/>
        <w:spacing w:after="0" w:line="240" w:lineRule="auto"/>
        <w:jc w:val="center"/>
        <w:rPr>
          <w:rFonts w:ascii="Times New Roman" w:hAnsi="Times New Roman" w:cs="Times New Roman"/>
          <w:sz w:val="28"/>
          <w:szCs w:val="28"/>
          <w:lang w:eastAsia="ru-RU"/>
        </w:rPr>
      </w:pPr>
    </w:p>
    <w:p w:rsidR="001D74F5" w:rsidRPr="00183984" w:rsidRDefault="001D74F5" w:rsidP="007D14CB">
      <w:pPr>
        <w:tabs>
          <w:tab w:val="center" w:pos="0"/>
          <w:tab w:val="left" w:pos="4860"/>
          <w:tab w:val="left" w:pos="9540"/>
        </w:tabs>
        <w:suppressAutoHyphens/>
        <w:spacing w:after="0" w:line="240" w:lineRule="auto"/>
        <w:jc w:val="center"/>
        <w:rPr>
          <w:rFonts w:ascii="Times New Roman" w:hAnsi="Times New Roman" w:cs="Times New Roman"/>
          <w:sz w:val="28"/>
          <w:szCs w:val="28"/>
          <w:lang w:eastAsia="ru-RU"/>
        </w:rPr>
      </w:pPr>
    </w:p>
    <w:p w:rsidR="001D74F5" w:rsidRPr="00183984" w:rsidRDefault="001D74F5" w:rsidP="007D14CB">
      <w:pPr>
        <w:tabs>
          <w:tab w:val="center" w:pos="0"/>
          <w:tab w:val="left" w:pos="4860"/>
          <w:tab w:val="left" w:pos="9540"/>
        </w:tabs>
        <w:suppressAutoHyphens/>
        <w:spacing w:after="0" w:line="240" w:lineRule="auto"/>
        <w:jc w:val="center"/>
        <w:rPr>
          <w:rFonts w:ascii="Times New Roman" w:hAnsi="Times New Roman" w:cs="Times New Roman"/>
          <w:sz w:val="28"/>
          <w:szCs w:val="28"/>
          <w:lang w:eastAsia="ru-RU"/>
        </w:rPr>
      </w:pPr>
    </w:p>
    <w:p w:rsidR="001D74F5" w:rsidRPr="00183984" w:rsidRDefault="001D74F5" w:rsidP="007D14CB">
      <w:pPr>
        <w:tabs>
          <w:tab w:val="center" w:pos="0"/>
          <w:tab w:val="left" w:pos="4860"/>
          <w:tab w:val="left" w:pos="9540"/>
        </w:tabs>
        <w:suppressAutoHyphens/>
        <w:spacing w:after="0" w:line="240" w:lineRule="auto"/>
        <w:jc w:val="center"/>
        <w:rPr>
          <w:rFonts w:ascii="Times New Roman" w:hAnsi="Times New Roman" w:cs="Times New Roman"/>
          <w:sz w:val="28"/>
          <w:szCs w:val="28"/>
          <w:lang w:eastAsia="ru-RU"/>
        </w:rPr>
      </w:pPr>
    </w:p>
    <w:p w:rsidR="001D74F5" w:rsidRPr="00183984" w:rsidRDefault="001D74F5" w:rsidP="007D14CB">
      <w:pPr>
        <w:tabs>
          <w:tab w:val="center" w:pos="0"/>
          <w:tab w:val="left" w:pos="4860"/>
          <w:tab w:val="left" w:pos="9540"/>
        </w:tabs>
        <w:suppressAutoHyphens/>
        <w:spacing w:after="0" w:line="240" w:lineRule="auto"/>
        <w:jc w:val="center"/>
        <w:rPr>
          <w:rFonts w:ascii="Times New Roman" w:hAnsi="Times New Roman" w:cs="Times New Roman"/>
          <w:sz w:val="28"/>
          <w:szCs w:val="28"/>
          <w:lang w:eastAsia="ru-RU"/>
        </w:rPr>
      </w:pPr>
    </w:p>
    <w:p w:rsidR="001D74F5" w:rsidRPr="00183984" w:rsidRDefault="001D74F5" w:rsidP="007D14CB">
      <w:pPr>
        <w:tabs>
          <w:tab w:val="center" w:pos="0"/>
          <w:tab w:val="left" w:pos="4860"/>
          <w:tab w:val="left" w:pos="9540"/>
        </w:tabs>
        <w:suppressAutoHyphens/>
        <w:spacing w:after="0" w:line="240" w:lineRule="auto"/>
        <w:jc w:val="center"/>
        <w:rPr>
          <w:rFonts w:ascii="Times New Roman" w:hAnsi="Times New Roman" w:cs="Times New Roman"/>
          <w:sz w:val="28"/>
          <w:szCs w:val="28"/>
          <w:lang w:eastAsia="ru-RU"/>
        </w:rPr>
      </w:pPr>
    </w:p>
    <w:p w:rsidR="001D74F5" w:rsidRPr="00183984" w:rsidRDefault="001D74F5" w:rsidP="007D14CB">
      <w:pPr>
        <w:tabs>
          <w:tab w:val="center" w:pos="0"/>
          <w:tab w:val="left" w:pos="4860"/>
          <w:tab w:val="left" w:pos="9540"/>
        </w:tabs>
        <w:suppressAutoHyphens/>
        <w:spacing w:after="0" w:line="240" w:lineRule="auto"/>
        <w:jc w:val="center"/>
        <w:rPr>
          <w:rFonts w:ascii="Times New Roman" w:hAnsi="Times New Roman" w:cs="Times New Roman"/>
          <w:sz w:val="28"/>
          <w:szCs w:val="28"/>
          <w:lang w:eastAsia="ru-RU"/>
        </w:rPr>
      </w:pPr>
    </w:p>
    <w:p w:rsidR="001D74F5" w:rsidRPr="00183984" w:rsidRDefault="001D74F5" w:rsidP="007D14CB">
      <w:pPr>
        <w:tabs>
          <w:tab w:val="center" w:pos="0"/>
          <w:tab w:val="left" w:pos="4860"/>
          <w:tab w:val="left" w:pos="9540"/>
        </w:tabs>
        <w:suppressAutoHyphens/>
        <w:spacing w:after="0" w:line="240" w:lineRule="auto"/>
        <w:jc w:val="center"/>
        <w:rPr>
          <w:rFonts w:ascii="Times New Roman" w:hAnsi="Times New Roman" w:cs="Times New Roman"/>
          <w:sz w:val="28"/>
          <w:szCs w:val="28"/>
          <w:lang w:eastAsia="ru-RU"/>
        </w:rPr>
      </w:pPr>
    </w:p>
    <w:p w:rsidR="001D74F5" w:rsidRPr="00183984" w:rsidRDefault="00EB1E99" w:rsidP="007D14CB">
      <w:pPr>
        <w:tabs>
          <w:tab w:val="right" w:leader="underscore" w:pos="8505"/>
        </w:tabs>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Воронеж 2019</w:t>
      </w:r>
    </w:p>
    <w:p w:rsidR="001D74F5" w:rsidRPr="009F6513" w:rsidRDefault="001D74F5" w:rsidP="00C06F55">
      <w:pPr>
        <w:ind w:firstLine="709"/>
        <w:jc w:val="both"/>
        <w:rPr>
          <w:rFonts w:ascii="Times New Roman" w:hAnsi="Times New Roman" w:cs="Times New Roman"/>
          <w:b/>
          <w:bCs/>
          <w:spacing w:val="-4"/>
          <w:sz w:val="28"/>
          <w:szCs w:val="28"/>
        </w:rPr>
      </w:pPr>
      <w:r w:rsidRPr="00183984">
        <w:rPr>
          <w:rFonts w:ascii="Times New Roman" w:hAnsi="Times New Roman" w:cs="Times New Roman"/>
          <w:sz w:val="28"/>
          <w:szCs w:val="28"/>
          <w:lang w:eastAsia="ru-RU"/>
        </w:rPr>
        <w:br w:type="page"/>
      </w:r>
      <w:r>
        <w:rPr>
          <w:rFonts w:ascii="Times New Roman" w:hAnsi="Times New Roman" w:cs="Times New Roman"/>
          <w:sz w:val="28"/>
          <w:szCs w:val="28"/>
        </w:rPr>
        <w:lastRenderedPageBreak/>
        <w:t xml:space="preserve">Рабочая программа дисциплины (модуля) разработана в соответствии с требованиями ФГОС ВО, утвержденного приказом Минобрнауки России от 01.12.2016  № 1511, учебным планом направлению подготовки по </w:t>
      </w:r>
      <w:r>
        <w:rPr>
          <w:rFonts w:ascii="Times New Roman" w:hAnsi="Times New Roman" w:cs="Times New Roman"/>
          <w:sz w:val="28"/>
          <w:szCs w:val="28"/>
          <w:lang w:eastAsia="ar-SA"/>
        </w:rPr>
        <w:t>40.03.01 Юриспруденция, направленность (профиль) «</w:t>
      </w:r>
      <w:r w:rsidR="00927FC0">
        <w:rPr>
          <w:rFonts w:ascii="Times New Roman" w:hAnsi="Times New Roman" w:cs="Times New Roman"/>
          <w:sz w:val="28"/>
          <w:szCs w:val="28"/>
          <w:lang w:eastAsia="ar-SA"/>
        </w:rPr>
        <w:t>уголовно</w:t>
      </w:r>
      <w:bookmarkStart w:id="0" w:name="_GoBack"/>
      <w:bookmarkEnd w:id="0"/>
      <w:r w:rsidR="00C06F55">
        <w:rPr>
          <w:rFonts w:ascii="Times New Roman" w:hAnsi="Times New Roman" w:cs="Times New Roman"/>
          <w:sz w:val="28"/>
          <w:szCs w:val="28"/>
          <w:lang w:eastAsia="ar-SA"/>
        </w:rPr>
        <w:t>-правовая</w:t>
      </w:r>
      <w:r w:rsidR="00721782">
        <w:rPr>
          <w:rFonts w:ascii="Times New Roman" w:hAnsi="Times New Roman" w:cs="Times New Roman"/>
          <w:sz w:val="28"/>
          <w:szCs w:val="28"/>
          <w:lang w:eastAsia="ar-SA"/>
        </w:rPr>
        <w:t>».</w:t>
      </w:r>
    </w:p>
    <w:p w:rsidR="001D74F5" w:rsidRPr="00183984" w:rsidRDefault="001D74F5" w:rsidP="0061185B">
      <w:pPr>
        <w:spacing w:after="0" w:line="240" w:lineRule="auto"/>
        <w:ind w:firstLine="709"/>
        <w:jc w:val="both"/>
        <w:rPr>
          <w:rFonts w:ascii="Times New Roman" w:hAnsi="Times New Roman" w:cs="Times New Roman"/>
          <w:sz w:val="20"/>
          <w:szCs w:val="20"/>
          <w:lang w:eastAsia="ru-RU"/>
        </w:rPr>
      </w:pPr>
      <w:r w:rsidRPr="00183984">
        <w:rPr>
          <w:rFonts w:ascii="Times New Roman" w:hAnsi="Times New Roman" w:cs="Times New Roman"/>
          <w:sz w:val="28"/>
          <w:szCs w:val="28"/>
          <w:lang w:eastAsia="ru-RU"/>
        </w:rPr>
        <w:t>Рабочая программа рассмотрена и одобрена на заседании кафедры психологии.</w:t>
      </w:r>
    </w:p>
    <w:p w:rsidR="002D59E8" w:rsidRDefault="002D59E8" w:rsidP="002D59E8">
      <w:pPr>
        <w:widowControl w:val="0"/>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lang w:eastAsia="ru-RU"/>
        </w:rPr>
        <w:t>Протокол от «</w:t>
      </w:r>
      <w:r>
        <w:rPr>
          <w:rFonts w:ascii="Times New Roman" w:hAnsi="Times New Roman" w:cs="Times New Roman"/>
          <w:sz w:val="28"/>
          <w:szCs w:val="28"/>
        </w:rPr>
        <w:t>29</w:t>
      </w:r>
      <w:r>
        <w:rPr>
          <w:rFonts w:ascii="Times New Roman" w:hAnsi="Times New Roman" w:cs="Times New Roman"/>
          <w:sz w:val="28"/>
          <w:szCs w:val="28"/>
          <w:lang w:eastAsia="ru-RU"/>
        </w:rPr>
        <w:t>» ________</w:t>
      </w:r>
      <w:r>
        <w:rPr>
          <w:rFonts w:ascii="Times New Roman" w:hAnsi="Times New Roman" w:cs="Times New Roman"/>
          <w:sz w:val="28"/>
          <w:szCs w:val="28"/>
          <w:u w:val="single"/>
        </w:rPr>
        <w:t>ноября</w:t>
      </w:r>
      <w:r>
        <w:rPr>
          <w:rFonts w:ascii="Times New Roman" w:hAnsi="Times New Roman" w:cs="Times New Roman"/>
          <w:sz w:val="28"/>
          <w:szCs w:val="28"/>
          <w:lang w:eastAsia="ru-RU"/>
        </w:rPr>
        <w:t>_________ 20</w:t>
      </w:r>
      <w:r>
        <w:rPr>
          <w:rFonts w:ascii="Times New Roman" w:hAnsi="Times New Roman" w:cs="Times New Roman"/>
          <w:sz w:val="28"/>
          <w:szCs w:val="28"/>
        </w:rPr>
        <w:t>19</w:t>
      </w:r>
      <w:r>
        <w:rPr>
          <w:rFonts w:ascii="Times New Roman" w:hAnsi="Times New Roman" w:cs="Times New Roman"/>
          <w:sz w:val="28"/>
          <w:szCs w:val="28"/>
          <w:lang w:eastAsia="ru-RU"/>
        </w:rPr>
        <w:t xml:space="preserve"> г. № </w:t>
      </w:r>
      <w:r>
        <w:rPr>
          <w:rFonts w:ascii="Times New Roman" w:hAnsi="Times New Roman" w:cs="Times New Roman"/>
          <w:sz w:val="28"/>
          <w:szCs w:val="28"/>
          <w:u w:val="single"/>
        </w:rPr>
        <w:t xml:space="preserve"> 4</w:t>
      </w:r>
    </w:p>
    <w:p w:rsidR="001D74F5" w:rsidRPr="00183984" w:rsidRDefault="001D74F5" w:rsidP="0061185B">
      <w:pPr>
        <w:spacing w:after="0" w:line="240" w:lineRule="auto"/>
        <w:jc w:val="both"/>
        <w:rPr>
          <w:rFonts w:ascii="Times New Roman" w:hAnsi="Times New Roman" w:cs="Times New Roman"/>
          <w:sz w:val="28"/>
          <w:szCs w:val="28"/>
          <w:lang w:eastAsia="ru-RU"/>
        </w:rPr>
      </w:pPr>
    </w:p>
    <w:p w:rsidR="001D74F5" w:rsidRPr="00183984" w:rsidRDefault="001D74F5" w:rsidP="0061185B">
      <w:pPr>
        <w:spacing w:after="0" w:line="240" w:lineRule="auto"/>
        <w:jc w:val="both"/>
        <w:rPr>
          <w:rFonts w:ascii="Times New Roman" w:hAnsi="Times New Roman" w:cs="Times New Roman"/>
          <w:sz w:val="28"/>
          <w:szCs w:val="28"/>
          <w:lang w:eastAsia="ru-RU"/>
        </w:rPr>
      </w:pPr>
    </w:p>
    <w:p w:rsidR="001D74F5" w:rsidRPr="00183984" w:rsidRDefault="00D839B3" w:rsidP="0061185B">
      <w:pPr>
        <w:tabs>
          <w:tab w:val="left" w:pos="7655"/>
        </w:tabs>
        <w:spacing w:after="0" w:line="240" w:lineRule="auto"/>
        <w:jc w:val="both"/>
        <w:rPr>
          <w:rFonts w:ascii="Times New Roman" w:hAnsi="Times New Roman" w:cs="Times New Roman"/>
          <w:sz w:val="28"/>
          <w:szCs w:val="28"/>
          <w:lang w:eastAsia="ru-RU"/>
        </w:rPr>
      </w:pPr>
      <w:r>
        <w:rPr>
          <w:noProof/>
          <w:lang w:eastAsia="ru-RU"/>
        </w:rPr>
        <w:pict>
          <v:shape id="Рисунок 7" o:spid="_x0000_s1029" type="#_x0000_t75" alt="Абдалина" style="position:absolute;left:0;text-align:left;margin-left:3in;margin-top:5.2pt;width:119.9pt;height:44.35pt;z-index:2;visibility:visible">
            <v:imagedata r:id="rId10" o:title=""/>
          </v:shape>
        </w:pict>
      </w:r>
    </w:p>
    <w:p w:rsidR="001D74F5" w:rsidRPr="00183984" w:rsidRDefault="001D74F5" w:rsidP="0061185B">
      <w:pPr>
        <w:tabs>
          <w:tab w:val="left" w:pos="7655"/>
        </w:tabs>
        <w:spacing w:after="0" w:line="240" w:lineRule="auto"/>
        <w:jc w:val="both"/>
        <w:rPr>
          <w:rFonts w:ascii="Times New Roman" w:hAnsi="Times New Roman" w:cs="Times New Roman"/>
          <w:sz w:val="28"/>
          <w:szCs w:val="28"/>
          <w:lang w:eastAsia="ru-RU"/>
        </w:rPr>
      </w:pPr>
      <w:r w:rsidRPr="00183984">
        <w:rPr>
          <w:rFonts w:ascii="Times New Roman" w:hAnsi="Times New Roman" w:cs="Times New Roman"/>
          <w:sz w:val="28"/>
          <w:szCs w:val="28"/>
          <w:lang w:eastAsia="ru-RU"/>
        </w:rPr>
        <w:t>Заведующий кафедрой                                                                     Л.В. Абдалина</w:t>
      </w:r>
    </w:p>
    <w:p w:rsidR="001D74F5" w:rsidRPr="00183984" w:rsidRDefault="001D74F5" w:rsidP="0061185B">
      <w:pPr>
        <w:spacing w:after="0" w:line="240" w:lineRule="auto"/>
        <w:jc w:val="both"/>
        <w:rPr>
          <w:rFonts w:ascii="Times New Roman" w:hAnsi="Times New Roman" w:cs="Times New Roman"/>
          <w:sz w:val="28"/>
          <w:szCs w:val="28"/>
          <w:lang w:eastAsia="ru-RU"/>
        </w:rPr>
      </w:pPr>
    </w:p>
    <w:p w:rsidR="001D74F5" w:rsidRPr="00183984" w:rsidRDefault="001D74F5" w:rsidP="0061185B">
      <w:pPr>
        <w:spacing w:after="0" w:line="240" w:lineRule="auto"/>
        <w:jc w:val="both"/>
        <w:rPr>
          <w:rFonts w:ascii="Times New Roman" w:hAnsi="Times New Roman" w:cs="Times New Roman"/>
          <w:sz w:val="28"/>
          <w:szCs w:val="28"/>
          <w:lang w:eastAsia="ru-RU"/>
        </w:rPr>
      </w:pPr>
    </w:p>
    <w:p w:rsidR="001D74F5" w:rsidRPr="00183984" w:rsidRDefault="001D74F5" w:rsidP="0061185B">
      <w:pPr>
        <w:spacing w:after="0" w:line="240" w:lineRule="auto"/>
        <w:jc w:val="both"/>
        <w:rPr>
          <w:rFonts w:ascii="Times New Roman" w:hAnsi="Times New Roman" w:cs="Times New Roman"/>
          <w:sz w:val="28"/>
          <w:szCs w:val="28"/>
          <w:lang w:eastAsia="ru-RU"/>
        </w:rPr>
      </w:pPr>
      <w:r w:rsidRPr="00183984">
        <w:rPr>
          <w:rFonts w:ascii="Times New Roman" w:hAnsi="Times New Roman" w:cs="Times New Roman"/>
          <w:sz w:val="28"/>
          <w:szCs w:val="28"/>
          <w:lang w:eastAsia="ru-RU"/>
        </w:rPr>
        <w:t>Разработчики:</w:t>
      </w:r>
    </w:p>
    <w:p w:rsidR="001D74F5" w:rsidRPr="00183984" w:rsidRDefault="00D839B3" w:rsidP="0061185B">
      <w:pPr>
        <w:tabs>
          <w:tab w:val="right" w:leader="underscore" w:pos="8505"/>
        </w:tabs>
        <w:spacing w:after="0" w:line="240" w:lineRule="auto"/>
        <w:rPr>
          <w:rFonts w:ascii="Times New Roman" w:hAnsi="Times New Roman" w:cs="Times New Roman"/>
          <w:sz w:val="28"/>
          <w:szCs w:val="28"/>
          <w:lang w:eastAsia="ru-RU"/>
        </w:rPr>
      </w:pPr>
      <w:r>
        <w:rPr>
          <w:noProof/>
          <w:lang w:eastAsia="ru-RU"/>
        </w:rPr>
        <w:pict>
          <v:shape id="Рисунок 8" o:spid="_x0000_s1030" type="#_x0000_t75" alt="шелестов" style="position:absolute;margin-left:3in;margin-top:4.2pt;width:81pt;height:55pt;z-index:-4;visibility:visible">
            <v:imagedata r:id="rId11" o:title=""/>
          </v:shape>
        </w:pict>
      </w:r>
    </w:p>
    <w:p w:rsidR="001D74F5" w:rsidRPr="00183984" w:rsidRDefault="001D74F5" w:rsidP="0061185B">
      <w:pPr>
        <w:tabs>
          <w:tab w:val="left" w:pos="7655"/>
        </w:tabs>
        <w:spacing w:after="0" w:line="240" w:lineRule="auto"/>
        <w:rPr>
          <w:rFonts w:ascii="Times New Roman" w:hAnsi="Times New Roman" w:cs="Times New Roman"/>
          <w:i/>
          <w:iCs/>
          <w:sz w:val="28"/>
          <w:szCs w:val="28"/>
          <w:lang w:eastAsia="ru-RU"/>
        </w:rPr>
      </w:pPr>
      <w:r w:rsidRPr="00183984">
        <w:rPr>
          <w:rFonts w:ascii="Times New Roman" w:hAnsi="Times New Roman" w:cs="Times New Roman"/>
          <w:sz w:val="28"/>
          <w:szCs w:val="28"/>
          <w:lang w:eastAsia="ru-RU"/>
        </w:rPr>
        <w:t>Доцент                                                                                               В.С. Шелестов</w:t>
      </w:r>
    </w:p>
    <w:p w:rsidR="001D74F5" w:rsidRPr="00183984" w:rsidRDefault="001D74F5" w:rsidP="0061185B">
      <w:pPr>
        <w:spacing w:after="0" w:line="240" w:lineRule="auto"/>
        <w:ind w:firstLine="709"/>
        <w:jc w:val="both"/>
        <w:rPr>
          <w:rFonts w:ascii="Times New Roman" w:hAnsi="Times New Roman" w:cs="Times New Roman"/>
          <w:i/>
          <w:iCs/>
          <w:sz w:val="28"/>
          <w:szCs w:val="28"/>
          <w:lang w:eastAsia="ru-RU"/>
        </w:rPr>
      </w:pPr>
    </w:p>
    <w:p w:rsidR="001D74F5" w:rsidRPr="00183984" w:rsidRDefault="001D74F5" w:rsidP="00075C54">
      <w:pPr>
        <w:spacing w:after="0"/>
        <w:jc w:val="center"/>
        <w:rPr>
          <w:rFonts w:ascii="Times New Roman" w:hAnsi="Times New Roman" w:cs="Times New Roman"/>
          <w:spacing w:val="-4"/>
          <w:sz w:val="28"/>
          <w:szCs w:val="28"/>
          <w:lang w:eastAsia="ru-RU"/>
        </w:rPr>
      </w:pPr>
      <w:r w:rsidRPr="00183984">
        <w:rPr>
          <w:rFonts w:ascii="Times New Roman" w:hAnsi="Times New Roman" w:cs="Times New Roman"/>
          <w:i/>
          <w:iCs/>
          <w:sz w:val="28"/>
          <w:szCs w:val="28"/>
          <w:lang w:eastAsia="ru-RU"/>
        </w:rPr>
        <w:br w:type="page"/>
      </w:r>
      <w:r w:rsidRPr="00183984">
        <w:rPr>
          <w:rFonts w:ascii="Times New Roman" w:hAnsi="Times New Roman" w:cs="Times New Roman"/>
          <w:b/>
          <w:bCs/>
          <w:spacing w:val="-4"/>
          <w:sz w:val="28"/>
          <w:szCs w:val="28"/>
          <w:lang w:eastAsia="ru-RU"/>
        </w:rPr>
        <w:lastRenderedPageBreak/>
        <w:t>1. Цель дисциплины (модуля)</w:t>
      </w:r>
    </w:p>
    <w:p w:rsidR="001D74F5" w:rsidRPr="00183984" w:rsidRDefault="001D74F5" w:rsidP="007D14CB">
      <w:pPr>
        <w:suppressAutoHyphens/>
        <w:spacing w:after="0" w:line="240" w:lineRule="auto"/>
        <w:jc w:val="center"/>
        <w:rPr>
          <w:rFonts w:ascii="Times New Roman" w:hAnsi="Times New Roman" w:cs="Times New Roman"/>
          <w:spacing w:val="-4"/>
          <w:sz w:val="28"/>
          <w:szCs w:val="28"/>
          <w:lang w:eastAsia="ru-RU"/>
        </w:rPr>
      </w:pPr>
    </w:p>
    <w:p w:rsidR="001D74F5" w:rsidRPr="00183984" w:rsidRDefault="001D74F5" w:rsidP="007D14CB">
      <w:pPr>
        <w:widowControl w:val="0"/>
        <w:spacing w:after="0" w:line="240" w:lineRule="auto"/>
        <w:ind w:firstLine="720"/>
        <w:jc w:val="both"/>
        <w:rPr>
          <w:rFonts w:ascii="Times New Roman" w:hAnsi="Times New Roman" w:cs="Times New Roman"/>
          <w:sz w:val="28"/>
          <w:szCs w:val="28"/>
          <w:lang w:eastAsia="ru-RU"/>
        </w:rPr>
      </w:pPr>
      <w:r w:rsidRPr="00183984">
        <w:rPr>
          <w:rFonts w:ascii="Times New Roman" w:hAnsi="Times New Roman" w:cs="Times New Roman"/>
          <w:sz w:val="28"/>
          <w:szCs w:val="28"/>
          <w:lang w:eastAsia="ru-RU"/>
        </w:rPr>
        <w:t>Целью изучения дисциплины (модуля) «Элективные дисциплины по физической культуре и спорту»</w:t>
      </w:r>
      <w:r w:rsidR="00C06F55">
        <w:rPr>
          <w:rFonts w:ascii="Times New Roman" w:hAnsi="Times New Roman" w:cs="Times New Roman"/>
          <w:sz w:val="28"/>
          <w:szCs w:val="28"/>
          <w:lang w:eastAsia="ru-RU"/>
        </w:rPr>
        <w:t xml:space="preserve"> </w:t>
      </w:r>
      <w:r w:rsidRPr="00183984">
        <w:rPr>
          <w:rFonts w:ascii="Times New Roman" w:hAnsi="Times New Roman" w:cs="Times New Roman"/>
          <w:sz w:val="28"/>
          <w:szCs w:val="28"/>
          <w:lang w:eastAsia="ru-RU"/>
        </w:rPr>
        <w:t>является формирование способности использовать методы и средства физической</w:t>
      </w:r>
      <w:r w:rsidR="00C06F55">
        <w:rPr>
          <w:rFonts w:ascii="Times New Roman" w:hAnsi="Times New Roman" w:cs="Times New Roman"/>
          <w:sz w:val="28"/>
          <w:szCs w:val="28"/>
          <w:lang w:eastAsia="ru-RU"/>
        </w:rPr>
        <w:t xml:space="preserve"> </w:t>
      </w:r>
      <w:r w:rsidRPr="00183984">
        <w:rPr>
          <w:rFonts w:ascii="Times New Roman" w:hAnsi="Times New Roman" w:cs="Times New Roman"/>
          <w:sz w:val="28"/>
          <w:szCs w:val="28"/>
          <w:lang w:eastAsia="ru-RU"/>
        </w:rPr>
        <w:t xml:space="preserve">культуры </w:t>
      </w:r>
      <w:r>
        <w:rPr>
          <w:rFonts w:ascii="Times New Roman" w:hAnsi="Times New Roman" w:cs="Times New Roman"/>
          <w:sz w:val="28"/>
          <w:szCs w:val="28"/>
          <w:lang w:eastAsia="ru-RU"/>
        </w:rPr>
        <w:t xml:space="preserve">и спорта </w:t>
      </w:r>
      <w:r w:rsidRPr="00183984">
        <w:rPr>
          <w:rFonts w:ascii="Times New Roman" w:hAnsi="Times New Roman" w:cs="Times New Roman"/>
          <w:sz w:val="28"/>
          <w:szCs w:val="28"/>
          <w:lang w:eastAsia="ru-RU"/>
        </w:rPr>
        <w:t>для обеспечения полноценной социальной и профессиональной деятельности.</w:t>
      </w:r>
    </w:p>
    <w:p w:rsidR="001D74F5" w:rsidRPr="00183984" w:rsidRDefault="001D74F5" w:rsidP="007D14CB">
      <w:pPr>
        <w:widowControl w:val="0"/>
        <w:suppressAutoHyphens/>
        <w:spacing w:after="0" w:line="240" w:lineRule="auto"/>
        <w:jc w:val="center"/>
        <w:rPr>
          <w:rFonts w:ascii="Times New Roman" w:hAnsi="Times New Roman" w:cs="Times New Roman"/>
          <w:b/>
          <w:bCs/>
          <w:spacing w:val="-4"/>
          <w:sz w:val="28"/>
          <w:szCs w:val="28"/>
          <w:lang w:eastAsia="ru-RU"/>
        </w:rPr>
      </w:pPr>
    </w:p>
    <w:p w:rsidR="001D74F5" w:rsidRPr="00183984" w:rsidRDefault="001D74F5" w:rsidP="007D14CB">
      <w:pPr>
        <w:widowControl w:val="0"/>
        <w:suppressAutoHyphens/>
        <w:spacing w:after="0" w:line="240" w:lineRule="auto"/>
        <w:jc w:val="center"/>
        <w:rPr>
          <w:rFonts w:ascii="Times New Roman" w:hAnsi="Times New Roman" w:cs="Times New Roman"/>
          <w:b/>
          <w:bCs/>
          <w:spacing w:val="-4"/>
          <w:sz w:val="28"/>
          <w:szCs w:val="28"/>
          <w:lang w:eastAsia="ru-RU"/>
        </w:rPr>
      </w:pPr>
      <w:r w:rsidRPr="00183984">
        <w:rPr>
          <w:rFonts w:ascii="Times New Roman" w:hAnsi="Times New Roman" w:cs="Times New Roman"/>
          <w:b/>
          <w:bCs/>
          <w:spacing w:val="-4"/>
          <w:sz w:val="28"/>
          <w:szCs w:val="28"/>
          <w:lang w:eastAsia="ru-RU"/>
        </w:rPr>
        <w:t>2. Задачи дисциплины (модуля)</w:t>
      </w:r>
    </w:p>
    <w:p w:rsidR="001D74F5" w:rsidRPr="00183984" w:rsidRDefault="001D74F5" w:rsidP="007D14CB">
      <w:pPr>
        <w:widowControl w:val="0"/>
        <w:suppressAutoHyphens/>
        <w:spacing w:after="0" w:line="240" w:lineRule="auto"/>
        <w:jc w:val="center"/>
        <w:rPr>
          <w:rFonts w:ascii="Times New Roman" w:hAnsi="Times New Roman" w:cs="Times New Roman"/>
          <w:b/>
          <w:bCs/>
          <w:spacing w:val="-4"/>
          <w:sz w:val="28"/>
          <w:szCs w:val="28"/>
          <w:lang w:eastAsia="ru-RU"/>
        </w:rPr>
      </w:pPr>
    </w:p>
    <w:p w:rsidR="001D74F5" w:rsidRPr="00183984" w:rsidRDefault="001D74F5" w:rsidP="007D14CB">
      <w:pPr>
        <w:tabs>
          <w:tab w:val="right" w:leader="underscore" w:pos="8505"/>
        </w:tabs>
        <w:spacing w:after="0" w:line="240" w:lineRule="auto"/>
        <w:ind w:firstLine="709"/>
        <w:jc w:val="both"/>
        <w:rPr>
          <w:rFonts w:ascii="Times New Roman" w:hAnsi="Times New Roman" w:cs="Times New Roman"/>
          <w:spacing w:val="-4"/>
          <w:sz w:val="28"/>
          <w:szCs w:val="28"/>
          <w:lang w:eastAsia="ru-RU"/>
        </w:rPr>
      </w:pPr>
      <w:r w:rsidRPr="00183984">
        <w:rPr>
          <w:rFonts w:ascii="Times New Roman" w:hAnsi="Times New Roman" w:cs="Times New Roman"/>
          <w:spacing w:val="-4"/>
          <w:sz w:val="28"/>
          <w:szCs w:val="28"/>
          <w:lang w:eastAsia="ru-RU"/>
        </w:rPr>
        <w:t xml:space="preserve">2.1. Способствовать формированию знаний </w:t>
      </w:r>
      <w:r w:rsidR="00C06F55" w:rsidRPr="00183984">
        <w:rPr>
          <w:rFonts w:ascii="Times New Roman" w:hAnsi="Times New Roman" w:cs="Times New Roman"/>
          <w:spacing w:val="-4"/>
          <w:sz w:val="28"/>
          <w:szCs w:val="28"/>
          <w:lang w:eastAsia="ru-RU"/>
        </w:rPr>
        <w:t>об</w:t>
      </w:r>
      <w:r w:rsidR="00C06F55" w:rsidRPr="00F93457">
        <w:rPr>
          <w:rFonts w:ascii="Times New Roman" w:hAnsi="Times New Roman" w:cs="Times New Roman"/>
          <w:spacing w:val="-4"/>
          <w:sz w:val="28"/>
          <w:szCs w:val="28"/>
          <w:lang w:eastAsia="ru-RU"/>
        </w:rPr>
        <w:t>основ</w:t>
      </w:r>
      <w:r w:rsidR="00C06F55">
        <w:rPr>
          <w:rFonts w:ascii="Times New Roman" w:hAnsi="Times New Roman" w:cs="Times New Roman"/>
          <w:spacing w:val="-4"/>
          <w:sz w:val="28"/>
          <w:szCs w:val="28"/>
          <w:lang w:eastAsia="ru-RU"/>
        </w:rPr>
        <w:t>а</w:t>
      </w:r>
      <w:r w:rsidR="00C06F55" w:rsidRPr="00F93457">
        <w:rPr>
          <w:rFonts w:ascii="Times New Roman" w:hAnsi="Times New Roman" w:cs="Times New Roman"/>
          <w:spacing w:val="-4"/>
          <w:sz w:val="28"/>
          <w:szCs w:val="28"/>
          <w:lang w:eastAsia="ru-RU"/>
        </w:rPr>
        <w:t>нные</w:t>
      </w:r>
      <w:r w:rsidRPr="00F93457">
        <w:rPr>
          <w:rFonts w:ascii="Times New Roman" w:hAnsi="Times New Roman" w:cs="Times New Roman"/>
          <w:spacing w:val="-4"/>
          <w:sz w:val="28"/>
          <w:szCs w:val="28"/>
          <w:lang w:eastAsia="ru-RU"/>
        </w:rPr>
        <w:t xml:space="preserve"> средства и методы физического самосовершенствования</w:t>
      </w:r>
      <w:r w:rsidRPr="00183984">
        <w:rPr>
          <w:rFonts w:ascii="Times New Roman" w:hAnsi="Times New Roman" w:cs="Times New Roman"/>
          <w:spacing w:val="-4"/>
          <w:sz w:val="28"/>
          <w:szCs w:val="28"/>
          <w:lang w:eastAsia="ru-RU"/>
        </w:rPr>
        <w:t>;</w:t>
      </w:r>
    </w:p>
    <w:p w:rsidR="001D74F5" w:rsidRPr="00183984" w:rsidRDefault="001D74F5" w:rsidP="007D14CB">
      <w:pPr>
        <w:tabs>
          <w:tab w:val="right" w:leader="underscore" w:pos="8505"/>
        </w:tabs>
        <w:spacing w:after="0" w:line="240" w:lineRule="auto"/>
        <w:ind w:firstLine="709"/>
        <w:jc w:val="both"/>
        <w:rPr>
          <w:rFonts w:ascii="Times New Roman" w:hAnsi="Times New Roman" w:cs="Times New Roman"/>
          <w:spacing w:val="-4"/>
          <w:sz w:val="28"/>
          <w:szCs w:val="28"/>
          <w:lang w:eastAsia="ru-RU"/>
        </w:rPr>
      </w:pPr>
      <w:r w:rsidRPr="00183984">
        <w:rPr>
          <w:rFonts w:ascii="Times New Roman" w:hAnsi="Times New Roman" w:cs="Times New Roman"/>
          <w:spacing w:val="-4"/>
          <w:sz w:val="28"/>
          <w:szCs w:val="28"/>
          <w:lang w:eastAsia="ru-RU"/>
        </w:rPr>
        <w:t>2.2. Способствовать формированию умений</w:t>
      </w:r>
      <w:r w:rsidR="00C06F55">
        <w:rPr>
          <w:rFonts w:ascii="Times New Roman" w:hAnsi="Times New Roman" w:cs="Times New Roman"/>
          <w:spacing w:val="-4"/>
          <w:sz w:val="28"/>
          <w:szCs w:val="28"/>
          <w:lang w:eastAsia="ru-RU"/>
        </w:rPr>
        <w:t xml:space="preserve"> </w:t>
      </w:r>
      <w:r w:rsidRPr="00F93457">
        <w:rPr>
          <w:rFonts w:ascii="Times New Roman" w:hAnsi="Times New Roman" w:cs="Times New Roman"/>
          <w:spacing w:val="-4"/>
          <w:sz w:val="28"/>
          <w:szCs w:val="28"/>
          <w:lang w:eastAsia="ru-RU"/>
        </w:rPr>
        <w:t>подбирать и применять методы и средства физической культуры для совершенствования основных физических качеств</w:t>
      </w:r>
      <w:r w:rsidRPr="00183984">
        <w:rPr>
          <w:rFonts w:ascii="Times New Roman" w:hAnsi="Times New Roman" w:cs="Times New Roman"/>
          <w:spacing w:val="-4"/>
          <w:sz w:val="28"/>
          <w:szCs w:val="28"/>
          <w:lang w:eastAsia="ru-RU"/>
        </w:rPr>
        <w:t>;</w:t>
      </w:r>
    </w:p>
    <w:p w:rsidR="001D74F5" w:rsidRPr="00183984" w:rsidRDefault="001D74F5" w:rsidP="007D14CB">
      <w:pPr>
        <w:tabs>
          <w:tab w:val="right" w:leader="underscore" w:pos="8505"/>
        </w:tabs>
        <w:spacing w:after="0" w:line="240" w:lineRule="auto"/>
        <w:ind w:firstLine="709"/>
        <w:jc w:val="both"/>
        <w:rPr>
          <w:rFonts w:ascii="Times New Roman" w:hAnsi="Times New Roman" w:cs="Times New Roman"/>
          <w:spacing w:val="-4"/>
          <w:sz w:val="28"/>
          <w:szCs w:val="28"/>
          <w:lang w:eastAsia="ru-RU"/>
        </w:rPr>
      </w:pPr>
      <w:r w:rsidRPr="00183984">
        <w:rPr>
          <w:rFonts w:ascii="Times New Roman" w:hAnsi="Times New Roman" w:cs="Times New Roman"/>
          <w:spacing w:val="-4"/>
          <w:sz w:val="28"/>
          <w:szCs w:val="28"/>
          <w:lang w:eastAsia="ru-RU"/>
        </w:rPr>
        <w:t xml:space="preserve">2.3. </w:t>
      </w:r>
      <w:r>
        <w:rPr>
          <w:rFonts w:ascii="Times New Roman" w:hAnsi="Times New Roman" w:cs="Times New Roman"/>
          <w:spacing w:val="-4"/>
          <w:sz w:val="28"/>
          <w:szCs w:val="28"/>
          <w:lang w:eastAsia="ru-RU"/>
        </w:rPr>
        <w:t xml:space="preserve">Владение </w:t>
      </w:r>
      <w:r w:rsidRPr="00F93457">
        <w:rPr>
          <w:rFonts w:ascii="Times New Roman" w:hAnsi="Times New Roman" w:cs="Times New Roman"/>
          <w:spacing w:val="-4"/>
          <w:sz w:val="28"/>
          <w:szCs w:val="28"/>
          <w:lang w:eastAsia="ru-RU"/>
        </w:rPr>
        <w:t>опытом реализации программы совершенствования физических качеств.</w:t>
      </w:r>
    </w:p>
    <w:p w:rsidR="001D74F5" w:rsidRPr="00183984" w:rsidRDefault="001D74F5" w:rsidP="007D14CB">
      <w:pPr>
        <w:shd w:val="clear" w:color="auto" w:fill="FFFFFF"/>
        <w:tabs>
          <w:tab w:val="num" w:pos="900"/>
        </w:tabs>
        <w:spacing w:after="0" w:line="240" w:lineRule="auto"/>
        <w:jc w:val="both"/>
        <w:rPr>
          <w:rFonts w:ascii="Times New Roman" w:hAnsi="Times New Roman" w:cs="Times New Roman"/>
          <w:b/>
          <w:bCs/>
          <w:caps/>
          <w:sz w:val="28"/>
          <w:szCs w:val="28"/>
          <w:lang w:eastAsia="ru-RU"/>
        </w:rPr>
      </w:pPr>
    </w:p>
    <w:p w:rsidR="001D74F5" w:rsidRPr="00183984" w:rsidRDefault="001D74F5" w:rsidP="001A3963">
      <w:pPr>
        <w:shd w:val="clear" w:color="auto" w:fill="FFFFFF"/>
        <w:suppressAutoHyphens/>
        <w:spacing w:after="0" w:line="240" w:lineRule="auto"/>
        <w:jc w:val="center"/>
        <w:rPr>
          <w:rFonts w:ascii="Times New Roman" w:hAnsi="Times New Roman" w:cs="Times New Roman"/>
          <w:b/>
          <w:bCs/>
          <w:caps/>
          <w:sz w:val="28"/>
          <w:szCs w:val="28"/>
          <w:lang w:eastAsia="ru-RU"/>
        </w:rPr>
      </w:pPr>
      <w:r w:rsidRPr="00183984">
        <w:rPr>
          <w:rFonts w:ascii="Times New Roman" w:hAnsi="Times New Roman" w:cs="Times New Roman"/>
          <w:b/>
          <w:bCs/>
          <w:sz w:val="28"/>
          <w:szCs w:val="28"/>
          <w:lang w:eastAsia="ru-RU"/>
        </w:rPr>
        <w:t>3. Место дисциплины (модуля) в структуре образовательной программы высшего образования</w:t>
      </w:r>
    </w:p>
    <w:p w:rsidR="001D74F5" w:rsidRPr="00183984" w:rsidRDefault="001D74F5" w:rsidP="007D14CB">
      <w:pPr>
        <w:shd w:val="clear" w:color="auto" w:fill="FFFFFF"/>
        <w:spacing w:after="0" w:line="240" w:lineRule="auto"/>
        <w:rPr>
          <w:rFonts w:ascii="Times New Roman" w:hAnsi="Times New Roman" w:cs="Times New Roman"/>
          <w:spacing w:val="-1"/>
          <w:sz w:val="24"/>
          <w:szCs w:val="24"/>
          <w:lang w:eastAsia="ru-RU"/>
        </w:rPr>
      </w:pPr>
    </w:p>
    <w:p w:rsidR="001D74F5" w:rsidRPr="00183984" w:rsidRDefault="001D74F5" w:rsidP="007D14CB">
      <w:pPr>
        <w:tabs>
          <w:tab w:val="left" w:pos="708"/>
        </w:tabs>
        <w:spacing w:after="0" w:line="240" w:lineRule="auto"/>
        <w:ind w:firstLine="709"/>
        <w:jc w:val="both"/>
        <w:rPr>
          <w:rFonts w:ascii="Times New Roman" w:hAnsi="Times New Roman" w:cs="Times New Roman"/>
          <w:sz w:val="28"/>
          <w:szCs w:val="28"/>
          <w:lang w:eastAsia="ru-RU"/>
        </w:rPr>
      </w:pPr>
      <w:r w:rsidRPr="00183984">
        <w:rPr>
          <w:rFonts w:ascii="Times New Roman" w:hAnsi="Times New Roman" w:cs="Times New Roman"/>
          <w:sz w:val="28"/>
          <w:szCs w:val="28"/>
          <w:lang w:eastAsia="ru-RU"/>
        </w:rPr>
        <w:t>Дисциплина «Элективные дисциплины по физической культуре и спорту» относится к вариативной части дисциплин учебного плана.</w:t>
      </w:r>
    </w:p>
    <w:p w:rsidR="001D74F5" w:rsidRPr="00183984" w:rsidRDefault="001D74F5" w:rsidP="00B932D4">
      <w:pPr>
        <w:tabs>
          <w:tab w:val="left" w:pos="708"/>
          <w:tab w:val="right" w:leader="underscore" w:pos="9639"/>
        </w:tabs>
        <w:spacing w:after="0" w:line="240" w:lineRule="auto"/>
        <w:ind w:firstLine="709"/>
        <w:jc w:val="both"/>
        <w:rPr>
          <w:rFonts w:ascii="Times New Roman" w:hAnsi="Times New Roman" w:cs="Times New Roman"/>
          <w:sz w:val="28"/>
          <w:szCs w:val="28"/>
          <w:lang w:eastAsia="ru-RU"/>
        </w:rPr>
      </w:pPr>
      <w:r w:rsidRPr="00183984">
        <w:rPr>
          <w:rFonts w:ascii="Times New Roman" w:hAnsi="Times New Roman" w:cs="Times New Roman"/>
          <w:sz w:val="28"/>
          <w:szCs w:val="28"/>
          <w:lang w:eastAsia="ru-RU"/>
        </w:rPr>
        <w:t>Для изучения данной дисциплины необходимы знания, умения и навыки, формируемые предшествующими дисциплинами: «Физическая культура и спорт».</w:t>
      </w:r>
    </w:p>
    <w:p w:rsidR="001D74F5" w:rsidRPr="00F93457" w:rsidRDefault="001D74F5" w:rsidP="00F93457">
      <w:pPr>
        <w:tabs>
          <w:tab w:val="left" w:pos="708"/>
          <w:tab w:val="right" w:leader="underscore" w:pos="9639"/>
        </w:tabs>
        <w:ind w:firstLine="709"/>
        <w:jc w:val="both"/>
        <w:rPr>
          <w:rFonts w:ascii="Times New Roman" w:hAnsi="Times New Roman" w:cs="Times New Roman"/>
          <w:sz w:val="28"/>
          <w:szCs w:val="28"/>
        </w:rPr>
      </w:pPr>
      <w:r w:rsidRPr="00183984">
        <w:rPr>
          <w:rFonts w:ascii="Times New Roman" w:hAnsi="Times New Roman" w:cs="Times New Roman"/>
          <w:sz w:val="28"/>
          <w:szCs w:val="28"/>
          <w:lang w:eastAsia="ru-RU"/>
        </w:rPr>
        <w:t xml:space="preserve">Перечень последующих дисциплин, для которых </w:t>
      </w:r>
      <w:r w:rsidRPr="00F93457">
        <w:rPr>
          <w:rFonts w:ascii="Times New Roman" w:hAnsi="Times New Roman" w:cs="Times New Roman"/>
          <w:sz w:val="28"/>
          <w:szCs w:val="28"/>
          <w:lang w:eastAsia="ru-RU"/>
        </w:rPr>
        <w:t>необходимы знания, умения и навыки, формируемые данной дисциплиной:</w:t>
      </w:r>
      <w:r w:rsidR="00C06F55">
        <w:rPr>
          <w:rFonts w:ascii="Times New Roman" w:hAnsi="Times New Roman" w:cs="Times New Roman"/>
          <w:sz w:val="28"/>
          <w:szCs w:val="28"/>
          <w:lang w:eastAsia="ru-RU"/>
        </w:rPr>
        <w:t xml:space="preserve"> </w:t>
      </w:r>
      <w:r w:rsidRPr="00F93457">
        <w:rPr>
          <w:rFonts w:ascii="Times New Roman" w:hAnsi="Times New Roman" w:cs="Times New Roman"/>
          <w:sz w:val="28"/>
          <w:szCs w:val="28"/>
        </w:rPr>
        <w:t>связь с последующими дисциплинами отсутствует.</w:t>
      </w:r>
    </w:p>
    <w:p w:rsidR="001D74F5" w:rsidRPr="00183984" w:rsidRDefault="001D74F5" w:rsidP="007D14CB">
      <w:pPr>
        <w:tabs>
          <w:tab w:val="center" w:pos="0"/>
          <w:tab w:val="left" w:pos="4860"/>
          <w:tab w:val="left" w:pos="9540"/>
        </w:tabs>
        <w:spacing w:after="0" w:line="240" w:lineRule="auto"/>
        <w:jc w:val="center"/>
        <w:rPr>
          <w:rFonts w:ascii="Times New Roman" w:hAnsi="Times New Roman" w:cs="Times New Roman"/>
          <w:b/>
          <w:bCs/>
          <w:sz w:val="28"/>
          <w:szCs w:val="28"/>
          <w:lang w:eastAsia="ru-RU"/>
        </w:rPr>
      </w:pPr>
    </w:p>
    <w:p w:rsidR="001D74F5" w:rsidRPr="00183984" w:rsidRDefault="001D74F5" w:rsidP="00281313">
      <w:pPr>
        <w:shd w:val="clear" w:color="auto" w:fill="FFFFFF"/>
        <w:tabs>
          <w:tab w:val="left" w:pos="1134"/>
        </w:tabs>
        <w:suppressAutoHyphens/>
        <w:spacing w:after="0" w:line="240" w:lineRule="auto"/>
        <w:jc w:val="center"/>
        <w:rPr>
          <w:rFonts w:ascii="Times New Roman" w:hAnsi="Times New Roman" w:cs="Times New Roman"/>
          <w:b/>
          <w:bCs/>
          <w:caps/>
          <w:sz w:val="28"/>
          <w:szCs w:val="28"/>
          <w:lang w:eastAsia="ru-RU"/>
        </w:rPr>
      </w:pPr>
      <w:r w:rsidRPr="00183984">
        <w:rPr>
          <w:rFonts w:ascii="Times New Roman" w:hAnsi="Times New Roman" w:cs="Times New Roman"/>
          <w:b/>
          <w:bCs/>
          <w:sz w:val="28"/>
          <w:szCs w:val="28"/>
          <w:lang w:eastAsia="ru-RU"/>
        </w:rPr>
        <w:t>4. П</w:t>
      </w:r>
      <w:r w:rsidRPr="00183984">
        <w:rPr>
          <w:rFonts w:ascii="Times New Roman" w:hAnsi="Times New Roman" w:cs="Times New Roman"/>
          <w:b/>
          <w:bCs/>
          <w:sz w:val="28"/>
          <w:szCs w:val="28"/>
          <w:lang w:eastAsia="ar-SA"/>
        </w:rPr>
        <w:t xml:space="preserve">еречень планируемых результатов обучения по дисциплине (модулю), соотнесённых с планируемыми результатами освоения </w:t>
      </w:r>
      <w:r w:rsidRPr="00183984">
        <w:rPr>
          <w:rFonts w:ascii="Times New Roman" w:hAnsi="Times New Roman" w:cs="Times New Roman"/>
          <w:b/>
          <w:bCs/>
          <w:sz w:val="28"/>
          <w:szCs w:val="28"/>
          <w:lang w:eastAsia="ru-RU"/>
        </w:rPr>
        <w:t>образовательной программы высшего образования</w:t>
      </w:r>
    </w:p>
    <w:p w:rsidR="001D74F5" w:rsidRPr="00183984" w:rsidRDefault="001D74F5" w:rsidP="007D14CB">
      <w:pPr>
        <w:spacing w:after="0" w:line="240" w:lineRule="auto"/>
        <w:ind w:firstLine="709"/>
        <w:jc w:val="both"/>
        <w:rPr>
          <w:rFonts w:ascii="Times New Roman" w:hAnsi="Times New Roman" w:cs="Times New Roman"/>
          <w:i/>
          <w:iCs/>
          <w:sz w:val="24"/>
          <w:szCs w:val="24"/>
          <w:lang w:eastAsia="ru-RU"/>
        </w:rPr>
      </w:pPr>
    </w:p>
    <w:p w:rsidR="001D74F5" w:rsidRPr="00183984" w:rsidRDefault="001D74F5" w:rsidP="007D14CB">
      <w:pPr>
        <w:spacing w:after="0" w:line="240" w:lineRule="auto"/>
        <w:ind w:firstLine="709"/>
        <w:jc w:val="both"/>
        <w:rPr>
          <w:rFonts w:ascii="Times New Roman" w:hAnsi="Times New Roman" w:cs="Times New Roman"/>
          <w:sz w:val="28"/>
          <w:szCs w:val="28"/>
          <w:lang w:eastAsia="ru-RU"/>
        </w:rPr>
      </w:pPr>
      <w:r w:rsidRPr="00183984">
        <w:rPr>
          <w:rFonts w:ascii="Times New Roman" w:hAnsi="Times New Roman" w:cs="Times New Roman"/>
          <w:sz w:val="28"/>
          <w:szCs w:val="28"/>
          <w:lang w:eastAsia="ru-RU"/>
        </w:rPr>
        <w:t>Процесс изучения дисциплины (модуля) «Элективные дисциплины по физической культуре и спорту» направлен на формирование у обучающихся следующих компетенций:</w:t>
      </w:r>
    </w:p>
    <w:p w:rsidR="001D74F5" w:rsidRPr="00183984" w:rsidRDefault="001D74F5" w:rsidP="007D14CB">
      <w:pPr>
        <w:spacing w:after="0" w:line="240" w:lineRule="auto"/>
        <w:ind w:firstLine="720"/>
        <w:jc w:val="both"/>
        <w:rPr>
          <w:rFonts w:ascii="Times New Roman" w:hAnsi="Times New Roman" w:cs="Times New Roman"/>
          <w:sz w:val="28"/>
          <w:szCs w:val="28"/>
          <w:lang w:eastAsia="ru-RU"/>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587"/>
        <w:gridCol w:w="1984"/>
        <w:gridCol w:w="1904"/>
        <w:gridCol w:w="1783"/>
        <w:gridCol w:w="1841"/>
      </w:tblGrid>
      <w:tr w:rsidR="001D74F5" w:rsidRPr="00183984">
        <w:tc>
          <w:tcPr>
            <w:tcW w:w="648" w:type="dxa"/>
            <w:vMerge w:val="restart"/>
            <w:vAlign w:val="center"/>
          </w:tcPr>
          <w:p w:rsidR="001D74F5" w:rsidRPr="00183984" w:rsidRDefault="001D74F5" w:rsidP="0005352D">
            <w:pPr>
              <w:tabs>
                <w:tab w:val="right" w:leader="underscore" w:pos="9639"/>
              </w:tab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p w:rsidR="001D74F5" w:rsidRPr="00183984" w:rsidRDefault="001D74F5" w:rsidP="0005352D">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п/п</w:t>
            </w:r>
          </w:p>
        </w:tc>
        <w:tc>
          <w:tcPr>
            <w:tcW w:w="1587" w:type="dxa"/>
            <w:vMerge w:val="restart"/>
            <w:vAlign w:val="center"/>
          </w:tcPr>
          <w:p w:rsidR="001D74F5" w:rsidRPr="00183984" w:rsidRDefault="001D74F5" w:rsidP="0005352D">
            <w:pPr>
              <w:tabs>
                <w:tab w:val="left" w:pos="708"/>
                <w:tab w:val="right" w:leader="underscore" w:pos="9639"/>
              </w:tab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Код</w:t>
            </w:r>
          </w:p>
          <w:p w:rsidR="001D74F5" w:rsidRPr="00183984" w:rsidRDefault="001D74F5" w:rsidP="0005352D">
            <w:pPr>
              <w:tabs>
                <w:tab w:val="left" w:pos="708"/>
                <w:tab w:val="right" w:leader="underscore" w:pos="9639"/>
              </w:tab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компетенции</w:t>
            </w:r>
          </w:p>
        </w:tc>
        <w:tc>
          <w:tcPr>
            <w:tcW w:w="1984" w:type="dxa"/>
            <w:vMerge w:val="restart"/>
            <w:vAlign w:val="center"/>
          </w:tcPr>
          <w:p w:rsidR="001D74F5" w:rsidRPr="00183984" w:rsidRDefault="001D74F5" w:rsidP="0005352D">
            <w:pPr>
              <w:tabs>
                <w:tab w:val="left" w:pos="708"/>
                <w:tab w:val="right" w:leader="underscore" w:pos="9639"/>
              </w:tab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Наименование компетенции</w:t>
            </w:r>
          </w:p>
        </w:tc>
        <w:tc>
          <w:tcPr>
            <w:tcW w:w="5528" w:type="dxa"/>
            <w:gridSpan w:val="3"/>
            <w:vAlign w:val="center"/>
          </w:tcPr>
          <w:p w:rsidR="001D74F5" w:rsidRPr="00183984" w:rsidRDefault="001D74F5" w:rsidP="0005352D">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 результате изучения дисциплины обучающиеся должны:</w:t>
            </w:r>
          </w:p>
        </w:tc>
      </w:tr>
      <w:tr w:rsidR="001D74F5" w:rsidRPr="00183984">
        <w:tc>
          <w:tcPr>
            <w:tcW w:w="648" w:type="dxa"/>
            <w:vMerge/>
            <w:vAlign w:val="center"/>
          </w:tcPr>
          <w:p w:rsidR="001D74F5" w:rsidRPr="00183984" w:rsidRDefault="001D74F5" w:rsidP="0005352D">
            <w:pPr>
              <w:spacing w:after="0" w:line="240" w:lineRule="auto"/>
              <w:jc w:val="center"/>
              <w:rPr>
                <w:rFonts w:ascii="Times New Roman" w:hAnsi="Times New Roman" w:cs="Times New Roman"/>
                <w:sz w:val="24"/>
                <w:szCs w:val="24"/>
                <w:lang w:eastAsia="ru-RU"/>
              </w:rPr>
            </w:pPr>
          </w:p>
        </w:tc>
        <w:tc>
          <w:tcPr>
            <w:tcW w:w="1587" w:type="dxa"/>
            <w:vMerge/>
            <w:vAlign w:val="center"/>
          </w:tcPr>
          <w:p w:rsidR="001D74F5" w:rsidRPr="00183984" w:rsidRDefault="001D74F5" w:rsidP="0005352D">
            <w:pPr>
              <w:spacing w:after="0" w:line="240" w:lineRule="auto"/>
              <w:jc w:val="center"/>
              <w:rPr>
                <w:rFonts w:ascii="Times New Roman" w:hAnsi="Times New Roman" w:cs="Times New Roman"/>
                <w:sz w:val="24"/>
                <w:szCs w:val="24"/>
                <w:lang w:eastAsia="ru-RU"/>
              </w:rPr>
            </w:pPr>
          </w:p>
        </w:tc>
        <w:tc>
          <w:tcPr>
            <w:tcW w:w="1984" w:type="dxa"/>
            <w:vMerge/>
            <w:vAlign w:val="center"/>
          </w:tcPr>
          <w:p w:rsidR="001D74F5" w:rsidRPr="00183984" w:rsidRDefault="001D74F5" w:rsidP="0005352D">
            <w:pPr>
              <w:spacing w:after="0" w:line="240" w:lineRule="auto"/>
              <w:jc w:val="center"/>
              <w:rPr>
                <w:rFonts w:ascii="Times New Roman" w:hAnsi="Times New Roman" w:cs="Times New Roman"/>
                <w:sz w:val="24"/>
                <w:szCs w:val="24"/>
                <w:lang w:eastAsia="ru-RU"/>
              </w:rPr>
            </w:pPr>
          </w:p>
        </w:tc>
        <w:tc>
          <w:tcPr>
            <w:tcW w:w="1904" w:type="dxa"/>
            <w:vAlign w:val="center"/>
          </w:tcPr>
          <w:p w:rsidR="001D74F5" w:rsidRPr="00183984" w:rsidRDefault="001D74F5" w:rsidP="0005352D">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Знать</w:t>
            </w:r>
          </w:p>
        </w:tc>
        <w:tc>
          <w:tcPr>
            <w:tcW w:w="1783" w:type="dxa"/>
            <w:vAlign w:val="center"/>
          </w:tcPr>
          <w:p w:rsidR="001D74F5" w:rsidRPr="00183984" w:rsidRDefault="001D74F5" w:rsidP="0005352D">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Уметь</w:t>
            </w:r>
          </w:p>
        </w:tc>
        <w:tc>
          <w:tcPr>
            <w:tcW w:w="1841" w:type="dxa"/>
            <w:vAlign w:val="center"/>
          </w:tcPr>
          <w:p w:rsidR="001D74F5" w:rsidRPr="00183984" w:rsidRDefault="001D74F5" w:rsidP="0005352D">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Владеть</w:t>
            </w:r>
          </w:p>
        </w:tc>
      </w:tr>
      <w:tr w:rsidR="001D74F5" w:rsidRPr="00183984">
        <w:tc>
          <w:tcPr>
            <w:tcW w:w="648" w:type="dxa"/>
            <w:vAlign w:val="center"/>
          </w:tcPr>
          <w:p w:rsidR="001D74F5" w:rsidRPr="00183984" w:rsidRDefault="001D74F5" w:rsidP="0005352D">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p>
        </w:tc>
        <w:tc>
          <w:tcPr>
            <w:tcW w:w="1587" w:type="dxa"/>
            <w:vAlign w:val="center"/>
          </w:tcPr>
          <w:p w:rsidR="001D74F5" w:rsidRPr="00183984" w:rsidRDefault="001D74F5" w:rsidP="0005352D">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1984" w:type="dxa"/>
            <w:vAlign w:val="center"/>
          </w:tcPr>
          <w:p w:rsidR="001D74F5" w:rsidRPr="00183984" w:rsidRDefault="001D74F5" w:rsidP="0005352D">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 xml:space="preserve">способностью использовать методы и средства физической </w:t>
            </w:r>
            <w:r w:rsidRPr="00183984">
              <w:rPr>
                <w:rFonts w:ascii="Times New Roman" w:hAnsi="Times New Roman" w:cs="Times New Roman"/>
                <w:sz w:val="24"/>
                <w:szCs w:val="24"/>
                <w:lang w:eastAsia="ru-RU"/>
              </w:rPr>
              <w:lastRenderedPageBreak/>
              <w:t>культуры для обеспечения полноценной социальной и профессиональной деятельности</w:t>
            </w:r>
          </w:p>
        </w:tc>
        <w:tc>
          <w:tcPr>
            <w:tcW w:w="1904" w:type="dxa"/>
            <w:vAlign w:val="center"/>
          </w:tcPr>
          <w:p w:rsidR="001D74F5" w:rsidRPr="00F93457" w:rsidRDefault="001D74F5" w:rsidP="00F93457">
            <w:pPr>
              <w:spacing w:after="0" w:line="240" w:lineRule="auto"/>
              <w:jc w:val="center"/>
              <w:rPr>
                <w:rFonts w:ascii="Times New Roman" w:hAnsi="Times New Roman" w:cs="Times New Roman"/>
                <w:sz w:val="24"/>
                <w:szCs w:val="24"/>
                <w:lang w:eastAsia="ru-RU"/>
              </w:rPr>
            </w:pPr>
            <w:r w:rsidRPr="00F93457">
              <w:rPr>
                <w:rFonts w:ascii="Times New Roman" w:hAnsi="Times New Roman" w:cs="Times New Roman"/>
                <w:sz w:val="24"/>
                <w:szCs w:val="24"/>
                <w:lang w:eastAsia="ru-RU"/>
              </w:rPr>
              <w:lastRenderedPageBreak/>
              <w:t>основные средства и методы физического самосовершенст</w:t>
            </w:r>
            <w:r w:rsidRPr="00F93457">
              <w:rPr>
                <w:rFonts w:ascii="Times New Roman" w:hAnsi="Times New Roman" w:cs="Times New Roman"/>
                <w:sz w:val="24"/>
                <w:szCs w:val="24"/>
                <w:lang w:eastAsia="ru-RU"/>
              </w:rPr>
              <w:lastRenderedPageBreak/>
              <w:t xml:space="preserve">вования. </w:t>
            </w:r>
          </w:p>
          <w:p w:rsidR="001D74F5" w:rsidRPr="00183984" w:rsidRDefault="001D74F5" w:rsidP="0005352D">
            <w:pPr>
              <w:spacing w:after="0" w:line="240" w:lineRule="auto"/>
              <w:jc w:val="center"/>
              <w:rPr>
                <w:rFonts w:ascii="Times New Roman" w:hAnsi="Times New Roman" w:cs="Times New Roman"/>
                <w:sz w:val="24"/>
                <w:szCs w:val="24"/>
                <w:lang w:eastAsia="ru-RU"/>
              </w:rPr>
            </w:pPr>
          </w:p>
        </w:tc>
        <w:tc>
          <w:tcPr>
            <w:tcW w:w="1783" w:type="dxa"/>
            <w:vAlign w:val="center"/>
          </w:tcPr>
          <w:p w:rsidR="001D74F5" w:rsidRPr="00F93457" w:rsidRDefault="001D74F5" w:rsidP="00F93457">
            <w:pPr>
              <w:spacing w:after="0" w:line="240" w:lineRule="auto"/>
              <w:jc w:val="center"/>
              <w:rPr>
                <w:rFonts w:ascii="Times New Roman" w:hAnsi="Times New Roman" w:cs="Times New Roman"/>
                <w:sz w:val="24"/>
                <w:szCs w:val="24"/>
                <w:lang w:eastAsia="ru-RU"/>
              </w:rPr>
            </w:pPr>
            <w:r w:rsidRPr="00F93457">
              <w:rPr>
                <w:rFonts w:ascii="Times New Roman" w:hAnsi="Times New Roman" w:cs="Times New Roman"/>
                <w:sz w:val="24"/>
                <w:szCs w:val="24"/>
                <w:lang w:eastAsia="ru-RU"/>
              </w:rPr>
              <w:lastRenderedPageBreak/>
              <w:t xml:space="preserve">подбирать и применять методы и средства физической </w:t>
            </w:r>
            <w:r w:rsidRPr="00F93457">
              <w:rPr>
                <w:rFonts w:ascii="Times New Roman" w:hAnsi="Times New Roman" w:cs="Times New Roman"/>
                <w:sz w:val="24"/>
                <w:szCs w:val="24"/>
                <w:lang w:eastAsia="ru-RU"/>
              </w:rPr>
              <w:lastRenderedPageBreak/>
              <w:t xml:space="preserve">культуры для совершенствования основных физических качеств. </w:t>
            </w:r>
          </w:p>
          <w:p w:rsidR="001D74F5" w:rsidRPr="00183984" w:rsidRDefault="001D74F5" w:rsidP="0005352D">
            <w:pPr>
              <w:spacing w:after="0" w:line="240" w:lineRule="auto"/>
              <w:jc w:val="center"/>
              <w:rPr>
                <w:rFonts w:ascii="Times New Roman" w:hAnsi="Times New Roman" w:cs="Times New Roman"/>
                <w:sz w:val="24"/>
                <w:szCs w:val="24"/>
                <w:lang w:eastAsia="ru-RU"/>
              </w:rPr>
            </w:pPr>
          </w:p>
        </w:tc>
        <w:tc>
          <w:tcPr>
            <w:tcW w:w="1841" w:type="dxa"/>
            <w:vAlign w:val="center"/>
          </w:tcPr>
          <w:p w:rsidR="001D74F5" w:rsidRPr="00183984" w:rsidRDefault="001D74F5" w:rsidP="0005352D">
            <w:pPr>
              <w:tabs>
                <w:tab w:val="left" w:pos="708"/>
                <w:tab w:val="right" w:leader="underscore" w:pos="9639"/>
              </w:tabs>
              <w:spacing w:after="0" w:line="240" w:lineRule="auto"/>
              <w:jc w:val="center"/>
              <w:rPr>
                <w:rFonts w:ascii="Times New Roman" w:hAnsi="Times New Roman" w:cs="Times New Roman"/>
                <w:sz w:val="24"/>
                <w:szCs w:val="24"/>
                <w:lang w:eastAsia="ru-RU"/>
              </w:rPr>
            </w:pPr>
            <w:r w:rsidRPr="00DA36C9">
              <w:rPr>
                <w:rFonts w:ascii="Times New Roman" w:hAnsi="Times New Roman" w:cs="Times New Roman"/>
                <w:sz w:val="24"/>
                <w:szCs w:val="24"/>
                <w:lang w:eastAsia="ar-SA"/>
              </w:rPr>
              <w:lastRenderedPageBreak/>
              <w:t xml:space="preserve">опытом реализации программы совершенствования </w:t>
            </w:r>
            <w:r w:rsidRPr="00DA36C9">
              <w:rPr>
                <w:rFonts w:ascii="Times New Roman" w:hAnsi="Times New Roman" w:cs="Times New Roman"/>
                <w:sz w:val="24"/>
                <w:szCs w:val="24"/>
                <w:lang w:eastAsia="ar-SA"/>
              </w:rPr>
              <w:lastRenderedPageBreak/>
              <w:t xml:space="preserve">физических качеств.   </w:t>
            </w:r>
          </w:p>
        </w:tc>
      </w:tr>
    </w:tbl>
    <w:p w:rsidR="001D74F5" w:rsidRPr="00183984" w:rsidRDefault="001D74F5" w:rsidP="007D14CB">
      <w:pPr>
        <w:spacing w:after="0" w:line="240" w:lineRule="auto"/>
        <w:ind w:left="720"/>
        <w:jc w:val="both"/>
        <w:rPr>
          <w:rFonts w:ascii="Times New Roman" w:hAnsi="Times New Roman" w:cs="Times New Roman"/>
          <w:b/>
          <w:bCs/>
          <w:sz w:val="28"/>
          <w:szCs w:val="28"/>
          <w:lang w:eastAsia="ru-RU"/>
        </w:rPr>
      </w:pPr>
      <w:bookmarkStart w:id="1" w:name="_Toc385433578"/>
      <w:bookmarkStart w:id="2" w:name="_Toc385491864"/>
    </w:p>
    <w:p w:rsidR="001D74F5" w:rsidRPr="00183984" w:rsidRDefault="001D74F5" w:rsidP="00B932D4">
      <w:pPr>
        <w:tabs>
          <w:tab w:val="left" w:pos="1134"/>
        </w:tabs>
        <w:suppressAutoHyphens/>
        <w:spacing w:after="0" w:line="240" w:lineRule="auto"/>
        <w:jc w:val="center"/>
        <w:rPr>
          <w:rFonts w:ascii="Times New Roman" w:hAnsi="Times New Roman" w:cs="Times New Roman"/>
          <w:b/>
          <w:bCs/>
          <w:sz w:val="28"/>
          <w:szCs w:val="28"/>
          <w:lang w:eastAsia="ru-RU"/>
        </w:rPr>
      </w:pPr>
      <w:r w:rsidRPr="00183984">
        <w:rPr>
          <w:rFonts w:ascii="Times New Roman" w:hAnsi="Times New Roman" w:cs="Times New Roman"/>
          <w:b/>
          <w:bCs/>
          <w:sz w:val="28"/>
          <w:szCs w:val="28"/>
          <w:lang w:eastAsia="ru-RU"/>
        </w:rPr>
        <w:t>5. Структура и содержание дисциплины (модуля)</w:t>
      </w:r>
    </w:p>
    <w:p w:rsidR="001D74F5" w:rsidRPr="00183984" w:rsidRDefault="001D74F5" w:rsidP="007D14CB">
      <w:pPr>
        <w:tabs>
          <w:tab w:val="right" w:leader="underscore" w:pos="9639"/>
        </w:tabs>
        <w:spacing w:after="0" w:line="240" w:lineRule="auto"/>
        <w:jc w:val="center"/>
        <w:rPr>
          <w:rFonts w:ascii="Times New Roman" w:hAnsi="Times New Roman" w:cs="Times New Roman"/>
          <w:sz w:val="28"/>
          <w:szCs w:val="28"/>
          <w:lang w:eastAsia="ru-RU"/>
        </w:rPr>
      </w:pPr>
    </w:p>
    <w:bookmarkEnd w:id="1"/>
    <w:bookmarkEnd w:id="2"/>
    <w:p w:rsidR="001D74F5" w:rsidRPr="00183984" w:rsidRDefault="001D74F5" w:rsidP="00B932D4">
      <w:pPr>
        <w:widowControl w:val="0"/>
        <w:suppressAutoHyphens/>
        <w:spacing w:after="0" w:line="240" w:lineRule="auto"/>
        <w:ind w:firstLine="709"/>
        <w:jc w:val="both"/>
        <w:rPr>
          <w:rFonts w:ascii="Times New Roman" w:hAnsi="Times New Roman" w:cs="Times New Roman"/>
          <w:sz w:val="28"/>
          <w:szCs w:val="28"/>
          <w:lang w:eastAsia="ru-RU"/>
        </w:rPr>
      </w:pPr>
      <w:r w:rsidRPr="00183984">
        <w:rPr>
          <w:rFonts w:ascii="Times New Roman" w:hAnsi="Times New Roman" w:cs="Times New Roman"/>
          <w:sz w:val="28"/>
          <w:szCs w:val="28"/>
          <w:lang w:eastAsia="ru-RU"/>
        </w:rPr>
        <w:t>5.1. Структура дисциплины (модуля)</w:t>
      </w:r>
    </w:p>
    <w:p w:rsidR="001D74F5" w:rsidRPr="00183984" w:rsidRDefault="001D74F5" w:rsidP="00B932D4">
      <w:pPr>
        <w:widowControl w:val="0"/>
        <w:spacing w:after="0" w:line="240" w:lineRule="auto"/>
        <w:ind w:firstLine="709"/>
        <w:jc w:val="center"/>
        <w:rPr>
          <w:rFonts w:ascii="Times New Roman" w:hAnsi="Times New Roman" w:cs="Times New Roman"/>
          <w:b/>
          <w:bCs/>
          <w:sz w:val="28"/>
          <w:szCs w:val="28"/>
          <w:lang w:eastAsia="ru-RU"/>
        </w:rPr>
      </w:pPr>
    </w:p>
    <w:p w:rsidR="001D74F5" w:rsidRPr="00183984" w:rsidRDefault="001D74F5" w:rsidP="00B932D4">
      <w:pPr>
        <w:tabs>
          <w:tab w:val="left" w:pos="1843"/>
        </w:tabs>
        <w:suppressAutoHyphens/>
        <w:spacing w:after="0" w:line="240" w:lineRule="auto"/>
        <w:ind w:firstLine="1276"/>
        <w:jc w:val="both"/>
        <w:rPr>
          <w:rFonts w:ascii="Times New Roman" w:hAnsi="Times New Roman" w:cs="Times New Roman"/>
          <w:sz w:val="28"/>
          <w:szCs w:val="28"/>
          <w:lang w:eastAsia="ru-RU"/>
        </w:rPr>
      </w:pPr>
      <w:r w:rsidRPr="00183984">
        <w:rPr>
          <w:rFonts w:ascii="Times New Roman" w:hAnsi="Times New Roman" w:cs="Times New Roman"/>
          <w:sz w:val="28"/>
          <w:szCs w:val="28"/>
          <w:lang w:eastAsia="ru-RU"/>
        </w:rPr>
        <w:t>5.1.1. Объем дисциплины (модуля) и виды учебной работы по очной форме обучения</w:t>
      </w:r>
    </w:p>
    <w:p w:rsidR="001D74F5" w:rsidRPr="00183984" w:rsidRDefault="001D74F5" w:rsidP="007D14CB">
      <w:pPr>
        <w:widowControl w:val="0"/>
        <w:suppressAutoHyphens/>
        <w:spacing w:after="0" w:line="240" w:lineRule="auto"/>
        <w:rPr>
          <w:rFonts w:ascii="Times New Roman" w:hAnsi="Times New Roman" w:cs="Times New Roman"/>
          <w:sz w:val="24"/>
          <w:szCs w:val="24"/>
          <w:highlight w:val="yellow"/>
          <w:lang w:eastAsia="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9"/>
        <w:gridCol w:w="1383"/>
        <w:gridCol w:w="808"/>
        <w:gridCol w:w="957"/>
        <w:gridCol w:w="965"/>
        <w:gridCol w:w="961"/>
        <w:gridCol w:w="961"/>
        <w:gridCol w:w="959"/>
        <w:gridCol w:w="957"/>
      </w:tblGrid>
      <w:tr w:rsidR="001D74F5" w:rsidRPr="00183984">
        <w:trPr>
          <w:trHeight w:val="176"/>
        </w:trPr>
        <w:tc>
          <w:tcPr>
            <w:tcW w:w="1569" w:type="pct"/>
            <w:gridSpan w:val="2"/>
            <w:vMerge w:val="restar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Вид учебной работы</w:t>
            </w:r>
          </w:p>
        </w:tc>
        <w:tc>
          <w:tcPr>
            <w:tcW w:w="422" w:type="pct"/>
            <w:vMerge w:val="restart"/>
            <w:vAlign w:val="center"/>
          </w:tcPr>
          <w:p w:rsidR="001D74F5" w:rsidRPr="00183984" w:rsidRDefault="001D74F5" w:rsidP="00075C54">
            <w:pPr>
              <w:tabs>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Всего</w:t>
            </w:r>
          </w:p>
          <w:p w:rsidR="001D74F5" w:rsidRPr="00183984" w:rsidRDefault="001D74F5" w:rsidP="00075C54">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часов</w:t>
            </w:r>
          </w:p>
        </w:tc>
        <w:tc>
          <w:tcPr>
            <w:tcW w:w="3009" w:type="pct"/>
            <w:gridSpan w:val="6"/>
            <w:vAlign w:val="center"/>
          </w:tcPr>
          <w:p w:rsidR="001D74F5" w:rsidRPr="00183984" w:rsidRDefault="001D74F5" w:rsidP="00075C54">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Семестр</w:t>
            </w:r>
          </w:p>
        </w:tc>
      </w:tr>
      <w:tr w:rsidR="001D74F5" w:rsidRPr="00183984">
        <w:tc>
          <w:tcPr>
            <w:tcW w:w="1569" w:type="pct"/>
            <w:gridSpan w:val="2"/>
            <w:vMerge/>
            <w:vAlign w:val="center"/>
          </w:tcPr>
          <w:p w:rsidR="001D74F5" w:rsidRPr="00183984" w:rsidRDefault="001D74F5" w:rsidP="00075C54">
            <w:pPr>
              <w:suppressAutoHyphens/>
              <w:spacing w:after="0" w:line="240" w:lineRule="auto"/>
              <w:jc w:val="center"/>
              <w:rPr>
                <w:rFonts w:ascii="Times New Roman" w:hAnsi="Times New Roman" w:cs="Times New Roman"/>
                <w:sz w:val="24"/>
                <w:szCs w:val="24"/>
                <w:lang w:eastAsia="ru-RU"/>
              </w:rPr>
            </w:pPr>
          </w:p>
        </w:tc>
        <w:tc>
          <w:tcPr>
            <w:tcW w:w="422" w:type="pct"/>
            <w:vMerge/>
            <w:vAlign w:val="center"/>
          </w:tcPr>
          <w:p w:rsidR="001D74F5" w:rsidRPr="00183984" w:rsidRDefault="001D74F5" w:rsidP="00075C54">
            <w:pPr>
              <w:suppressAutoHyphens/>
              <w:spacing w:after="0" w:line="240" w:lineRule="auto"/>
              <w:jc w:val="center"/>
              <w:rPr>
                <w:rFonts w:ascii="Times New Roman" w:hAnsi="Times New Roman" w:cs="Times New Roman"/>
                <w:sz w:val="24"/>
                <w:szCs w:val="24"/>
                <w:lang w:eastAsia="ru-RU"/>
              </w:rPr>
            </w:pPr>
          </w:p>
        </w:tc>
        <w:tc>
          <w:tcPr>
            <w:tcW w:w="500" w:type="pct"/>
            <w:vAlign w:val="center"/>
          </w:tcPr>
          <w:p w:rsidR="001D74F5" w:rsidRPr="00183984" w:rsidRDefault="001D74F5" w:rsidP="00075C54">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 1</w:t>
            </w:r>
          </w:p>
        </w:tc>
        <w:tc>
          <w:tcPr>
            <w:tcW w:w="504" w:type="pct"/>
            <w:vAlign w:val="center"/>
          </w:tcPr>
          <w:p w:rsidR="001D74F5" w:rsidRPr="00183984" w:rsidRDefault="001D74F5" w:rsidP="00075C54">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 2</w:t>
            </w:r>
          </w:p>
        </w:tc>
        <w:tc>
          <w:tcPr>
            <w:tcW w:w="502" w:type="pct"/>
          </w:tcPr>
          <w:p w:rsidR="001D74F5" w:rsidRPr="00183984" w:rsidRDefault="001D74F5" w:rsidP="00075C54">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 3</w:t>
            </w:r>
          </w:p>
        </w:tc>
        <w:tc>
          <w:tcPr>
            <w:tcW w:w="502" w:type="pct"/>
          </w:tcPr>
          <w:p w:rsidR="001D74F5" w:rsidRPr="00183984" w:rsidRDefault="001D74F5" w:rsidP="00075C54">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 4</w:t>
            </w:r>
          </w:p>
        </w:tc>
        <w:tc>
          <w:tcPr>
            <w:tcW w:w="501" w:type="pct"/>
          </w:tcPr>
          <w:p w:rsidR="001D74F5" w:rsidRPr="00183984" w:rsidRDefault="001D74F5" w:rsidP="00075C54">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 5</w:t>
            </w:r>
          </w:p>
        </w:tc>
        <w:tc>
          <w:tcPr>
            <w:tcW w:w="500" w:type="pct"/>
          </w:tcPr>
          <w:p w:rsidR="001D74F5" w:rsidRPr="00183984" w:rsidRDefault="001D74F5" w:rsidP="00075C54">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 6</w:t>
            </w:r>
          </w:p>
        </w:tc>
      </w:tr>
      <w:tr w:rsidR="001D74F5" w:rsidRPr="00183984">
        <w:tc>
          <w:tcPr>
            <w:tcW w:w="1569" w:type="pct"/>
            <w:gridSpan w:val="2"/>
            <w:vMerge/>
            <w:vAlign w:val="center"/>
          </w:tcPr>
          <w:p w:rsidR="001D74F5" w:rsidRPr="00183984" w:rsidRDefault="001D74F5" w:rsidP="00075C54">
            <w:pPr>
              <w:suppressAutoHyphens/>
              <w:spacing w:after="0" w:line="240" w:lineRule="auto"/>
              <w:jc w:val="center"/>
              <w:rPr>
                <w:rFonts w:ascii="Times New Roman" w:hAnsi="Times New Roman" w:cs="Times New Roman"/>
                <w:sz w:val="24"/>
                <w:szCs w:val="24"/>
                <w:lang w:eastAsia="ru-RU"/>
              </w:rPr>
            </w:pPr>
          </w:p>
        </w:tc>
        <w:tc>
          <w:tcPr>
            <w:tcW w:w="422" w:type="pct"/>
            <w:vMerge/>
            <w:vAlign w:val="center"/>
          </w:tcPr>
          <w:p w:rsidR="001D74F5" w:rsidRPr="00183984" w:rsidRDefault="001D74F5" w:rsidP="00075C54">
            <w:pPr>
              <w:suppressAutoHyphens/>
              <w:spacing w:after="0" w:line="240" w:lineRule="auto"/>
              <w:jc w:val="center"/>
              <w:rPr>
                <w:rFonts w:ascii="Times New Roman" w:hAnsi="Times New Roman" w:cs="Times New Roman"/>
                <w:sz w:val="24"/>
                <w:szCs w:val="24"/>
                <w:lang w:eastAsia="ru-RU"/>
              </w:rPr>
            </w:pPr>
          </w:p>
        </w:tc>
        <w:tc>
          <w:tcPr>
            <w:tcW w:w="500"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часов</w:t>
            </w:r>
          </w:p>
        </w:tc>
        <w:tc>
          <w:tcPr>
            <w:tcW w:w="504"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часов</w:t>
            </w:r>
          </w:p>
        </w:tc>
        <w:tc>
          <w:tcPr>
            <w:tcW w:w="502" w:type="pct"/>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часов</w:t>
            </w:r>
          </w:p>
        </w:tc>
        <w:tc>
          <w:tcPr>
            <w:tcW w:w="502" w:type="pct"/>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часов</w:t>
            </w:r>
          </w:p>
        </w:tc>
        <w:tc>
          <w:tcPr>
            <w:tcW w:w="501" w:type="pct"/>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часов</w:t>
            </w:r>
          </w:p>
        </w:tc>
        <w:tc>
          <w:tcPr>
            <w:tcW w:w="500" w:type="pct"/>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часов</w:t>
            </w:r>
          </w:p>
        </w:tc>
      </w:tr>
      <w:tr w:rsidR="001D74F5" w:rsidRPr="00183984">
        <w:trPr>
          <w:trHeight w:val="300"/>
        </w:trPr>
        <w:tc>
          <w:tcPr>
            <w:tcW w:w="1569" w:type="pct"/>
            <w:gridSpan w:val="2"/>
          </w:tcPr>
          <w:p w:rsidR="001D74F5" w:rsidRPr="00183984" w:rsidRDefault="001D74F5" w:rsidP="00075C54">
            <w:pPr>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Контактная работа (всего):</w:t>
            </w:r>
          </w:p>
        </w:tc>
        <w:tc>
          <w:tcPr>
            <w:tcW w:w="422" w:type="pct"/>
            <w:vAlign w:val="center"/>
          </w:tcPr>
          <w:p w:rsidR="001D74F5" w:rsidRPr="00183984" w:rsidRDefault="001D74F5" w:rsidP="00075C54">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106</w:t>
            </w:r>
          </w:p>
        </w:tc>
        <w:tc>
          <w:tcPr>
            <w:tcW w:w="500"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17</w:t>
            </w:r>
          </w:p>
        </w:tc>
        <w:tc>
          <w:tcPr>
            <w:tcW w:w="504"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19</w:t>
            </w:r>
          </w:p>
        </w:tc>
        <w:tc>
          <w:tcPr>
            <w:tcW w:w="502"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17</w:t>
            </w:r>
          </w:p>
        </w:tc>
        <w:tc>
          <w:tcPr>
            <w:tcW w:w="502"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18</w:t>
            </w:r>
          </w:p>
        </w:tc>
        <w:tc>
          <w:tcPr>
            <w:tcW w:w="501"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17</w:t>
            </w:r>
          </w:p>
        </w:tc>
        <w:tc>
          <w:tcPr>
            <w:tcW w:w="500"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18</w:t>
            </w:r>
          </w:p>
        </w:tc>
      </w:tr>
      <w:tr w:rsidR="001D74F5" w:rsidRPr="00183984">
        <w:trPr>
          <w:trHeight w:val="596"/>
        </w:trPr>
        <w:tc>
          <w:tcPr>
            <w:tcW w:w="1569" w:type="pct"/>
            <w:gridSpan w:val="2"/>
          </w:tcPr>
          <w:p w:rsidR="001D74F5" w:rsidRPr="00183984" w:rsidRDefault="001D74F5" w:rsidP="00075C54">
            <w:pPr>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 том числе:</w:t>
            </w:r>
          </w:p>
          <w:p w:rsidR="001D74F5" w:rsidRPr="00183984" w:rsidRDefault="001D74F5" w:rsidP="00075C54">
            <w:pPr>
              <w:tabs>
                <w:tab w:val="right" w:leader="underscore" w:pos="9639"/>
              </w:tabs>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Лекции (Л)</w:t>
            </w:r>
          </w:p>
        </w:tc>
        <w:tc>
          <w:tcPr>
            <w:tcW w:w="422" w:type="pct"/>
            <w:vAlign w:val="center"/>
          </w:tcPr>
          <w:p w:rsidR="001D74F5" w:rsidRPr="00183984" w:rsidRDefault="001D74F5" w:rsidP="00075C54">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0"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4"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2"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2"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1"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0"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r>
      <w:tr w:rsidR="001D74F5" w:rsidRPr="00183984">
        <w:tc>
          <w:tcPr>
            <w:tcW w:w="1569" w:type="pct"/>
            <w:gridSpan w:val="2"/>
          </w:tcPr>
          <w:p w:rsidR="001D74F5" w:rsidRPr="00183984" w:rsidRDefault="001D74F5" w:rsidP="00075C54">
            <w:pPr>
              <w:tabs>
                <w:tab w:val="right" w:leader="underscore" w:pos="9639"/>
              </w:tabs>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Практические занятия (Пр)</w:t>
            </w:r>
          </w:p>
        </w:tc>
        <w:tc>
          <w:tcPr>
            <w:tcW w:w="422" w:type="pct"/>
            <w:vAlign w:val="center"/>
          </w:tcPr>
          <w:p w:rsidR="001D74F5" w:rsidRPr="00183984" w:rsidRDefault="001D74F5" w:rsidP="00075C54">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106</w:t>
            </w:r>
          </w:p>
        </w:tc>
        <w:tc>
          <w:tcPr>
            <w:tcW w:w="500"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17</w:t>
            </w:r>
          </w:p>
        </w:tc>
        <w:tc>
          <w:tcPr>
            <w:tcW w:w="504"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19</w:t>
            </w:r>
          </w:p>
        </w:tc>
        <w:tc>
          <w:tcPr>
            <w:tcW w:w="502"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17</w:t>
            </w:r>
          </w:p>
        </w:tc>
        <w:tc>
          <w:tcPr>
            <w:tcW w:w="502"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18</w:t>
            </w:r>
          </w:p>
        </w:tc>
        <w:tc>
          <w:tcPr>
            <w:tcW w:w="501"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17</w:t>
            </w:r>
          </w:p>
        </w:tc>
        <w:tc>
          <w:tcPr>
            <w:tcW w:w="500"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18</w:t>
            </w:r>
          </w:p>
        </w:tc>
      </w:tr>
      <w:tr w:rsidR="001D74F5" w:rsidRPr="00183984">
        <w:tc>
          <w:tcPr>
            <w:tcW w:w="1569" w:type="pct"/>
            <w:gridSpan w:val="2"/>
          </w:tcPr>
          <w:p w:rsidR="001D74F5" w:rsidRPr="00183984" w:rsidRDefault="001D74F5" w:rsidP="00075C54">
            <w:pPr>
              <w:tabs>
                <w:tab w:val="right" w:leader="underscore" w:pos="9639"/>
              </w:tabs>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Лабораторная работа (Лаб)</w:t>
            </w:r>
          </w:p>
        </w:tc>
        <w:tc>
          <w:tcPr>
            <w:tcW w:w="422" w:type="pct"/>
            <w:vAlign w:val="center"/>
          </w:tcPr>
          <w:p w:rsidR="001D74F5" w:rsidRPr="00183984" w:rsidRDefault="001D74F5" w:rsidP="00075C54">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0"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4"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2"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2"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1"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0"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r>
      <w:tr w:rsidR="001D74F5" w:rsidRPr="00183984">
        <w:tc>
          <w:tcPr>
            <w:tcW w:w="1569" w:type="pct"/>
            <w:gridSpan w:val="2"/>
          </w:tcPr>
          <w:p w:rsidR="001D74F5" w:rsidRPr="00183984" w:rsidRDefault="001D74F5" w:rsidP="00075C54">
            <w:pPr>
              <w:tabs>
                <w:tab w:val="right" w:leader="underscore" w:pos="9639"/>
              </w:tabs>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sz w:val="24"/>
                <w:szCs w:val="24"/>
                <w:lang w:eastAsia="ru-RU"/>
              </w:rPr>
              <w:t>Самостоятельная работа обучающихся (СР)</w:t>
            </w:r>
          </w:p>
        </w:tc>
        <w:tc>
          <w:tcPr>
            <w:tcW w:w="422" w:type="pct"/>
            <w:vAlign w:val="center"/>
          </w:tcPr>
          <w:p w:rsidR="001D74F5" w:rsidRPr="00183984" w:rsidRDefault="001D74F5" w:rsidP="00075C54">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222</w:t>
            </w:r>
          </w:p>
        </w:tc>
        <w:tc>
          <w:tcPr>
            <w:tcW w:w="500"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37</w:t>
            </w:r>
          </w:p>
        </w:tc>
        <w:tc>
          <w:tcPr>
            <w:tcW w:w="504"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35</w:t>
            </w:r>
          </w:p>
        </w:tc>
        <w:tc>
          <w:tcPr>
            <w:tcW w:w="502"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37</w:t>
            </w:r>
          </w:p>
        </w:tc>
        <w:tc>
          <w:tcPr>
            <w:tcW w:w="502"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36</w:t>
            </w:r>
          </w:p>
        </w:tc>
        <w:tc>
          <w:tcPr>
            <w:tcW w:w="501"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37</w:t>
            </w:r>
          </w:p>
        </w:tc>
        <w:tc>
          <w:tcPr>
            <w:tcW w:w="500"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40</w:t>
            </w:r>
          </w:p>
        </w:tc>
      </w:tr>
      <w:tr w:rsidR="001D74F5" w:rsidRPr="00183984">
        <w:tc>
          <w:tcPr>
            <w:tcW w:w="846" w:type="pct"/>
            <w:vMerge w:val="restart"/>
          </w:tcPr>
          <w:p w:rsidR="001D74F5" w:rsidRPr="00183984" w:rsidRDefault="001D74F5" w:rsidP="00075C54">
            <w:pPr>
              <w:tabs>
                <w:tab w:val="right" w:leader="underscore" w:pos="9639"/>
              </w:tabs>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kern w:val="1"/>
                <w:sz w:val="24"/>
                <w:szCs w:val="24"/>
                <w:lang w:eastAsia="ru-RU"/>
              </w:rPr>
              <w:t xml:space="preserve">Контроль </w:t>
            </w:r>
          </w:p>
        </w:tc>
        <w:tc>
          <w:tcPr>
            <w:tcW w:w="723" w:type="pct"/>
          </w:tcPr>
          <w:p w:rsidR="001D74F5" w:rsidRPr="00183984" w:rsidRDefault="001D74F5" w:rsidP="00075C54">
            <w:pPr>
              <w:tabs>
                <w:tab w:val="right" w:leader="underscore" w:pos="9639"/>
              </w:tabs>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kern w:val="1"/>
                <w:sz w:val="24"/>
                <w:szCs w:val="24"/>
                <w:lang w:eastAsia="ru-RU"/>
              </w:rPr>
              <w:t>форма контроля</w:t>
            </w:r>
          </w:p>
        </w:tc>
        <w:tc>
          <w:tcPr>
            <w:tcW w:w="422" w:type="pct"/>
            <w:vAlign w:val="center"/>
          </w:tcPr>
          <w:p w:rsidR="001D74F5" w:rsidRPr="00183984" w:rsidRDefault="001D74F5" w:rsidP="00075C54">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З</w:t>
            </w:r>
          </w:p>
        </w:tc>
        <w:tc>
          <w:tcPr>
            <w:tcW w:w="500"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З</w:t>
            </w:r>
          </w:p>
        </w:tc>
        <w:tc>
          <w:tcPr>
            <w:tcW w:w="504"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З</w:t>
            </w:r>
          </w:p>
        </w:tc>
        <w:tc>
          <w:tcPr>
            <w:tcW w:w="502"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З</w:t>
            </w:r>
          </w:p>
        </w:tc>
        <w:tc>
          <w:tcPr>
            <w:tcW w:w="502"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З</w:t>
            </w:r>
          </w:p>
        </w:tc>
        <w:tc>
          <w:tcPr>
            <w:tcW w:w="501"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З</w:t>
            </w:r>
          </w:p>
        </w:tc>
        <w:tc>
          <w:tcPr>
            <w:tcW w:w="500"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З</w:t>
            </w:r>
          </w:p>
        </w:tc>
      </w:tr>
      <w:tr w:rsidR="001D74F5" w:rsidRPr="00183984">
        <w:tc>
          <w:tcPr>
            <w:tcW w:w="846" w:type="pct"/>
            <w:vMerge/>
          </w:tcPr>
          <w:p w:rsidR="001D74F5" w:rsidRPr="00183984" w:rsidRDefault="001D74F5" w:rsidP="00075C54">
            <w:pPr>
              <w:tabs>
                <w:tab w:val="right" w:leader="underscore" w:pos="9639"/>
              </w:tabs>
              <w:suppressAutoHyphens/>
              <w:spacing w:after="0" w:line="240" w:lineRule="auto"/>
              <w:rPr>
                <w:rFonts w:ascii="Times New Roman" w:hAnsi="Times New Roman" w:cs="Times New Roman"/>
                <w:kern w:val="1"/>
                <w:sz w:val="24"/>
                <w:szCs w:val="24"/>
                <w:lang w:eastAsia="ru-RU"/>
              </w:rPr>
            </w:pPr>
          </w:p>
        </w:tc>
        <w:tc>
          <w:tcPr>
            <w:tcW w:w="723" w:type="pct"/>
          </w:tcPr>
          <w:p w:rsidR="001D74F5" w:rsidRPr="00183984" w:rsidRDefault="001D74F5" w:rsidP="00075C54">
            <w:pPr>
              <w:tabs>
                <w:tab w:val="right" w:leader="underscore" w:pos="9639"/>
              </w:tabs>
              <w:suppressAutoHyphens/>
              <w:spacing w:after="0" w:line="240" w:lineRule="auto"/>
              <w:rPr>
                <w:rFonts w:ascii="Times New Roman" w:hAnsi="Times New Roman" w:cs="Times New Roman"/>
                <w:kern w:val="1"/>
                <w:sz w:val="24"/>
                <w:szCs w:val="24"/>
                <w:lang w:eastAsia="ru-RU"/>
              </w:rPr>
            </w:pPr>
            <w:r w:rsidRPr="00183984">
              <w:rPr>
                <w:rFonts w:ascii="Times New Roman" w:hAnsi="Times New Roman" w:cs="Times New Roman"/>
                <w:kern w:val="1"/>
                <w:sz w:val="24"/>
                <w:szCs w:val="24"/>
                <w:lang w:eastAsia="ru-RU"/>
              </w:rPr>
              <w:t>кол-во часов</w:t>
            </w:r>
          </w:p>
        </w:tc>
        <w:tc>
          <w:tcPr>
            <w:tcW w:w="422" w:type="pct"/>
            <w:vAlign w:val="center"/>
          </w:tcPr>
          <w:p w:rsidR="001D74F5" w:rsidRPr="00183984" w:rsidRDefault="001D74F5" w:rsidP="00075C54">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0"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4"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2"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2"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1"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0"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r>
      <w:tr w:rsidR="001D74F5" w:rsidRPr="00183984">
        <w:tc>
          <w:tcPr>
            <w:tcW w:w="846" w:type="pct"/>
            <w:vMerge w:val="restart"/>
          </w:tcPr>
          <w:p w:rsidR="001D74F5" w:rsidRPr="00183984" w:rsidRDefault="001D74F5" w:rsidP="00075C54">
            <w:pPr>
              <w:tabs>
                <w:tab w:val="right" w:leader="underscore" w:pos="9639"/>
              </w:tabs>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Общая трудоемкость</w:t>
            </w:r>
          </w:p>
        </w:tc>
        <w:tc>
          <w:tcPr>
            <w:tcW w:w="723" w:type="pct"/>
          </w:tcPr>
          <w:p w:rsidR="001D74F5" w:rsidRPr="00183984" w:rsidRDefault="001D74F5" w:rsidP="00075C54">
            <w:pPr>
              <w:tabs>
                <w:tab w:val="right" w:leader="underscore" w:pos="9639"/>
              </w:tabs>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sz w:val="24"/>
                <w:szCs w:val="24"/>
                <w:lang w:eastAsia="ru-RU"/>
              </w:rPr>
              <w:t>часов</w:t>
            </w:r>
          </w:p>
        </w:tc>
        <w:tc>
          <w:tcPr>
            <w:tcW w:w="422" w:type="pct"/>
            <w:vAlign w:val="center"/>
          </w:tcPr>
          <w:p w:rsidR="001D74F5" w:rsidRPr="00183984" w:rsidRDefault="001D74F5" w:rsidP="00075C54">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328</w:t>
            </w:r>
          </w:p>
        </w:tc>
        <w:tc>
          <w:tcPr>
            <w:tcW w:w="500"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54</w:t>
            </w:r>
          </w:p>
        </w:tc>
        <w:tc>
          <w:tcPr>
            <w:tcW w:w="504"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54</w:t>
            </w:r>
          </w:p>
        </w:tc>
        <w:tc>
          <w:tcPr>
            <w:tcW w:w="502"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54</w:t>
            </w:r>
          </w:p>
        </w:tc>
        <w:tc>
          <w:tcPr>
            <w:tcW w:w="502"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54</w:t>
            </w:r>
          </w:p>
        </w:tc>
        <w:tc>
          <w:tcPr>
            <w:tcW w:w="501"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54</w:t>
            </w:r>
          </w:p>
        </w:tc>
        <w:tc>
          <w:tcPr>
            <w:tcW w:w="500"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58</w:t>
            </w:r>
          </w:p>
        </w:tc>
      </w:tr>
      <w:tr w:rsidR="001D74F5" w:rsidRPr="00183984">
        <w:tc>
          <w:tcPr>
            <w:tcW w:w="846" w:type="pct"/>
            <w:vMerge/>
          </w:tcPr>
          <w:p w:rsidR="001D74F5" w:rsidRPr="00183984" w:rsidRDefault="001D74F5" w:rsidP="00075C54">
            <w:pPr>
              <w:tabs>
                <w:tab w:val="right" w:leader="underscore" w:pos="9639"/>
              </w:tabs>
              <w:suppressAutoHyphens/>
              <w:spacing w:after="0" w:line="240" w:lineRule="auto"/>
              <w:rPr>
                <w:rFonts w:ascii="Times New Roman" w:hAnsi="Times New Roman" w:cs="Times New Roman"/>
                <w:sz w:val="24"/>
                <w:szCs w:val="24"/>
                <w:lang w:eastAsia="ru-RU"/>
              </w:rPr>
            </w:pPr>
          </w:p>
        </w:tc>
        <w:tc>
          <w:tcPr>
            <w:tcW w:w="723" w:type="pct"/>
          </w:tcPr>
          <w:p w:rsidR="001D74F5" w:rsidRPr="00183984" w:rsidRDefault="001D74F5" w:rsidP="00075C54">
            <w:pPr>
              <w:tabs>
                <w:tab w:val="right" w:leader="underscore" w:pos="9639"/>
              </w:tabs>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sz w:val="24"/>
                <w:szCs w:val="24"/>
                <w:lang w:eastAsia="ru-RU"/>
              </w:rPr>
              <w:t>зач. Ед.</w:t>
            </w:r>
          </w:p>
        </w:tc>
        <w:tc>
          <w:tcPr>
            <w:tcW w:w="422" w:type="pct"/>
            <w:vAlign w:val="center"/>
          </w:tcPr>
          <w:p w:rsidR="001D74F5" w:rsidRPr="00183984" w:rsidRDefault="001D74F5" w:rsidP="00075C54">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0"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4"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2"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2"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1"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0" w:type="pct"/>
            <w:vAlign w:val="center"/>
          </w:tcPr>
          <w:p w:rsidR="001D74F5" w:rsidRPr="00183984" w:rsidRDefault="001D74F5" w:rsidP="00075C54">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r>
    </w:tbl>
    <w:p w:rsidR="001D74F5" w:rsidRPr="00183984" w:rsidRDefault="001D74F5" w:rsidP="007D14CB">
      <w:pPr>
        <w:spacing w:after="0" w:line="240" w:lineRule="auto"/>
        <w:jc w:val="both"/>
        <w:rPr>
          <w:rFonts w:ascii="Times New Roman" w:hAnsi="Times New Roman" w:cs="Times New Roman"/>
          <w:i/>
          <w:iCs/>
          <w:spacing w:val="-4"/>
          <w:sz w:val="28"/>
          <w:szCs w:val="28"/>
          <w:lang w:eastAsia="ru-RU"/>
        </w:rPr>
      </w:pPr>
    </w:p>
    <w:p w:rsidR="001D74F5" w:rsidRPr="00183984" w:rsidRDefault="001D74F5" w:rsidP="00B932D4">
      <w:pPr>
        <w:tabs>
          <w:tab w:val="left" w:pos="1843"/>
        </w:tabs>
        <w:suppressAutoHyphens/>
        <w:spacing w:after="0" w:line="240" w:lineRule="auto"/>
        <w:ind w:firstLine="1276"/>
        <w:jc w:val="both"/>
        <w:rPr>
          <w:rFonts w:ascii="Times New Roman" w:hAnsi="Times New Roman" w:cs="Times New Roman"/>
          <w:sz w:val="28"/>
          <w:szCs w:val="28"/>
          <w:lang w:eastAsia="ru-RU"/>
        </w:rPr>
      </w:pPr>
      <w:r w:rsidRPr="00183984">
        <w:rPr>
          <w:rFonts w:ascii="Times New Roman" w:hAnsi="Times New Roman" w:cs="Times New Roman"/>
          <w:sz w:val="28"/>
          <w:szCs w:val="28"/>
          <w:lang w:eastAsia="ru-RU"/>
        </w:rPr>
        <w:t xml:space="preserve">5.1.2. Объем дисциплины (модуля) и виды учебной работы по </w:t>
      </w:r>
      <w:r>
        <w:rPr>
          <w:rFonts w:ascii="Times New Roman" w:hAnsi="Times New Roman" w:cs="Times New Roman"/>
          <w:sz w:val="28"/>
          <w:szCs w:val="28"/>
          <w:lang w:eastAsia="ru-RU"/>
        </w:rPr>
        <w:t>очно-</w:t>
      </w:r>
      <w:r w:rsidRPr="00183984">
        <w:rPr>
          <w:rFonts w:ascii="Times New Roman" w:hAnsi="Times New Roman" w:cs="Times New Roman"/>
          <w:sz w:val="28"/>
          <w:szCs w:val="28"/>
          <w:lang w:eastAsia="ru-RU"/>
        </w:rPr>
        <w:t>заочной форме обучения</w:t>
      </w:r>
    </w:p>
    <w:p w:rsidR="001D74F5" w:rsidRPr="00183984" w:rsidRDefault="001D74F5" w:rsidP="007D14CB">
      <w:pPr>
        <w:widowControl w:val="0"/>
        <w:suppressAutoHyphens/>
        <w:spacing w:after="0" w:line="240" w:lineRule="auto"/>
        <w:rPr>
          <w:rFonts w:ascii="Times New Roman" w:hAnsi="Times New Roman" w:cs="Times New Roman"/>
          <w:sz w:val="28"/>
          <w:szCs w:val="28"/>
          <w:highlight w:val="yellow"/>
          <w:lang w:eastAsia="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9"/>
        <w:gridCol w:w="1383"/>
        <w:gridCol w:w="808"/>
        <w:gridCol w:w="957"/>
        <w:gridCol w:w="965"/>
        <w:gridCol w:w="961"/>
        <w:gridCol w:w="961"/>
        <w:gridCol w:w="959"/>
        <w:gridCol w:w="957"/>
      </w:tblGrid>
      <w:tr w:rsidR="001D74F5" w:rsidRPr="00183984">
        <w:tc>
          <w:tcPr>
            <w:tcW w:w="1569" w:type="pct"/>
            <w:gridSpan w:val="2"/>
            <w:vMerge w:val="restar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Вид учебной работы</w:t>
            </w:r>
          </w:p>
        </w:tc>
        <w:tc>
          <w:tcPr>
            <w:tcW w:w="422" w:type="pct"/>
            <w:vMerge w:val="restart"/>
            <w:vAlign w:val="center"/>
          </w:tcPr>
          <w:p w:rsidR="001D74F5" w:rsidRPr="00183984" w:rsidRDefault="001D74F5" w:rsidP="00274D2B">
            <w:pPr>
              <w:tabs>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Всего</w:t>
            </w:r>
          </w:p>
          <w:p w:rsidR="001D74F5" w:rsidRPr="00183984" w:rsidRDefault="001D74F5" w:rsidP="00274D2B">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часов</w:t>
            </w:r>
          </w:p>
        </w:tc>
        <w:tc>
          <w:tcPr>
            <w:tcW w:w="3009" w:type="pct"/>
            <w:gridSpan w:val="6"/>
            <w:vAlign w:val="center"/>
          </w:tcPr>
          <w:p w:rsidR="001D74F5" w:rsidRPr="00183984" w:rsidRDefault="001D74F5" w:rsidP="00274D2B">
            <w:pPr>
              <w:suppressAutoHyphens/>
              <w:spacing w:after="0" w:line="240" w:lineRule="auto"/>
              <w:jc w:val="center"/>
              <w:rPr>
                <w:rFonts w:ascii="Times New Roman" w:hAnsi="Times New Roman" w:cs="Times New Roman"/>
                <w:sz w:val="24"/>
                <w:szCs w:val="24"/>
                <w:lang w:eastAsia="ru-RU"/>
              </w:rPr>
            </w:pPr>
            <w:r w:rsidRPr="00F93457">
              <w:rPr>
                <w:rFonts w:ascii="Times New Roman" w:hAnsi="Times New Roman" w:cs="Times New Roman"/>
                <w:sz w:val="24"/>
                <w:szCs w:val="24"/>
                <w:lang w:eastAsia="ru-RU"/>
              </w:rPr>
              <w:t>Семестр</w:t>
            </w:r>
          </w:p>
        </w:tc>
      </w:tr>
      <w:tr w:rsidR="001D74F5" w:rsidRPr="00183984">
        <w:tc>
          <w:tcPr>
            <w:tcW w:w="1569" w:type="pct"/>
            <w:gridSpan w:val="2"/>
            <w:vMerge/>
            <w:vAlign w:val="center"/>
          </w:tcPr>
          <w:p w:rsidR="001D74F5" w:rsidRPr="00183984" w:rsidRDefault="001D74F5" w:rsidP="00274D2B">
            <w:pPr>
              <w:suppressAutoHyphens/>
              <w:spacing w:after="0" w:line="240" w:lineRule="auto"/>
              <w:jc w:val="center"/>
              <w:rPr>
                <w:rFonts w:ascii="Times New Roman" w:hAnsi="Times New Roman" w:cs="Times New Roman"/>
                <w:sz w:val="24"/>
                <w:szCs w:val="24"/>
                <w:lang w:eastAsia="ru-RU"/>
              </w:rPr>
            </w:pPr>
          </w:p>
        </w:tc>
        <w:tc>
          <w:tcPr>
            <w:tcW w:w="422" w:type="pct"/>
            <w:vMerge/>
            <w:vAlign w:val="center"/>
          </w:tcPr>
          <w:p w:rsidR="001D74F5" w:rsidRPr="00183984" w:rsidRDefault="001D74F5" w:rsidP="00274D2B">
            <w:pPr>
              <w:suppressAutoHyphens/>
              <w:spacing w:after="0" w:line="240" w:lineRule="auto"/>
              <w:jc w:val="center"/>
              <w:rPr>
                <w:rFonts w:ascii="Times New Roman" w:hAnsi="Times New Roman" w:cs="Times New Roman"/>
                <w:sz w:val="24"/>
                <w:szCs w:val="24"/>
                <w:lang w:eastAsia="ru-RU"/>
              </w:rPr>
            </w:pPr>
          </w:p>
        </w:tc>
        <w:tc>
          <w:tcPr>
            <w:tcW w:w="500" w:type="pct"/>
            <w:vAlign w:val="center"/>
          </w:tcPr>
          <w:p w:rsidR="001D74F5" w:rsidRPr="00183984" w:rsidRDefault="001D74F5" w:rsidP="00274D2B">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 1</w:t>
            </w:r>
          </w:p>
        </w:tc>
        <w:tc>
          <w:tcPr>
            <w:tcW w:w="504" w:type="pct"/>
            <w:vAlign w:val="center"/>
          </w:tcPr>
          <w:p w:rsidR="001D74F5" w:rsidRPr="00183984" w:rsidRDefault="001D74F5" w:rsidP="00915FFD">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2</w:t>
            </w:r>
          </w:p>
        </w:tc>
        <w:tc>
          <w:tcPr>
            <w:tcW w:w="502" w:type="pct"/>
          </w:tcPr>
          <w:p w:rsidR="001D74F5" w:rsidRPr="00183984" w:rsidRDefault="001D74F5" w:rsidP="00915FFD">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3</w:t>
            </w:r>
          </w:p>
        </w:tc>
        <w:tc>
          <w:tcPr>
            <w:tcW w:w="502" w:type="pct"/>
          </w:tcPr>
          <w:p w:rsidR="001D74F5" w:rsidRPr="00183984" w:rsidRDefault="001D74F5" w:rsidP="00915FFD">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4</w:t>
            </w:r>
          </w:p>
        </w:tc>
        <w:tc>
          <w:tcPr>
            <w:tcW w:w="501" w:type="pct"/>
          </w:tcPr>
          <w:p w:rsidR="001D74F5" w:rsidRPr="00183984" w:rsidRDefault="001D74F5" w:rsidP="00915FFD">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5</w:t>
            </w:r>
          </w:p>
        </w:tc>
        <w:tc>
          <w:tcPr>
            <w:tcW w:w="500" w:type="pct"/>
          </w:tcPr>
          <w:p w:rsidR="001D74F5" w:rsidRPr="00183984" w:rsidRDefault="001D74F5" w:rsidP="00915FFD">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6</w:t>
            </w:r>
          </w:p>
        </w:tc>
      </w:tr>
      <w:tr w:rsidR="001D74F5" w:rsidRPr="00183984">
        <w:tc>
          <w:tcPr>
            <w:tcW w:w="1569" w:type="pct"/>
            <w:gridSpan w:val="2"/>
            <w:vMerge/>
            <w:vAlign w:val="center"/>
          </w:tcPr>
          <w:p w:rsidR="001D74F5" w:rsidRPr="00183984" w:rsidRDefault="001D74F5" w:rsidP="00274D2B">
            <w:pPr>
              <w:suppressAutoHyphens/>
              <w:spacing w:after="0" w:line="240" w:lineRule="auto"/>
              <w:jc w:val="center"/>
              <w:rPr>
                <w:rFonts w:ascii="Times New Roman" w:hAnsi="Times New Roman" w:cs="Times New Roman"/>
                <w:sz w:val="24"/>
                <w:szCs w:val="24"/>
                <w:lang w:eastAsia="ru-RU"/>
              </w:rPr>
            </w:pPr>
          </w:p>
        </w:tc>
        <w:tc>
          <w:tcPr>
            <w:tcW w:w="422" w:type="pct"/>
            <w:vMerge/>
            <w:vAlign w:val="center"/>
          </w:tcPr>
          <w:p w:rsidR="001D74F5" w:rsidRPr="00183984" w:rsidRDefault="001D74F5" w:rsidP="00274D2B">
            <w:pPr>
              <w:suppressAutoHyphens/>
              <w:spacing w:after="0" w:line="240" w:lineRule="auto"/>
              <w:jc w:val="center"/>
              <w:rPr>
                <w:rFonts w:ascii="Times New Roman" w:hAnsi="Times New Roman" w:cs="Times New Roman"/>
                <w:sz w:val="24"/>
                <w:szCs w:val="24"/>
                <w:lang w:eastAsia="ru-RU"/>
              </w:rPr>
            </w:pPr>
          </w:p>
        </w:tc>
        <w:tc>
          <w:tcPr>
            <w:tcW w:w="500"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часов</w:t>
            </w:r>
          </w:p>
        </w:tc>
        <w:tc>
          <w:tcPr>
            <w:tcW w:w="504"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часов</w:t>
            </w:r>
          </w:p>
        </w:tc>
        <w:tc>
          <w:tcPr>
            <w:tcW w:w="502" w:type="pct"/>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часов</w:t>
            </w:r>
          </w:p>
        </w:tc>
        <w:tc>
          <w:tcPr>
            <w:tcW w:w="502" w:type="pct"/>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часов</w:t>
            </w:r>
          </w:p>
        </w:tc>
        <w:tc>
          <w:tcPr>
            <w:tcW w:w="501" w:type="pct"/>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часов</w:t>
            </w:r>
          </w:p>
        </w:tc>
        <w:tc>
          <w:tcPr>
            <w:tcW w:w="500" w:type="pct"/>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часов</w:t>
            </w:r>
          </w:p>
        </w:tc>
      </w:tr>
      <w:tr w:rsidR="001D74F5" w:rsidRPr="00183984">
        <w:trPr>
          <w:trHeight w:val="300"/>
        </w:trPr>
        <w:tc>
          <w:tcPr>
            <w:tcW w:w="1569" w:type="pct"/>
            <w:gridSpan w:val="2"/>
          </w:tcPr>
          <w:p w:rsidR="001D74F5" w:rsidRPr="00183984" w:rsidRDefault="001D74F5" w:rsidP="00274D2B">
            <w:pPr>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Контактная работа (всего):</w:t>
            </w:r>
          </w:p>
        </w:tc>
        <w:tc>
          <w:tcPr>
            <w:tcW w:w="422" w:type="pct"/>
            <w:vAlign w:val="center"/>
          </w:tcPr>
          <w:p w:rsidR="001D74F5" w:rsidRPr="00183984" w:rsidRDefault="001D74F5" w:rsidP="00274D2B">
            <w:pPr>
              <w:suppressAutoHyphens/>
              <w:spacing w:after="0" w:line="240" w:lineRule="auto"/>
              <w:jc w:val="center"/>
              <w:rPr>
                <w:rFonts w:ascii="Times New Roman" w:hAnsi="Times New Roman" w:cs="Times New Roman"/>
                <w:sz w:val="24"/>
                <w:szCs w:val="24"/>
                <w:lang w:eastAsia="ru-RU"/>
              </w:rPr>
            </w:pPr>
          </w:p>
        </w:tc>
        <w:tc>
          <w:tcPr>
            <w:tcW w:w="500"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4"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2"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2"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1"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0"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10</w:t>
            </w:r>
          </w:p>
        </w:tc>
      </w:tr>
      <w:tr w:rsidR="001D74F5" w:rsidRPr="00183984">
        <w:trPr>
          <w:trHeight w:val="596"/>
        </w:trPr>
        <w:tc>
          <w:tcPr>
            <w:tcW w:w="1569" w:type="pct"/>
            <w:gridSpan w:val="2"/>
          </w:tcPr>
          <w:p w:rsidR="001D74F5" w:rsidRPr="00183984" w:rsidRDefault="001D74F5" w:rsidP="00274D2B">
            <w:pPr>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 том числе:</w:t>
            </w:r>
          </w:p>
          <w:p w:rsidR="001D74F5" w:rsidRPr="00183984" w:rsidRDefault="001D74F5" w:rsidP="00274D2B">
            <w:pPr>
              <w:tabs>
                <w:tab w:val="right" w:leader="underscore" w:pos="9639"/>
              </w:tabs>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Лекции (Л)</w:t>
            </w:r>
          </w:p>
        </w:tc>
        <w:tc>
          <w:tcPr>
            <w:tcW w:w="422" w:type="pct"/>
            <w:vAlign w:val="center"/>
          </w:tcPr>
          <w:p w:rsidR="001D74F5" w:rsidRPr="00183984" w:rsidRDefault="001D74F5" w:rsidP="00274D2B">
            <w:pPr>
              <w:suppressAutoHyphens/>
              <w:spacing w:after="0" w:line="240" w:lineRule="auto"/>
              <w:jc w:val="center"/>
              <w:rPr>
                <w:rFonts w:ascii="Times New Roman" w:hAnsi="Times New Roman" w:cs="Times New Roman"/>
                <w:sz w:val="24"/>
                <w:szCs w:val="24"/>
                <w:lang w:eastAsia="ru-RU"/>
              </w:rPr>
            </w:pPr>
          </w:p>
        </w:tc>
        <w:tc>
          <w:tcPr>
            <w:tcW w:w="500"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p>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4"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p>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2"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p>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2"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p>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1"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p>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0"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p>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r>
      <w:tr w:rsidR="001D74F5" w:rsidRPr="00183984">
        <w:tc>
          <w:tcPr>
            <w:tcW w:w="1569" w:type="pct"/>
            <w:gridSpan w:val="2"/>
          </w:tcPr>
          <w:p w:rsidR="001D74F5" w:rsidRPr="00183984" w:rsidRDefault="001D74F5" w:rsidP="00274D2B">
            <w:pPr>
              <w:tabs>
                <w:tab w:val="right" w:leader="underscore" w:pos="9639"/>
              </w:tabs>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Практические занятия (Пр)</w:t>
            </w:r>
          </w:p>
        </w:tc>
        <w:tc>
          <w:tcPr>
            <w:tcW w:w="422" w:type="pct"/>
            <w:vAlign w:val="center"/>
          </w:tcPr>
          <w:p w:rsidR="001D74F5" w:rsidRPr="00183984" w:rsidRDefault="001D74F5" w:rsidP="00274D2B">
            <w:pPr>
              <w:suppressAutoHyphen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92</w:t>
            </w:r>
          </w:p>
        </w:tc>
        <w:tc>
          <w:tcPr>
            <w:tcW w:w="500"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504"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w:t>
            </w:r>
          </w:p>
        </w:tc>
        <w:tc>
          <w:tcPr>
            <w:tcW w:w="502"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w:t>
            </w:r>
          </w:p>
        </w:tc>
        <w:tc>
          <w:tcPr>
            <w:tcW w:w="502"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w:t>
            </w:r>
          </w:p>
        </w:tc>
        <w:tc>
          <w:tcPr>
            <w:tcW w:w="501"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w:t>
            </w:r>
          </w:p>
        </w:tc>
        <w:tc>
          <w:tcPr>
            <w:tcW w:w="500" w:type="pct"/>
            <w:vAlign w:val="center"/>
          </w:tcPr>
          <w:p w:rsidR="001D74F5" w:rsidRPr="00183984" w:rsidRDefault="001D74F5" w:rsidP="00915FFD">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r>
              <w:rPr>
                <w:rFonts w:ascii="Times New Roman" w:hAnsi="Times New Roman" w:cs="Times New Roman"/>
                <w:sz w:val="24"/>
                <w:szCs w:val="24"/>
                <w:lang w:eastAsia="ru-RU"/>
              </w:rPr>
              <w:t>6</w:t>
            </w:r>
          </w:p>
        </w:tc>
      </w:tr>
      <w:tr w:rsidR="001D74F5" w:rsidRPr="00183984">
        <w:tc>
          <w:tcPr>
            <w:tcW w:w="1569" w:type="pct"/>
            <w:gridSpan w:val="2"/>
          </w:tcPr>
          <w:p w:rsidR="001D74F5" w:rsidRPr="00183984" w:rsidRDefault="001D74F5" w:rsidP="00274D2B">
            <w:pPr>
              <w:tabs>
                <w:tab w:val="right" w:leader="underscore" w:pos="9639"/>
              </w:tabs>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Лабораторная работа (Лаб)</w:t>
            </w:r>
          </w:p>
        </w:tc>
        <w:tc>
          <w:tcPr>
            <w:tcW w:w="422" w:type="pct"/>
            <w:vAlign w:val="center"/>
          </w:tcPr>
          <w:p w:rsidR="001D74F5" w:rsidRPr="00183984" w:rsidRDefault="001D74F5" w:rsidP="00274D2B">
            <w:pPr>
              <w:suppressAutoHyphens/>
              <w:spacing w:after="0" w:line="240" w:lineRule="auto"/>
              <w:jc w:val="center"/>
              <w:rPr>
                <w:rFonts w:ascii="Times New Roman" w:hAnsi="Times New Roman" w:cs="Times New Roman"/>
                <w:sz w:val="24"/>
                <w:szCs w:val="24"/>
                <w:lang w:eastAsia="ru-RU"/>
              </w:rPr>
            </w:pPr>
          </w:p>
        </w:tc>
        <w:tc>
          <w:tcPr>
            <w:tcW w:w="500"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4"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2"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2"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1"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0"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r>
      <w:tr w:rsidR="001D74F5" w:rsidRPr="00183984">
        <w:tc>
          <w:tcPr>
            <w:tcW w:w="1569" w:type="pct"/>
            <w:gridSpan w:val="2"/>
          </w:tcPr>
          <w:p w:rsidR="001D74F5" w:rsidRPr="00183984" w:rsidRDefault="001D74F5" w:rsidP="00274D2B">
            <w:pPr>
              <w:tabs>
                <w:tab w:val="right" w:leader="underscore" w:pos="9639"/>
              </w:tabs>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sz w:val="24"/>
                <w:szCs w:val="24"/>
                <w:lang w:eastAsia="ru-RU"/>
              </w:rPr>
              <w:t>Самостоятельная работа обучающихся (СР)</w:t>
            </w:r>
          </w:p>
        </w:tc>
        <w:tc>
          <w:tcPr>
            <w:tcW w:w="422" w:type="pct"/>
            <w:vAlign w:val="center"/>
          </w:tcPr>
          <w:p w:rsidR="001D74F5" w:rsidRPr="00183984" w:rsidRDefault="001D74F5" w:rsidP="00274D2B">
            <w:pPr>
              <w:suppressAutoHyphen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236</w:t>
            </w:r>
          </w:p>
        </w:tc>
        <w:tc>
          <w:tcPr>
            <w:tcW w:w="500"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47</w:t>
            </w:r>
          </w:p>
        </w:tc>
        <w:tc>
          <w:tcPr>
            <w:tcW w:w="504"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38</w:t>
            </w:r>
          </w:p>
        </w:tc>
        <w:tc>
          <w:tcPr>
            <w:tcW w:w="502"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38</w:t>
            </w:r>
          </w:p>
        </w:tc>
        <w:tc>
          <w:tcPr>
            <w:tcW w:w="502"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38</w:t>
            </w:r>
          </w:p>
        </w:tc>
        <w:tc>
          <w:tcPr>
            <w:tcW w:w="501"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37</w:t>
            </w:r>
          </w:p>
        </w:tc>
        <w:tc>
          <w:tcPr>
            <w:tcW w:w="500"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38</w:t>
            </w:r>
          </w:p>
        </w:tc>
      </w:tr>
      <w:tr w:rsidR="001D74F5" w:rsidRPr="00183984">
        <w:tc>
          <w:tcPr>
            <w:tcW w:w="846" w:type="pct"/>
            <w:vMerge w:val="restart"/>
          </w:tcPr>
          <w:p w:rsidR="001D74F5" w:rsidRPr="00183984" w:rsidRDefault="001D74F5" w:rsidP="00274D2B">
            <w:pPr>
              <w:tabs>
                <w:tab w:val="right" w:leader="underscore" w:pos="9639"/>
              </w:tabs>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kern w:val="1"/>
                <w:sz w:val="24"/>
                <w:szCs w:val="24"/>
                <w:lang w:eastAsia="ru-RU"/>
              </w:rPr>
              <w:t xml:space="preserve">Контроль </w:t>
            </w:r>
          </w:p>
        </w:tc>
        <w:tc>
          <w:tcPr>
            <w:tcW w:w="723" w:type="pct"/>
          </w:tcPr>
          <w:p w:rsidR="001D74F5" w:rsidRPr="00183984" w:rsidRDefault="001D74F5" w:rsidP="00274D2B">
            <w:pPr>
              <w:tabs>
                <w:tab w:val="right" w:leader="underscore" w:pos="9639"/>
              </w:tabs>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kern w:val="1"/>
                <w:sz w:val="24"/>
                <w:szCs w:val="24"/>
                <w:lang w:eastAsia="ru-RU"/>
              </w:rPr>
              <w:t>форма контроля</w:t>
            </w:r>
          </w:p>
        </w:tc>
        <w:tc>
          <w:tcPr>
            <w:tcW w:w="422" w:type="pct"/>
            <w:vAlign w:val="center"/>
          </w:tcPr>
          <w:p w:rsidR="001D74F5" w:rsidRPr="00183984" w:rsidRDefault="001D74F5" w:rsidP="00274D2B">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З</w:t>
            </w:r>
          </w:p>
        </w:tc>
        <w:tc>
          <w:tcPr>
            <w:tcW w:w="500"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З</w:t>
            </w:r>
          </w:p>
        </w:tc>
        <w:tc>
          <w:tcPr>
            <w:tcW w:w="504"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З</w:t>
            </w:r>
          </w:p>
        </w:tc>
        <w:tc>
          <w:tcPr>
            <w:tcW w:w="502"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З</w:t>
            </w:r>
          </w:p>
        </w:tc>
        <w:tc>
          <w:tcPr>
            <w:tcW w:w="502"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З</w:t>
            </w:r>
          </w:p>
        </w:tc>
        <w:tc>
          <w:tcPr>
            <w:tcW w:w="501"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З</w:t>
            </w:r>
          </w:p>
        </w:tc>
        <w:tc>
          <w:tcPr>
            <w:tcW w:w="500"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З</w:t>
            </w:r>
          </w:p>
        </w:tc>
      </w:tr>
      <w:tr w:rsidR="001D74F5" w:rsidRPr="00183984">
        <w:tc>
          <w:tcPr>
            <w:tcW w:w="846" w:type="pct"/>
            <w:vMerge/>
          </w:tcPr>
          <w:p w:rsidR="001D74F5" w:rsidRPr="00183984" w:rsidRDefault="001D74F5" w:rsidP="00274D2B">
            <w:pPr>
              <w:tabs>
                <w:tab w:val="right" w:leader="underscore" w:pos="9639"/>
              </w:tabs>
              <w:suppressAutoHyphens/>
              <w:spacing w:after="0" w:line="240" w:lineRule="auto"/>
              <w:rPr>
                <w:rFonts w:ascii="Times New Roman" w:hAnsi="Times New Roman" w:cs="Times New Roman"/>
                <w:kern w:val="1"/>
                <w:sz w:val="24"/>
                <w:szCs w:val="24"/>
                <w:lang w:eastAsia="ru-RU"/>
              </w:rPr>
            </w:pPr>
          </w:p>
        </w:tc>
        <w:tc>
          <w:tcPr>
            <w:tcW w:w="723" w:type="pct"/>
          </w:tcPr>
          <w:p w:rsidR="001D74F5" w:rsidRPr="00183984" w:rsidRDefault="001D74F5" w:rsidP="00274D2B">
            <w:pPr>
              <w:tabs>
                <w:tab w:val="right" w:leader="underscore" w:pos="9639"/>
              </w:tabs>
              <w:suppressAutoHyphens/>
              <w:spacing w:after="0" w:line="240" w:lineRule="auto"/>
              <w:rPr>
                <w:rFonts w:ascii="Times New Roman" w:hAnsi="Times New Roman" w:cs="Times New Roman"/>
                <w:kern w:val="1"/>
                <w:sz w:val="24"/>
                <w:szCs w:val="24"/>
                <w:lang w:eastAsia="ru-RU"/>
              </w:rPr>
            </w:pPr>
            <w:r w:rsidRPr="00183984">
              <w:rPr>
                <w:rFonts w:ascii="Times New Roman" w:hAnsi="Times New Roman" w:cs="Times New Roman"/>
                <w:kern w:val="1"/>
                <w:sz w:val="24"/>
                <w:szCs w:val="24"/>
                <w:lang w:eastAsia="ru-RU"/>
              </w:rPr>
              <w:t xml:space="preserve">кол-во </w:t>
            </w:r>
            <w:r w:rsidRPr="00183984">
              <w:rPr>
                <w:rFonts w:ascii="Times New Roman" w:hAnsi="Times New Roman" w:cs="Times New Roman"/>
                <w:kern w:val="1"/>
                <w:sz w:val="24"/>
                <w:szCs w:val="24"/>
                <w:lang w:eastAsia="ru-RU"/>
              </w:rPr>
              <w:lastRenderedPageBreak/>
              <w:t>часов</w:t>
            </w:r>
          </w:p>
        </w:tc>
        <w:tc>
          <w:tcPr>
            <w:tcW w:w="422" w:type="pct"/>
            <w:vAlign w:val="center"/>
          </w:tcPr>
          <w:p w:rsidR="001D74F5" w:rsidRPr="00183984" w:rsidRDefault="001D74F5" w:rsidP="00274D2B">
            <w:pPr>
              <w:suppressAutoHyphens/>
              <w:spacing w:after="0" w:line="240" w:lineRule="auto"/>
              <w:jc w:val="center"/>
              <w:rPr>
                <w:rFonts w:ascii="Times New Roman" w:hAnsi="Times New Roman" w:cs="Times New Roman"/>
                <w:sz w:val="24"/>
                <w:szCs w:val="24"/>
                <w:lang w:eastAsia="ru-RU"/>
              </w:rPr>
            </w:pPr>
          </w:p>
        </w:tc>
        <w:tc>
          <w:tcPr>
            <w:tcW w:w="500"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p>
        </w:tc>
        <w:tc>
          <w:tcPr>
            <w:tcW w:w="504"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p>
        </w:tc>
        <w:tc>
          <w:tcPr>
            <w:tcW w:w="502"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p>
        </w:tc>
        <w:tc>
          <w:tcPr>
            <w:tcW w:w="502"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p>
        </w:tc>
        <w:tc>
          <w:tcPr>
            <w:tcW w:w="501"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p>
        </w:tc>
        <w:tc>
          <w:tcPr>
            <w:tcW w:w="500"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p>
        </w:tc>
      </w:tr>
      <w:tr w:rsidR="001D74F5" w:rsidRPr="00183984">
        <w:tc>
          <w:tcPr>
            <w:tcW w:w="846" w:type="pct"/>
            <w:vMerge w:val="restart"/>
          </w:tcPr>
          <w:p w:rsidR="001D74F5" w:rsidRPr="00183984" w:rsidRDefault="001D74F5" w:rsidP="00274D2B">
            <w:pPr>
              <w:tabs>
                <w:tab w:val="right" w:leader="underscore" w:pos="9639"/>
              </w:tabs>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sz w:val="24"/>
                <w:szCs w:val="24"/>
                <w:lang w:eastAsia="ru-RU"/>
              </w:rPr>
              <w:lastRenderedPageBreak/>
              <w:t>Общая трудоемкость</w:t>
            </w:r>
          </w:p>
        </w:tc>
        <w:tc>
          <w:tcPr>
            <w:tcW w:w="723" w:type="pct"/>
          </w:tcPr>
          <w:p w:rsidR="001D74F5" w:rsidRPr="00183984" w:rsidRDefault="001D74F5" w:rsidP="00274D2B">
            <w:pPr>
              <w:tabs>
                <w:tab w:val="right" w:leader="underscore" w:pos="9639"/>
              </w:tabs>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sz w:val="24"/>
                <w:szCs w:val="24"/>
                <w:lang w:eastAsia="ru-RU"/>
              </w:rPr>
              <w:t>часов</w:t>
            </w:r>
          </w:p>
        </w:tc>
        <w:tc>
          <w:tcPr>
            <w:tcW w:w="422" w:type="pct"/>
            <w:vAlign w:val="center"/>
          </w:tcPr>
          <w:p w:rsidR="001D74F5" w:rsidRPr="00183984" w:rsidRDefault="001D74F5" w:rsidP="00274D2B">
            <w:pPr>
              <w:suppressAutoHyphen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328</w:t>
            </w:r>
          </w:p>
        </w:tc>
        <w:tc>
          <w:tcPr>
            <w:tcW w:w="500"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55</w:t>
            </w:r>
          </w:p>
        </w:tc>
        <w:tc>
          <w:tcPr>
            <w:tcW w:w="504" w:type="pct"/>
            <w:vAlign w:val="center"/>
          </w:tcPr>
          <w:p w:rsidR="001D74F5" w:rsidRPr="00183984" w:rsidRDefault="001D74F5" w:rsidP="00915FFD">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w:t>
            </w:r>
            <w:r>
              <w:rPr>
                <w:rFonts w:ascii="Times New Roman" w:hAnsi="Times New Roman" w:cs="Times New Roman"/>
                <w:sz w:val="24"/>
                <w:szCs w:val="24"/>
                <w:lang w:eastAsia="ru-RU"/>
              </w:rPr>
              <w:t>5</w:t>
            </w:r>
          </w:p>
        </w:tc>
        <w:tc>
          <w:tcPr>
            <w:tcW w:w="502" w:type="pct"/>
            <w:vAlign w:val="center"/>
          </w:tcPr>
          <w:p w:rsidR="001D74F5" w:rsidRPr="00183984" w:rsidRDefault="001D74F5" w:rsidP="00915FFD">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w:t>
            </w:r>
            <w:r>
              <w:rPr>
                <w:rFonts w:ascii="Times New Roman" w:hAnsi="Times New Roman" w:cs="Times New Roman"/>
                <w:sz w:val="24"/>
                <w:szCs w:val="24"/>
                <w:lang w:eastAsia="ru-RU"/>
              </w:rPr>
              <w:t>5</w:t>
            </w:r>
          </w:p>
        </w:tc>
        <w:tc>
          <w:tcPr>
            <w:tcW w:w="502" w:type="pct"/>
            <w:vAlign w:val="center"/>
          </w:tcPr>
          <w:p w:rsidR="001D74F5" w:rsidRPr="00183984" w:rsidRDefault="001D74F5" w:rsidP="00915FFD">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w:t>
            </w:r>
            <w:r>
              <w:rPr>
                <w:rFonts w:ascii="Times New Roman" w:hAnsi="Times New Roman" w:cs="Times New Roman"/>
                <w:sz w:val="24"/>
                <w:szCs w:val="24"/>
                <w:lang w:eastAsia="ru-RU"/>
              </w:rPr>
              <w:t>5</w:t>
            </w:r>
          </w:p>
        </w:tc>
        <w:tc>
          <w:tcPr>
            <w:tcW w:w="501" w:type="pct"/>
            <w:vAlign w:val="center"/>
          </w:tcPr>
          <w:p w:rsidR="001D74F5" w:rsidRPr="00183984" w:rsidRDefault="001D74F5" w:rsidP="00915FFD">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w:t>
            </w:r>
            <w:r>
              <w:rPr>
                <w:rFonts w:ascii="Times New Roman" w:hAnsi="Times New Roman" w:cs="Times New Roman"/>
                <w:sz w:val="24"/>
                <w:szCs w:val="24"/>
                <w:lang w:eastAsia="ru-RU"/>
              </w:rPr>
              <w:t>4</w:t>
            </w:r>
          </w:p>
        </w:tc>
        <w:tc>
          <w:tcPr>
            <w:tcW w:w="500"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54</w:t>
            </w:r>
          </w:p>
        </w:tc>
      </w:tr>
      <w:tr w:rsidR="001D74F5" w:rsidRPr="00183984">
        <w:tc>
          <w:tcPr>
            <w:tcW w:w="846" w:type="pct"/>
            <w:vMerge/>
          </w:tcPr>
          <w:p w:rsidR="001D74F5" w:rsidRPr="00183984" w:rsidRDefault="001D74F5" w:rsidP="00274D2B">
            <w:pPr>
              <w:tabs>
                <w:tab w:val="right" w:leader="underscore" w:pos="9639"/>
              </w:tabs>
              <w:suppressAutoHyphens/>
              <w:spacing w:after="0" w:line="240" w:lineRule="auto"/>
              <w:rPr>
                <w:rFonts w:ascii="Times New Roman" w:hAnsi="Times New Roman" w:cs="Times New Roman"/>
                <w:sz w:val="24"/>
                <w:szCs w:val="24"/>
                <w:lang w:eastAsia="ru-RU"/>
              </w:rPr>
            </w:pPr>
          </w:p>
        </w:tc>
        <w:tc>
          <w:tcPr>
            <w:tcW w:w="723" w:type="pct"/>
          </w:tcPr>
          <w:p w:rsidR="001D74F5" w:rsidRPr="00183984" w:rsidRDefault="001D74F5" w:rsidP="00274D2B">
            <w:pPr>
              <w:tabs>
                <w:tab w:val="right" w:leader="underscore" w:pos="9639"/>
              </w:tabs>
              <w:suppressAutoHyphens/>
              <w:spacing w:after="0" w:line="240" w:lineRule="auto"/>
              <w:rPr>
                <w:rFonts w:ascii="Times New Roman" w:hAnsi="Times New Roman" w:cs="Times New Roman"/>
                <w:sz w:val="24"/>
                <w:szCs w:val="24"/>
                <w:lang w:eastAsia="ru-RU"/>
              </w:rPr>
            </w:pPr>
            <w:r w:rsidRPr="00183984">
              <w:rPr>
                <w:rFonts w:ascii="Times New Roman" w:hAnsi="Times New Roman" w:cs="Times New Roman"/>
                <w:sz w:val="24"/>
                <w:szCs w:val="24"/>
                <w:lang w:eastAsia="ru-RU"/>
              </w:rPr>
              <w:t>зач. Ед.</w:t>
            </w:r>
          </w:p>
        </w:tc>
        <w:tc>
          <w:tcPr>
            <w:tcW w:w="422" w:type="pct"/>
            <w:vAlign w:val="center"/>
          </w:tcPr>
          <w:p w:rsidR="001D74F5" w:rsidRPr="00183984" w:rsidRDefault="001D74F5" w:rsidP="00274D2B">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0"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4"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2"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2"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1"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00" w:type="pct"/>
            <w:vAlign w:val="center"/>
          </w:tcPr>
          <w:p w:rsidR="001D74F5" w:rsidRPr="00183984" w:rsidRDefault="001D74F5" w:rsidP="00274D2B">
            <w:pPr>
              <w:tabs>
                <w:tab w:val="left" w:pos="708"/>
                <w:tab w:val="right" w:leader="underscore" w:pos="9639"/>
              </w:tabs>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r>
    </w:tbl>
    <w:p w:rsidR="001D74F5" w:rsidRPr="00183984" w:rsidRDefault="001D74F5" w:rsidP="007D14CB">
      <w:pPr>
        <w:spacing w:after="0" w:line="240" w:lineRule="auto"/>
        <w:jc w:val="both"/>
        <w:rPr>
          <w:rFonts w:ascii="Times New Roman" w:hAnsi="Times New Roman" w:cs="Times New Roman"/>
          <w:i/>
          <w:iCs/>
          <w:spacing w:val="-4"/>
          <w:sz w:val="28"/>
          <w:szCs w:val="28"/>
          <w:lang w:eastAsia="ru-RU"/>
        </w:rPr>
      </w:pPr>
    </w:p>
    <w:p w:rsidR="001D74F5" w:rsidRPr="00183984" w:rsidRDefault="001D74F5" w:rsidP="00B932D4">
      <w:pPr>
        <w:tabs>
          <w:tab w:val="left" w:pos="1985"/>
        </w:tabs>
        <w:suppressAutoHyphens/>
        <w:spacing w:after="0" w:line="240" w:lineRule="auto"/>
        <w:ind w:firstLine="709"/>
        <w:jc w:val="both"/>
        <w:rPr>
          <w:rFonts w:ascii="Times New Roman" w:hAnsi="Times New Roman" w:cs="Times New Roman"/>
          <w:sz w:val="28"/>
          <w:szCs w:val="28"/>
          <w:lang w:eastAsia="ru-RU"/>
        </w:rPr>
      </w:pPr>
      <w:r w:rsidRPr="00183984">
        <w:rPr>
          <w:rFonts w:ascii="Times New Roman" w:hAnsi="Times New Roman" w:cs="Times New Roman"/>
          <w:sz w:val="28"/>
          <w:szCs w:val="28"/>
          <w:lang w:eastAsia="ru-RU"/>
        </w:rPr>
        <w:t>5.2. Содержание дисциплины (модуля)</w:t>
      </w:r>
    </w:p>
    <w:p w:rsidR="001D74F5" w:rsidRPr="00183984" w:rsidRDefault="001D74F5" w:rsidP="00B932D4">
      <w:pPr>
        <w:tabs>
          <w:tab w:val="num" w:pos="900"/>
        </w:tabs>
        <w:spacing w:after="0" w:line="240" w:lineRule="auto"/>
        <w:jc w:val="both"/>
        <w:rPr>
          <w:rFonts w:ascii="Times New Roman" w:hAnsi="Times New Roman" w:cs="Times New Roman"/>
          <w:sz w:val="28"/>
          <w:szCs w:val="28"/>
          <w:lang w:eastAsia="ru-RU"/>
        </w:rPr>
      </w:pPr>
    </w:p>
    <w:p w:rsidR="001D74F5" w:rsidRPr="00183984" w:rsidRDefault="001D74F5" w:rsidP="0014595A">
      <w:pPr>
        <w:widowControl w:val="0"/>
        <w:suppressAutoHyphens/>
        <w:autoSpaceDE w:val="0"/>
        <w:autoSpaceDN w:val="0"/>
        <w:adjustRightInd w:val="0"/>
        <w:spacing w:after="0" w:line="240" w:lineRule="auto"/>
        <w:ind w:firstLine="1276"/>
        <w:jc w:val="both"/>
        <w:rPr>
          <w:rFonts w:ascii="Times New Roman" w:hAnsi="Times New Roman" w:cs="Times New Roman"/>
          <w:sz w:val="28"/>
          <w:szCs w:val="28"/>
          <w:lang w:eastAsia="ar-SA"/>
        </w:rPr>
      </w:pPr>
      <w:r w:rsidRPr="00183984">
        <w:rPr>
          <w:rFonts w:ascii="Times New Roman" w:hAnsi="Times New Roman" w:cs="Times New Roman"/>
          <w:sz w:val="28"/>
          <w:szCs w:val="28"/>
          <w:lang w:eastAsia="ar-SA"/>
        </w:rPr>
        <w:t>5.2.1. Содержание дисциплины(модуля) по очной форме обучения</w:t>
      </w:r>
    </w:p>
    <w:p w:rsidR="001D74F5" w:rsidRPr="00183984" w:rsidRDefault="001D74F5" w:rsidP="0014595A">
      <w:pPr>
        <w:widowControl w:val="0"/>
        <w:tabs>
          <w:tab w:val="left" w:pos="1080"/>
        </w:tabs>
        <w:autoSpaceDE w:val="0"/>
        <w:autoSpaceDN w:val="0"/>
        <w:adjustRightInd w:val="0"/>
        <w:spacing w:after="0" w:line="240" w:lineRule="auto"/>
        <w:ind w:left="720"/>
        <w:jc w:val="both"/>
        <w:rPr>
          <w:rFonts w:ascii="Times New Roman" w:hAnsi="Times New Roman" w:cs="Times New Roman"/>
          <w:sz w:val="28"/>
          <w:szCs w:val="28"/>
          <w:lang w:eastAsia="ar-SA"/>
        </w:rPr>
      </w:pPr>
    </w:p>
    <w:p w:rsidR="001D74F5" w:rsidRPr="007A1290"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b/>
          <w:bCs/>
          <w:sz w:val="28"/>
          <w:szCs w:val="28"/>
          <w:lang w:eastAsia="ar-SA"/>
        </w:rPr>
      </w:pPr>
      <w:r w:rsidRPr="007A1290">
        <w:rPr>
          <w:rFonts w:ascii="Times New Roman" w:hAnsi="Times New Roman" w:cs="Times New Roman"/>
          <w:b/>
          <w:bCs/>
          <w:sz w:val="28"/>
          <w:szCs w:val="28"/>
          <w:lang w:eastAsia="ar-SA"/>
        </w:rPr>
        <w:t>5.2.1.1. Введение в элективные дисциплины по физической культуре и спорту</w:t>
      </w:r>
    </w:p>
    <w:p w:rsidR="001D74F5" w:rsidRPr="00183984"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p>
    <w:tbl>
      <w:tblPr>
        <w:tblW w:w="5037" w:type="pct"/>
        <w:tblInd w:w="-106" w:type="dxa"/>
        <w:tblLook w:val="0000" w:firstRow="0" w:lastRow="0" w:firstColumn="0" w:lastColumn="0" w:noHBand="0" w:noVBand="0"/>
      </w:tblPr>
      <w:tblGrid>
        <w:gridCol w:w="2324"/>
        <w:gridCol w:w="1485"/>
        <w:gridCol w:w="869"/>
        <w:gridCol w:w="850"/>
        <w:gridCol w:w="762"/>
        <w:gridCol w:w="785"/>
        <w:gridCol w:w="1367"/>
        <w:gridCol w:w="1199"/>
      </w:tblGrid>
      <w:tr w:rsidR="001D74F5" w:rsidRPr="00183984">
        <w:trPr>
          <w:cantSplit/>
          <w:tblHeader/>
        </w:trPr>
        <w:tc>
          <w:tcPr>
            <w:tcW w:w="1205" w:type="pct"/>
            <w:vMerge w:val="restart"/>
            <w:tcBorders>
              <w:top w:val="single" w:sz="6" w:space="0" w:color="auto"/>
              <w:left w:val="single" w:sz="6" w:space="0" w:color="auto"/>
              <w:bottom w:val="nil"/>
              <w:right w:val="nil"/>
            </w:tcBorders>
            <w:vAlign w:val="center"/>
          </w:tcPr>
          <w:p w:rsidR="001D74F5" w:rsidRPr="00183984" w:rsidRDefault="001D74F5" w:rsidP="00BA1630">
            <w:pPr>
              <w:keepNext/>
              <w:tabs>
                <w:tab w:val="center" w:pos="4513"/>
              </w:tabs>
              <w:spacing w:after="0" w:line="240" w:lineRule="auto"/>
              <w:jc w:val="center"/>
              <w:outlineLvl w:val="6"/>
              <w:rPr>
                <w:rFonts w:ascii="Times New Roman" w:hAnsi="Times New Roman" w:cs="Times New Roman"/>
                <w:sz w:val="24"/>
                <w:szCs w:val="24"/>
                <w:lang w:eastAsia="ru-RU"/>
              </w:rPr>
            </w:pPr>
            <w:r w:rsidRPr="00183984">
              <w:rPr>
                <w:rFonts w:ascii="Times New Roman" w:hAnsi="Times New Roman" w:cs="Times New Roman"/>
                <w:sz w:val="24"/>
                <w:szCs w:val="24"/>
                <w:lang w:eastAsia="ru-RU"/>
              </w:rPr>
              <w:t>Наименование раздела, темы</w:t>
            </w:r>
          </w:p>
        </w:tc>
        <w:tc>
          <w:tcPr>
            <w:tcW w:w="770" w:type="pct"/>
            <w:vMerge w:val="restart"/>
            <w:tcBorders>
              <w:top w:val="single" w:sz="6" w:space="0" w:color="auto"/>
              <w:left w:val="single" w:sz="6" w:space="0" w:color="auto"/>
              <w:right w:val="single" w:sz="6" w:space="0" w:color="auto"/>
            </w:tcBorders>
            <w:tcMar>
              <w:left w:w="28" w:type="dxa"/>
              <w:right w:w="28" w:type="dxa"/>
            </w:tcMar>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Код компетенций (части компетенций)</w:t>
            </w:r>
          </w:p>
        </w:tc>
        <w:tc>
          <w:tcPr>
            <w:tcW w:w="1287" w:type="pct"/>
            <w:gridSpan w:val="3"/>
            <w:tcBorders>
              <w:top w:val="single" w:sz="6" w:space="0" w:color="auto"/>
              <w:left w:val="single" w:sz="6" w:space="0" w:color="auto"/>
              <w:bottom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Количество часов, выделяемых на контактную работу</w:t>
            </w:r>
          </w:p>
        </w:tc>
        <w:tc>
          <w:tcPr>
            <w:tcW w:w="407" w:type="pct"/>
            <w:vMerge w:val="restart"/>
            <w:tcBorders>
              <w:top w:val="single" w:sz="6" w:space="0" w:color="auto"/>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Кол-во часов СР</w:t>
            </w:r>
          </w:p>
        </w:tc>
        <w:tc>
          <w:tcPr>
            <w:tcW w:w="709" w:type="pct"/>
            <w:vMerge w:val="restart"/>
            <w:tcBorders>
              <w:top w:val="single" w:sz="6" w:space="0" w:color="auto"/>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Виды СР</w:t>
            </w:r>
          </w:p>
        </w:tc>
        <w:tc>
          <w:tcPr>
            <w:tcW w:w="622" w:type="pct"/>
            <w:vMerge w:val="restart"/>
            <w:tcBorders>
              <w:top w:val="single" w:sz="6" w:space="0" w:color="auto"/>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Контроль</w:t>
            </w:r>
          </w:p>
        </w:tc>
      </w:tr>
      <w:tr w:rsidR="001D74F5" w:rsidRPr="00183984">
        <w:trPr>
          <w:cantSplit/>
          <w:tblHeader/>
        </w:trPr>
        <w:tc>
          <w:tcPr>
            <w:tcW w:w="1205" w:type="pct"/>
            <w:vMerge/>
            <w:tcBorders>
              <w:top w:val="single" w:sz="6" w:space="0" w:color="auto"/>
              <w:left w:val="single" w:sz="6" w:space="0" w:color="auto"/>
              <w:bottom w:val="nil"/>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770" w:type="pct"/>
            <w:vMerge/>
            <w:tcBorders>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1287" w:type="pct"/>
            <w:gridSpan w:val="3"/>
            <w:tcBorders>
              <w:top w:val="single" w:sz="6" w:space="0" w:color="auto"/>
              <w:left w:val="single" w:sz="6" w:space="0" w:color="auto"/>
              <w:bottom w:val="single" w:sz="4"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 том числе по видам учебных занятий</w:t>
            </w:r>
          </w:p>
        </w:tc>
        <w:tc>
          <w:tcPr>
            <w:tcW w:w="407" w:type="pct"/>
            <w:vMerge/>
            <w:tcBorders>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709" w:type="pct"/>
            <w:vMerge/>
            <w:tcBorders>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p>
        </w:tc>
        <w:tc>
          <w:tcPr>
            <w:tcW w:w="622" w:type="pct"/>
            <w:vMerge/>
            <w:tcBorders>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p>
        </w:tc>
      </w:tr>
      <w:tr w:rsidR="001D74F5" w:rsidRPr="00183984">
        <w:trPr>
          <w:cantSplit/>
          <w:tblHeader/>
        </w:trPr>
        <w:tc>
          <w:tcPr>
            <w:tcW w:w="1205" w:type="pct"/>
            <w:vMerge/>
            <w:tcBorders>
              <w:top w:val="single" w:sz="6" w:space="0" w:color="auto"/>
              <w:left w:val="single" w:sz="6" w:space="0" w:color="auto"/>
              <w:bottom w:val="nil"/>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770" w:type="pct"/>
            <w:vMerge/>
            <w:tcBorders>
              <w:left w:val="single" w:sz="6" w:space="0" w:color="auto"/>
              <w:bottom w:val="single" w:sz="4"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451"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w:t>
            </w:r>
          </w:p>
        </w:tc>
        <w:tc>
          <w:tcPr>
            <w:tcW w:w="441"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Пр</w:t>
            </w:r>
          </w:p>
        </w:tc>
        <w:tc>
          <w:tcPr>
            <w:tcW w:w="395"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Лаб</w:t>
            </w:r>
          </w:p>
        </w:tc>
        <w:tc>
          <w:tcPr>
            <w:tcW w:w="407"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709"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622"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r>
      <w:tr w:rsidR="001D74F5" w:rsidRPr="00183984">
        <w:trPr>
          <w:cantSplit/>
          <w:tblHeader/>
        </w:trPr>
        <w:tc>
          <w:tcPr>
            <w:tcW w:w="120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p>
        </w:tc>
        <w:tc>
          <w:tcPr>
            <w:tcW w:w="77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w:t>
            </w:r>
          </w:p>
        </w:tc>
        <w:tc>
          <w:tcPr>
            <w:tcW w:w="45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4</w:t>
            </w:r>
          </w:p>
        </w:tc>
        <w:tc>
          <w:tcPr>
            <w:tcW w:w="39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w:t>
            </w:r>
          </w:p>
        </w:tc>
        <w:tc>
          <w:tcPr>
            <w:tcW w:w="40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6</w:t>
            </w:r>
          </w:p>
        </w:tc>
        <w:tc>
          <w:tcPr>
            <w:tcW w:w="70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7</w:t>
            </w:r>
          </w:p>
        </w:tc>
        <w:tc>
          <w:tcPr>
            <w:tcW w:w="62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8</w:t>
            </w:r>
          </w:p>
        </w:tc>
      </w:tr>
      <w:tr w:rsidR="001D74F5" w:rsidRPr="00183984">
        <w:trPr>
          <w:cantSplit/>
        </w:trPr>
        <w:tc>
          <w:tcPr>
            <w:tcW w:w="1205" w:type="pct"/>
            <w:tcBorders>
              <w:top w:val="nil"/>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1. Основы общей физической подготовки</w:t>
            </w:r>
          </w:p>
        </w:tc>
        <w:tc>
          <w:tcPr>
            <w:tcW w:w="77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5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39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0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8</w:t>
            </w:r>
          </w:p>
        </w:tc>
        <w:tc>
          <w:tcPr>
            <w:tcW w:w="70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205" w:type="pct"/>
            <w:tcBorders>
              <w:top w:val="nil"/>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2. Основы настольного тенниса</w:t>
            </w:r>
          </w:p>
        </w:tc>
        <w:tc>
          <w:tcPr>
            <w:tcW w:w="77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5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4</w:t>
            </w:r>
          </w:p>
        </w:tc>
        <w:tc>
          <w:tcPr>
            <w:tcW w:w="39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07" w:type="pct"/>
            <w:tcBorders>
              <w:top w:val="single" w:sz="4" w:space="0" w:color="auto"/>
              <w:left w:val="single" w:sz="4" w:space="0" w:color="auto"/>
              <w:bottom w:val="single" w:sz="4" w:space="0" w:color="auto"/>
              <w:right w:val="single" w:sz="4" w:space="0" w:color="auto"/>
            </w:tcBorders>
            <w:vAlign w:val="center"/>
          </w:tcPr>
          <w:p w:rsidR="001D74F5" w:rsidRPr="00183984" w:rsidRDefault="00153EE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70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20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3. Основы шахмат</w:t>
            </w:r>
          </w:p>
        </w:tc>
        <w:tc>
          <w:tcPr>
            <w:tcW w:w="77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5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39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0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10</w:t>
            </w:r>
          </w:p>
        </w:tc>
        <w:tc>
          <w:tcPr>
            <w:tcW w:w="70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20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 xml:space="preserve">Тема 4. Основы здорового образа жизни и здоровьесбережения </w:t>
            </w:r>
          </w:p>
        </w:tc>
        <w:tc>
          <w:tcPr>
            <w:tcW w:w="77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5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0950B6"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39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0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9</w:t>
            </w:r>
          </w:p>
        </w:tc>
        <w:tc>
          <w:tcPr>
            <w:tcW w:w="70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20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Обобщающее занятие</w:t>
            </w:r>
          </w:p>
        </w:tc>
        <w:tc>
          <w:tcPr>
            <w:tcW w:w="77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5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0950B6"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39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40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70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подготовка к зачету</w:t>
            </w:r>
          </w:p>
        </w:tc>
        <w:tc>
          <w:tcPr>
            <w:tcW w:w="62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зачет</w:t>
            </w:r>
          </w:p>
        </w:tc>
      </w:tr>
      <w:tr w:rsidR="001D74F5" w:rsidRPr="00183984">
        <w:trPr>
          <w:cantSplit/>
        </w:trPr>
        <w:tc>
          <w:tcPr>
            <w:tcW w:w="120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rPr>
              <w:t>ВСЕГО ЧАСОВ:</w:t>
            </w:r>
          </w:p>
        </w:tc>
        <w:tc>
          <w:tcPr>
            <w:tcW w:w="77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17</w:t>
            </w:r>
          </w:p>
        </w:tc>
        <w:tc>
          <w:tcPr>
            <w:tcW w:w="39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0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37</w:t>
            </w:r>
          </w:p>
        </w:tc>
        <w:tc>
          <w:tcPr>
            <w:tcW w:w="70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62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r>
    </w:tbl>
    <w:p w:rsidR="001D74F5" w:rsidRPr="00183984" w:rsidRDefault="001D74F5" w:rsidP="0014595A">
      <w:pPr>
        <w:widowControl w:val="0"/>
        <w:tabs>
          <w:tab w:val="left" w:pos="1080"/>
        </w:tabs>
        <w:autoSpaceDE w:val="0"/>
        <w:autoSpaceDN w:val="0"/>
        <w:adjustRightInd w:val="0"/>
        <w:spacing w:after="0" w:line="240" w:lineRule="auto"/>
        <w:ind w:left="1260"/>
        <w:jc w:val="both"/>
        <w:rPr>
          <w:rFonts w:ascii="Times New Roman" w:hAnsi="Times New Roman" w:cs="Times New Roman"/>
          <w:i/>
          <w:iCs/>
          <w:spacing w:val="-4"/>
          <w:sz w:val="24"/>
          <w:szCs w:val="24"/>
          <w:lang w:eastAsia="ru-RU"/>
        </w:rPr>
      </w:pPr>
    </w:p>
    <w:p w:rsidR="001D74F5" w:rsidRPr="005E1388"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b/>
          <w:bCs/>
          <w:sz w:val="28"/>
          <w:szCs w:val="28"/>
          <w:lang w:eastAsia="ru-RU"/>
        </w:rPr>
      </w:pPr>
      <w:r w:rsidRPr="005E1388">
        <w:rPr>
          <w:rFonts w:ascii="Times New Roman" w:hAnsi="Times New Roman" w:cs="Times New Roman"/>
          <w:b/>
          <w:bCs/>
          <w:sz w:val="28"/>
          <w:szCs w:val="28"/>
          <w:lang w:eastAsia="ru-RU"/>
        </w:rPr>
        <w:t xml:space="preserve">Тема 1. Основы общей физической подготовки – </w:t>
      </w:r>
      <w:r w:rsidRPr="00F17759">
        <w:rPr>
          <w:rFonts w:ascii="Times New Roman" w:hAnsi="Times New Roman" w:cs="Times New Roman"/>
          <w:b/>
          <w:bCs/>
          <w:sz w:val="28"/>
          <w:szCs w:val="28"/>
          <w:lang w:eastAsia="ru-RU"/>
        </w:rPr>
        <w:t>1</w:t>
      </w:r>
      <w:r w:rsidRPr="005E1388">
        <w:rPr>
          <w:rFonts w:ascii="Times New Roman" w:hAnsi="Times New Roman" w:cs="Times New Roman"/>
          <w:b/>
          <w:bCs/>
          <w:sz w:val="28"/>
          <w:szCs w:val="28"/>
          <w:lang w:eastAsia="ru-RU"/>
        </w:rPr>
        <w:t>0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lang w:val="en-US"/>
        </w:rPr>
        <w:t>2</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EB0296" w:rsidRDefault="001D74F5" w:rsidP="0014595A">
      <w:pPr>
        <w:widowControl w:val="0"/>
        <w:numPr>
          <w:ilvl w:val="0"/>
          <w:numId w:val="2"/>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Цель и задачи физической культуры. Основные понятия и термины, Виды физической культуры. Социальная роль физической культуры и спорта. Физическая культура обучающегося.</w:t>
      </w:r>
    </w:p>
    <w:p w:rsidR="001D74F5" w:rsidRPr="00EB0296" w:rsidRDefault="001D74F5" w:rsidP="0014595A">
      <w:pPr>
        <w:widowControl w:val="0"/>
        <w:numPr>
          <w:ilvl w:val="0"/>
          <w:numId w:val="2"/>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 xml:space="preserve">Понятия общей физической подготовки. Спортивная подготовка. </w:t>
      </w:r>
      <w:r w:rsidRPr="00EB0296">
        <w:rPr>
          <w:rFonts w:ascii="Times New Roman" w:hAnsi="Times New Roman" w:cs="Times New Roman"/>
          <w:sz w:val="28"/>
          <w:szCs w:val="28"/>
          <w:lang w:eastAsia="ru-RU"/>
        </w:rPr>
        <w:lastRenderedPageBreak/>
        <w:t>Организация и структура отдельного тренировочного занятия. Физические нагрузки и их дозирование.</w:t>
      </w:r>
    </w:p>
    <w:p w:rsidR="001D74F5" w:rsidRPr="00EB0296" w:rsidRDefault="001D74F5" w:rsidP="0014595A">
      <w:pPr>
        <w:widowControl w:val="0"/>
        <w:numPr>
          <w:ilvl w:val="0"/>
          <w:numId w:val="2"/>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Виды контроля при занятиях физической культурой и спортом. Самоконтроль. Методика самоконтроля за физическим развитием, функциональным состоянием организма, физической подготовленностью.</w:t>
      </w:r>
    </w:p>
    <w:p w:rsidR="001D74F5" w:rsidRPr="00EB0296" w:rsidRDefault="001D74F5" w:rsidP="0014595A">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Темы рефератов:</w:t>
      </w:r>
    </w:p>
    <w:p w:rsidR="001D74F5" w:rsidRPr="00EB0296" w:rsidRDefault="001D74F5" w:rsidP="0014595A">
      <w:pPr>
        <w:widowControl w:val="0"/>
        <w:numPr>
          <w:ilvl w:val="3"/>
          <w:numId w:val="1"/>
        </w:numPr>
        <w:tabs>
          <w:tab w:val="clear" w:pos="2880"/>
        </w:tabs>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 xml:space="preserve">Система физического воспитания в России Роль физической культуры в жизни человека и общества. </w:t>
      </w:r>
    </w:p>
    <w:p w:rsidR="001D74F5" w:rsidRPr="00EB0296" w:rsidRDefault="001D74F5" w:rsidP="0014595A">
      <w:pPr>
        <w:widowControl w:val="0"/>
        <w:numPr>
          <w:ilvl w:val="3"/>
          <w:numId w:val="1"/>
        </w:numPr>
        <w:tabs>
          <w:tab w:val="clear" w:pos="2880"/>
        </w:tabs>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 xml:space="preserve">Исторические аспекты физической культуры. Роль двигательной деятельности в здоровом образе жизни человека. </w:t>
      </w:r>
    </w:p>
    <w:p w:rsidR="001D74F5" w:rsidRPr="00EB0296" w:rsidRDefault="001D74F5" w:rsidP="0014595A">
      <w:pPr>
        <w:widowControl w:val="0"/>
        <w:numPr>
          <w:ilvl w:val="3"/>
          <w:numId w:val="1"/>
        </w:numPr>
        <w:tabs>
          <w:tab w:val="clear" w:pos="2880"/>
        </w:tabs>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 xml:space="preserve">Нетрадиционные виды движений и их влияние на здоровье человека. </w:t>
      </w:r>
    </w:p>
    <w:p w:rsidR="001D74F5" w:rsidRPr="00EB0296" w:rsidRDefault="001D74F5" w:rsidP="0014595A">
      <w:pPr>
        <w:widowControl w:val="0"/>
        <w:numPr>
          <w:ilvl w:val="3"/>
          <w:numId w:val="1"/>
        </w:numPr>
        <w:tabs>
          <w:tab w:val="clear" w:pos="2880"/>
        </w:tabs>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 xml:space="preserve">Олимпийские виды спорта. </w:t>
      </w:r>
    </w:p>
    <w:p w:rsidR="001D74F5" w:rsidRPr="00EB0296" w:rsidRDefault="001D74F5" w:rsidP="0014595A">
      <w:pPr>
        <w:widowControl w:val="0"/>
        <w:numPr>
          <w:ilvl w:val="3"/>
          <w:numId w:val="1"/>
        </w:numPr>
        <w:tabs>
          <w:tab w:val="clear" w:pos="2880"/>
        </w:tabs>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 xml:space="preserve">Параолимпийские виды спорта. Олимпийские чемпионы Кузбасса. </w:t>
      </w:r>
    </w:p>
    <w:p w:rsidR="001D74F5" w:rsidRPr="00EB0296" w:rsidRDefault="001D74F5" w:rsidP="0014595A">
      <w:pPr>
        <w:widowControl w:val="0"/>
        <w:numPr>
          <w:ilvl w:val="3"/>
          <w:numId w:val="1"/>
        </w:numPr>
        <w:tabs>
          <w:tab w:val="clear" w:pos="2880"/>
        </w:tabs>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 xml:space="preserve">Роль Олимпийского движения для современного общества. </w:t>
      </w:r>
    </w:p>
    <w:p w:rsidR="001D74F5" w:rsidRPr="00EB0296" w:rsidRDefault="001D74F5" w:rsidP="0014595A">
      <w:pPr>
        <w:widowControl w:val="0"/>
        <w:numPr>
          <w:ilvl w:val="3"/>
          <w:numId w:val="1"/>
        </w:numPr>
        <w:tabs>
          <w:tab w:val="clear" w:pos="2880"/>
        </w:tabs>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 xml:space="preserve">Характеристика вида спорта (на выбор). </w:t>
      </w:r>
    </w:p>
    <w:p w:rsidR="001D74F5" w:rsidRPr="00EB0296" w:rsidRDefault="001D74F5" w:rsidP="0014595A">
      <w:pPr>
        <w:widowControl w:val="0"/>
        <w:numPr>
          <w:ilvl w:val="3"/>
          <w:numId w:val="1"/>
        </w:numPr>
        <w:tabs>
          <w:tab w:val="clear" w:pos="2880"/>
        </w:tabs>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 xml:space="preserve">Двигательная активность при заболеваниях различной этиологии. </w:t>
      </w:r>
    </w:p>
    <w:p w:rsidR="001D74F5" w:rsidRPr="00EB0296" w:rsidRDefault="001D74F5" w:rsidP="0014595A">
      <w:pPr>
        <w:widowControl w:val="0"/>
        <w:numPr>
          <w:ilvl w:val="3"/>
          <w:numId w:val="1"/>
        </w:numPr>
        <w:tabs>
          <w:tab w:val="clear" w:pos="2880"/>
        </w:tabs>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 xml:space="preserve">Физическая культура и вредные привычки. </w:t>
      </w:r>
    </w:p>
    <w:p w:rsidR="001D74F5" w:rsidRPr="00EB0296" w:rsidRDefault="001D74F5" w:rsidP="0014595A">
      <w:pPr>
        <w:widowControl w:val="0"/>
        <w:numPr>
          <w:ilvl w:val="3"/>
          <w:numId w:val="1"/>
        </w:numPr>
        <w:tabs>
          <w:tab w:val="clear" w:pos="2880"/>
        </w:tabs>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 xml:space="preserve">Методы контроля и самоконтроля при занятиях физической культурой и спортом. </w:t>
      </w:r>
    </w:p>
    <w:p w:rsidR="001D74F5" w:rsidRPr="00183984"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p>
    <w:p w:rsidR="001D74F5" w:rsidRPr="005E1388"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b/>
          <w:bCs/>
          <w:sz w:val="28"/>
          <w:szCs w:val="28"/>
          <w:lang w:eastAsia="ru-RU"/>
        </w:rPr>
      </w:pPr>
      <w:r w:rsidRPr="005E1388">
        <w:rPr>
          <w:rFonts w:ascii="Times New Roman" w:hAnsi="Times New Roman" w:cs="Times New Roman"/>
          <w:b/>
          <w:bCs/>
          <w:sz w:val="28"/>
          <w:szCs w:val="28"/>
          <w:lang w:eastAsia="ru-RU"/>
        </w:rPr>
        <w:t xml:space="preserve">Тема 2. Основы настольного тенниса – </w:t>
      </w:r>
      <w:r w:rsidRPr="00F17759">
        <w:rPr>
          <w:rFonts w:ascii="Times New Roman" w:hAnsi="Times New Roman" w:cs="Times New Roman"/>
          <w:b/>
          <w:bCs/>
          <w:sz w:val="28"/>
          <w:szCs w:val="28"/>
          <w:lang w:eastAsia="ru-RU"/>
        </w:rPr>
        <w:t>1</w:t>
      </w:r>
      <w:r w:rsidR="00153EE5">
        <w:rPr>
          <w:rFonts w:ascii="Times New Roman" w:hAnsi="Times New Roman" w:cs="Times New Roman"/>
          <w:b/>
          <w:bCs/>
          <w:sz w:val="28"/>
          <w:szCs w:val="28"/>
          <w:lang w:eastAsia="ru-RU"/>
        </w:rPr>
        <w:t>4</w:t>
      </w:r>
      <w:r w:rsidRPr="005E1388">
        <w:rPr>
          <w:rFonts w:ascii="Times New Roman" w:hAnsi="Times New Roman" w:cs="Times New Roman"/>
          <w:b/>
          <w:bCs/>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Практические занятия – 4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EB0296" w:rsidRDefault="001D74F5" w:rsidP="0014595A">
      <w:pPr>
        <w:widowControl w:val="0"/>
        <w:numPr>
          <w:ilvl w:val="0"/>
          <w:numId w:val="3"/>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Техника безопасности при проведении занятий по настольному теннису.</w:t>
      </w:r>
    </w:p>
    <w:p w:rsidR="001D74F5" w:rsidRPr="00EB0296" w:rsidRDefault="001D74F5" w:rsidP="0014595A">
      <w:pPr>
        <w:widowControl w:val="0"/>
        <w:numPr>
          <w:ilvl w:val="0"/>
          <w:numId w:val="3"/>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Правила игры в настольный теннис.</w:t>
      </w:r>
    </w:p>
    <w:p w:rsidR="001D74F5" w:rsidRPr="00EB0296" w:rsidRDefault="001D74F5" w:rsidP="0014595A">
      <w:pPr>
        <w:widowControl w:val="0"/>
        <w:autoSpaceDE w:val="0"/>
        <w:autoSpaceDN w:val="0"/>
        <w:adjustRightInd w:val="0"/>
        <w:spacing w:after="0" w:line="240" w:lineRule="auto"/>
        <w:ind w:left="1134"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Упражнения:</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1. Игра накатом слева по левой диагонали</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2. Игра накатом справа по правой диагонали</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3. Игра накатом слева по прямой</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4. Игра накатом справа по прямой</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5. Игра накатом и смэш.</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6. «Треугольник накатом справа</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7. «Треугольник накатом слева»</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8. «Малый треугольник накатом справа»</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9. «Малый треугольник накатом слева»</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10. «Восьмерка»</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11. «Перескок в левом углу»</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12. «Веер накатом справа»</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13. «Веер накатом слева»</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14. «Веер накатом слева с перескоком»</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15. «Веер с игрой только справа»</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16. «Двойной веер»</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lastRenderedPageBreak/>
        <w:t>Темы рефератов:</w:t>
      </w:r>
    </w:p>
    <w:p w:rsidR="001D74F5" w:rsidRPr="00EB0296" w:rsidRDefault="001D74F5" w:rsidP="0014595A">
      <w:pPr>
        <w:widowControl w:val="0"/>
        <w:numPr>
          <w:ilvl w:val="0"/>
          <w:numId w:val="4"/>
        </w:numPr>
        <w:tabs>
          <w:tab w:val="left" w:pos="1080"/>
        </w:tabs>
        <w:autoSpaceDE w:val="0"/>
        <w:autoSpaceDN w:val="0"/>
        <w:adjustRightInd w:val="0"/>
        <w:spacing w:after="0" w:line="240" w:lineRule="auto"/>
        <w:jc w:val="both"/>
        <w:rPr>
          <w:rFonts w:ascii="Times New Roman" w:hAnsi="Times New Roman" w:cs="Times New Roman"/>
          <w:b/>
          <w:bCs/>
          <w:sz w:val="28"/>
          <w:szCs w:val="28"/>
          <w:lang w:eastAsia="ru-RU"/>
        </w:rPr>
      </w:pPr>
      <w:r w:rsidRPr="00EB0296">
        <w:rPr>
          <w:rFonts w:ascii="Times New Roman" w:hAnsi="Times New Roman" w:cs="Times New Roman"/>
          <w:sz w:val="28"/>
          <w:szCs w:val="28"/>
          <w:lang w:eastAsia="ru-RU"/>
        </w:rPr>
        <w:t>Средства и методы спортивной тренировки для развития физических качеств</w:t>
      </w:r>
    </w:p>
    <w:p w:rsidR="001D74F5" w:rsidRPr="00EB0296" w:rsidRDefault="001D74F5" w:rsidP="0014595A">
      <w:pPr>
        <w:widowControl w:val="0"/>
        <w:numPr>
          <w:ilvl w:val="0"/>
          <w:numId w:val="4"/>
        </w:numPr>
        <w:tabs>
          <w:tab w:val="left" w:pos="1080"/>
        </w:tabs>
        <w:autoSpaceDE w:val="0"/>
        <w:autoSpaceDN w:val="0"/>
        <w:adjustRightInd w:val="0"/>
        <w:spacing w:after="0" w:line="240" w:lineRule="auto"/>
        <w:jc w:val="both"/>
        <w:rPr>
          <w:rFonts w:ascii="Times New Roman" w:hAnsi="Times New Roman" w:cs="Times New Roman"/>
          <w:b/>
          <w:bCs/>
          <w:sz w:val="28"/>
          <w:szCs w:val="28"/>
          <w:lang w:eastAsia="ru-RU"/>
        </w:rPr>
      </w:pPr>
      <w:r w:rsidRPr="00EB0296">
        <w:rPr>
          <w:rFonts w:ascii="Times New Roman" w:hAnsi="Times New Roman" w:cs="Times New Roman"/>
          <w:sz w:val="28"/>
          <w:szCs w:val="28"/>
          <w:lang w:eastAsia="ru-RU"/>
        </w:rPr>
        <w:t xml:space="preserve">Двигательные качества человека и методы их развития. </w:t>
      </w:r>
    </w:p>
    <w:p w:rsidR="001D74F5" w:rsidRPr="00EB0296" w:rsidRDefault="001D74F5" w:rsidP="0014595A">
      <w:pPr>
        <w:widowControl w:val="0"/>
        <w:numPr>
          <w:ilvl w:val="0"/>
          <w:numId w:val="4"/>
        </w:numPr>
        <w:tabs>
          <w:tab w:val="left" w:pos="1080"/>
        </w:tabs>
        <w:autoSpaceDE w:val="0"/>
        <w:autoSpaceDN w:val="0"/>
        <w:adjustRightInd w:val="0"/>
        <w:spacing w:after="0" w:line="240" w:lineRule="auto"/>
        <w:jc w:val="both"/>
        <w:rPr>
          <w:rFonts w:ascii="Times New Roman" w:hAnsi="Times New Roman" w:cs="Times New Roman"/>
          <w:b/>
          <w:bCs/>
          <w:sz w:val="28"/>
          <w:szCs w:val="28"/>
          <w:lang w:eastAsia="ru-RU"/>
        </w:rPr>
      </w:pPr>
      <w:r w:rsidRPr="00EB0296">
        <w:rPr>
          <w:rFonts w:ascii="Times New Roman" w:hAnsi="Times New Roman" w:cs="Times New Roman"/>
          <w:sz w:val="28"/>
          <w:szCs w:val="28"/>
          <w:lang w:eastAsia="ru-RU"/>
        </w:rPr>
        <w:t xml:space="preserve">Здоровый образ жизни в произведениях мировой литературы. </w:t>
      </w:r>
    </w:p>
    <w:p w:rsidR="001D74F5" w:rsidRPr="00EB0296" w:rsidRDefault="001D74F5" w:rsidP="0014595A">
      <w:pPr>
        <w:widowControl w:val="0"/>
        <w:numPr>
          <w:ilvl w:val="0"/>
          <w:numId w:val="4"/>
        </w:numPr>
        <w:tabs>
          <w:tab w:val="left" w:pos="1080"/>
        </w:tabs>
        <w:autoSpaceDE w:val="0"/>
        <w:autoSpaceDN w:val="0"/>
        <w:adjustRightInd w:val="0"/>
        <w:spacing w:after="0" w:line="240" w:lineRule="auto"/>
        <w:jc w:val="both"/>
        <w:rPr>
          <w:rFonts w:ascii="Times New Roman" w:hAnsi="Times New Roman" w:cs="Times New Roman"/>
          <w:b/>
          <w:bCs/>
          <w:sz w:val="28"/>
          <w:szCs w:val="28"/>
          <w:lang w:eastAsia="ru-RU"/>
        </w:rPr>
      </w:pPr>
      <w:r w:rsidRPr="00EB0296">
        <w:rPr>
          <w:rFonts w:ascii="Times New Roman" w:hAnsi="Times New Roman" w:cs="Times New Roman"/>
          <w:sz w:val="28"/>
          <w:szCs w:val="28"/>
          <w:lang w:eastAsia="ru-RU"/>
        </w:rPr>
        <w:t xml:space="preserve">Научные основы физической культуры и ее связь с другими науками. </w:t>
      </w:r>
    </w:p>
    <w:p w:rsidR="001D74F5" w:rsidRPr="00183984"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p>
    <w:p w:rsidR="001D74F5" w:rsidRPr="005E1388"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b/>
          <w:bCs/>
          <w:sz w:val="28"/>
          <w:szCs w:val="28"/>
          <w:lang w:eastAsia="ru-RU"/>
        </w:rPr>
      </w:pPr>
      <w:r w:rsidRPr="005E1388">
        <w:rPr>
          <w:rFonts w:ascii="Times New Roman" w:hAnsi="Times New Roman" w:cs="Times New Roman"/>
          <w:b/>
          <w:bCs/>
          <w:sz w:val="28"/>
          <w:szCs w:val="28"/>
          <w:lang w:eastAsia="ru-RU"/>
        </w:rPr>
        <w:t xml:space="preserve">Тема 3. Основы шахмат – </w:t>
      </w:r>
      <w:r w:rsidRPr="00F17759">
        <w:rPr>
          <w:rFonts w:ascii="Times New Roman" w:hAnsi="Times New Roman" w:cs="Times New Roman"/>
          <w:b/>
          <w:bCs/>
          <w:sz w:val="28"/>
          <w:szCs w:val="28"/>
          <w:lang w:eastAsia="ru-RU"/>
        </w:rPr>
        <w:t>16</w:t>
      </w:r>
      <w:r w:rsidRPr="005E1388">
        <w:rPr>
          <w:rFonts w:ascii="Times New Roman" w:hAnsi="Times New Roman" w:cs="Times New Roman"/>
          <w:b/>
          <w:bCs/>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sidRPr="00F17759">
        <w:rPr>
          <w:rFonts w:ascii="Times New Roman" w:hAnsi="Times New Roman" w:cs="Times New Roman"/>
          <w:sz w:val="28"/>
          <w:szCs w:val="28"/>
        </w:rPr>
        <w:t>6</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7A1290" w:rsidRDefault="001D74F5" w:rsidP="0014595A">
      <w:pPr>
        <w:widowControl w:val="0"/>
        <w:numPr>
          <w:ilvl w:val="0"/>
          <w:numId w:val="5"/>
        </w:numPr>
        <w:tabs>
          <w:tab w:val="left" w:pos="1080"/>
        </w:tabs>
        <w:autoSpaceDE w:val="0"/>
        <w:autoSpaceDN w:val="0"/>
        <w:adjustRightInd w:val="0"/>
        <w:spacing w:after="0" w:line="240" w:lineRule="auto"/>
        <w:jc w:val="both"/>
        <w:rPr>
          <w:rFonts w:ascii="Times New Roman" w:hAnsi="Times New Roman" w:cs="Times New Roman"/>
          <w:sz w:val="28"/>
          <w:szCs w:val="28"/>
          <w:lang w:eastAsia="ru-RU"/>
        </w:rPr>
      </w:pPr>
      <w:r w:rsidRPr="007A1290">
        <w:rPr>
          <w:rFonts w:ascii="Times New Roman" w:hAnsi="Times New Roman" w:cs="Times New Roman"/>
          <w:sz w:val="28"/>
          <w:szCs w:val="28"/>
          <w:lang w:eastAsia="ru-RU"/>
        </w:rPr>
        <w:t>Возникновение шахмат;</w:t>
      </w:r>
    </w:p>
    <w:p w:rsidR="001D74F5" w:rsidRPr="007A1290" w:rsidRDefault="001D74F5" w:rsidP="0014595A">
      <w:pPr>
        <w:widowControl w:val="0"/>
        <w:numPr>
          <w:ilvl w:val="0"/>
          <w:numId w:val="5"/>
        </w:numPr>
        <w:tabs>
          <w:tab w:val="left" w:pos="1080"/>
        </w:tabs>
        <w:autoSpaceDE w:val="0"/>
        <w:autoSpaceDN w:val="0"/>
        <w:adjustRightInd w:val="0"/>
        <w:spacing w:after="0" w:line="240" w:lineRule="auto"/>
        <w:jc w:val="both"/>
        <w:rPr>
          <w:rFonts w:ascii="Times New Roman" w:hAnsi="Times New Roman" w:cs="Times New Roman"/>
          <w:sz w:val="28"/>
          <w:szCs w:val="28"/>
          <w:lang w:eastAsia="ru-RU"/>
        </w:rPr>
      </w:pPr>
      <w:r w:rsidRPr="007A1290">
        <w:rPr>
          <w:rFonts w:ascii="Times New Roman" w:hAnsi="Times New Roman" w:cs="Times New Roman"/>
          <w:sz w:val="28"/>
          <w:szCs w:val="28"/>
          <w:lang w:eastAsia="ru-RU"/>
        </w:rPr>
        <w:t>Появление шахмат в Европе;</w:t>
      </w:r>
    </w:p>
    <w:p w:rsidR="001D74F5" w:rsidRPr="007A1290" w:rsidRDefault="001D74F5" w:rsidP="0014595A">
      <w:pPr>
        <w:widowControl w:val="0"/>
        <w:numPr>
          <w:ilvl w:val="0"/>
          <w:numId w:val="5"/>
        </w:numPr>
        <w:tabs>
          <w:tab w:val="left" w:pos="1080"/>
        </w:tabs>
        <w:autoSpaceDE w:val="0"/>
        <w:autoSpaceDN w:val="0"/>
        <w:adjustRightInd w:val="0"/>
        <w:spacing w:after="0" w:line="240" w:lineRule="auto"/>
        <w:jc w:val="both"/>
        <w:rPr>
          <w:rFonts w:ascii="Times New Roman" w:hAnsi="Times New Roman" w:cs="Times New Roman"/>
          <w:sz w:val="28"/>
          <w:szCs w:val="28"/>
          <w:lang w:eastAsia="ru-RU"/>
        </w:rPr>
      </w:pPr>
      <w:r w:rsidRPr="007A1290">
        <w:rPr>
          <w:rFonts w:ascii="Times New Roman" w:hAnsi="Times New Roman" w:cs="Times New Roman"/>
          <w:sz w:val="28"/>
          <w:szCs w:val="28"/>
          <w:lang w:eastAsia="ru-RU"/>
        </w:rPr>
        <w:t>Шахматные правила;</w:t>
      </w:r>
    </w:p>
    <w:p w:rsidR="001D74F5" w:rsidRPr="007A1290" w:rsidRDefault="001D74F5" w:rsidP="0014595A">
      <w:pPr>
        <w:widowControl w:val="0"/>
        <w:numPr>
          <w:ilvl w:val="0"/>
          <w:numId w:val="5"/>
        </w:numPr>
        <w:tabs>
          <w:tab w:val="left" w:pos="1080"/>
        </w:tabs>
        <w:autoSpaceDE w:val="0"/>
        <w:autoSpaceDN w:val="0"/>
        <w:adjustRightInd w:val="0"/>
        <w:spacing w:after="0" w:line="240" w:lineRule="auto"/>
        <w:jc w:val="both"/>
        <w:rPr>
          <w:rFonts w:ascii="Times New Roman" w:hAnsi="Times New Roman" w:cs="Times New Roman"/>
          <w:sz w:val="28"/>
          <w:szCs w:val="28"/>
          <w:lang w:eastAsia="ru-RU"/>
        </w:rPr>
      </w:pPr>
      <w:r w:rsidRPr="007A1290">
        <w:rPr>
          <w:rFonts w:ascii="Times New Roman" w:hAnsi="Times New Roman" w:cs="Times New Roman"/>
          <w:sz w:val="28"/>
          <w:szCs w:val="28"/>
          <w:lang w:eastAsia="ru-RU"/>
        </w:rPr>
        <w:t>Шахматная этика.</w:t>
      </w:r>
    </w:p>
    <w:p w:rsidR="001D74F5" w:rsidRPr="007A1290"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7A1290">
        <w:rPr>
          <w:rFonts w:ascii="Times New Roman" w:hAnsi="Times New Roman" w:cs="Times New Roman"/>
          <w:sz w:val="28"/>
          <w:szCs w:val="28"/>
          <w:lang w:eastAsia="ru-RU"/>
        </w:rPr>
        <w:t>Темы рефератов:</w:t>
      </w:r>
    </w:p>
    <w:p w:rsidR="001D74F5" w:rsidRPr="007A1290" w:rsidRDefault="001D74F5" w:rsidP="0014595A">
      <w:pPr>
        <w:widowControl w:val="0"/>
        <w:numPr>
          <w:ilvl w:val="0"/>
          <w:numId w:val="6"/>
        </w:numPr>
        <w:tabs>
          <w:tab w:val="left" w:pos="1080"/>
        </w:tabs>
        <w:autoSpaceDE w:val="0"/>
        <w:autoSpaceDN w:val="0"/>
        <w:adjustRightInd w:val="0"/>
        <w:spacing w:after="0" w:line="240" w:lineRule="auto"/>
        <w:jc w:val="both"/>
        <w:rPr>
          <w:rFonts w:ascii="Times New Roman" w:hAnsi="Times New Roman" w:cs="Times New Roman"/>
          <w:sz w:val="28"/>
          <w:szCs w:val="28"/>
          <w:lang w:eastAsia="ru-RU"/>
        </w:rPr>
      </w:pPr>
      <w:r w:rsidRPr="007A1290">
        <w:rPr>
          <w:rFonts w:ascii="Times New Roman" w:hAnsi="Times New Roman" w:cs="Times New Roman"/>
          <w:sz w:val="28"/>
          <w:szCs w:val="28"/>
          <w:lang w:eastAsia="ru-RU"/>
        </w:rPr>
        <w:t xml:space="preserve">Шахматы в культуре стран Арабского Халифата. </w:t>
      </w:r>
    </w:p>
    <w:p w:rsidR="001D74F5" w:rsidRPr="007A1290" w:rsidRDefault="001D74F5" w:rsidP="0014595A">
      <w:pPr>
        <w:widowControl w:val="0"/>
        <w:numPr>
          <w:ilvl w:val="0"/>
          <w:numId w:val="6"/>
        </w:numPr>
        <w:tabs>
          <w:tab w:val="left" w:pos="1080"/>
        </w:tabs>
        <w:autoSpaceDE w:val="0"/>
        <w:autoSpaceDN w:val="0"/>
        <w:adjustRightInd w:val="0"/>
        <w:spacing w:after="0" w:line="240" w:lineRule="auto"/>
        <w:jc w:val="both"/>
        <w:rPr>
          <w:rFonts w:ascii="Times New Roman" w:hAnsi="Times New Roman" w:cs="Times New Roman"/>
          <w:sz w:val="28"/>
          <w:szCs w:val="28"/>
          <w:lang w:eastAsia="ru-RU"/>
        </w:rPr>
      </w:pPr>
      <w:r w:rsidRPr="007A1290">
        <w:rPr>
          <w:rFonts w:ascii="Times New Roman" w:hAnsi="Times New Roman" w:cs="Times New Roman"/>
          <w:sz w:val="28"/>
          <w:szCs w:val="28"/>
          <w:lang w:eastAsia="ru-RU"/>
        </w:rPr>
        <w:t xml:space="preserve">Проникновение шахмат в Европу. </w:t>
      </w:r>
    </w:p>
    <w:p w:rsidR="001D74F5" w:rsidRPr="007A1290" w:rsidRDefault="001D74F5" w:rsidP="0014595A">
      <w:pPr>
        <w:widowControl w:val="0"/>
        <w:numPr>
          <w:ilvl w:val="0"/>
          <w:numId w:val="6"/>
        </w:numPr>
        <w:tabs>
          <w:tab w:val="left" w:pos="1080"/>
        </w:tabs>
        <w:autoSpaceDE w:val="0"/>
        <w:autoSpaceDN w:val="0"/>
        <w:adjustRightInd w:val="0"/>
        <w:spacing w:after="0" w:line="240" w:lineRule="auto"/>
        <w:jc w:val="both"/>
        <w:rPr>
          <w:rFonts w:ascii="Times New Roman" w:hAnsi="Times New Roman" w:cs="Times New Roman"/>
          <w:sz w:val="28"/>
          <w:szCs w:val="28"/>
          <w:lang w:eastAsia="ru-RU"/>
        </w:rPr>
      </w:pPr>
      <w:r w:rsidRPr="007A1290">
        <w:rPr>
          <w:rFonts w:ascii="Times New Roman" w:hAnsi="Times New Roman" w:cs="Times New Roman"/>
          <w:sz w:val="28"/>
          <w:szCs w:val="28"/>
          <w:lang w:eastAsia="ru-RU"/>
        </w:rPr>
        <w:t xml:space="preserve">Запрет шахмат церковью. </w:t>
      </w:r>
    </w:p>
    <w:p w:rsidR="001D74F5" w:rsidRPr="007A1290"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p>
    <w:p w:rsidR="001D74F5" w:rsidRPr="005E1388"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b/>
          <w:bCs/>
          <w:sz w:val="28"/>
          <w:szCs w:val="28"/>
          <w:lang w:eastAsia="ru-RU"/>
        </w:rPr>
      </w:pPr>
      <w:r w:rsidRPr="005E1388">
        <w:rPr>
          <w:rFonts w:ascii="Times New Roman" w:hAnsi="Times New Roman" w:cs="Times New Roman"/>
          <w:b/>
          <w:bCs/>
          <w:sz w:val="28"/>
          <w:szCs w:val="28"/>
          <w:lang w:eastAsia="ru-RU"/>
        </w:rPr>
        <w:t xml:space="preserve">Тема 4. Основы здорового образа жизни и здоровьесбережения – </w:t>
      </w:r>
      <w:r w:rsidRPr="00F17759">
        <w:rPr>
          <w:rFonts w:ascii="Times New Roman" w:hAnsi="Times New Roman" w:cs="Times New Roman"/>
          <w:b/>
          <w:bCs/>
          <w:sz w:val="28"/>
          <w:szCs w:val="28"/>
          <w:lang w:eastAsia="ru-RU"/>
        </w:rPr>
        <w:t>1</w:t>
      </w:r>
      <w:r w:rsidR="000950B6">
        <w:rPr>
          <w:rFonts w:ascii="Times New Roman" w:hAnsi="Times New Roman" w:cs="Times New Roman"/>
          <w:b/>
          <w:bCs/>
          <w:sz w:val="28"/>
          <w:szCs w:val="28"/>
          <w:lang w:eastAsia="ru-RU"/>
        </w:rPr>
        <w:t>2</w:t>
      </w:r>
      <w:r w:rsidRPr="005E1388">
        <w:rPr>
          <w:rFonts w:ascii="Times New Roman" w:hAnsi="Times New Roman" w:cs="Times New Roman"/>
          <w:b/>
          <w:bCs/>
          <w:sz w:val="28"/>
          <w:szCs w:val="28"/>
          <w:lang w:eastAsia="ru-RU"/>
        </w:rPr>
        <w:t xml:space="preserve"> ч.</w:t>
      </w:r>
    </w:p>
    <w:p w:rsidR="001D74F5" w:rsidRPr="00CD13CC" w:rsidRDefault="000950B6" w:rsidP="001459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занятия – 3</w:t>
      </w:r>
      <w:r w:rsidR="001D74F5"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7A1290" w:rsidRDefault="001D74F5" w:rsidP="0014595A">
      <w:pPr>
        <w:widowControl w:val="0"/>
        <w:autoSpaceDE w:val="0"/>
        <w:autoSpaceDN w:val="0"/>
        <w:adjustRightInd w:val="0"/>
        <w:spacing w:after="0" w:line="240" w:lineRule="auto"/>
        <w:ind w:firstLine="709"/>
        <w:jc w:val="both"/>
        <w:rPr>
          <w:rFonts w:ascii="Times New Roman" w:hAnsi="Times New Roman" w:cs="Times New Roman"/>
          <w:sz w:val="28"/>
          <w:szCs w:val="28"/>
          <w:lang w:eastAsia="ar-SA"/>
        </w:rPr>
      </w:pPr>
      <w:r w:rsidRPr="007A1290">
        <w:rPr>
          <w:rFonts w:ascii="Times New Roman" w:hAnsi="Times New Roman" w:cs="Times New Roman"/>
          <w:sz w:val="28"/>
          <w:szCs w:val="28"/>
          <w:lang w:eastAsia="ar-SA"/>
        </w:rPr>
        <w:t>1. Понятие о здоровье.</w:t>
      </w:r>
    </w:p>
    <w:p w:rsidR="001D74F5" w:rsidRPr="007A1290" w:rsidRDefault="001D74F5" w:rsidP="0014595A">
      <w:pPr>
        <w:widowControl w:val="0"/>
        <w:autoSpaceDE w:val="0"/>
        <w:autoSpaceDN w:val="0"/>
        <w:adjustRightInd w:val="0"/>
        <w:spacing w:after="0" w:line="240" w:lineRule="auto"/>
        <w:ind w:firstLine="709"/>
        <w:jc w:val="both"/>
        <w:rPr>
          <w:rFonts w:ascii="Times New Roman" w:hAnsi="Times New Roman" w:cs="Times New Roman"/>
          <w:sz w:val="28"/>
          <w:szCs w:val="28"/>
          <w:lang w:eastAsia="ar-SA"/>
        </w:rPr>
      </w:pPr>
      <w:r w:rsidRPr="007A1290">
        <w:rPr>
          <w:rFonts w:ascii="Times New Roman" w:hAnsi="Times New Roman" w:cs="Times New Roman"/>
          <w:sz w:val="28"/>
          <w:szCs w:val="28"/>
          <w:lang w:eastAsia="ar-SA"/>
        </w:rPr>
        <w:t>2. Здоровье как свойство организма.</w:t>
      </w:r>
    </w:p>
    <w:p w:rsidR="001D74F5" w:rsidRPr="007A1290" w:rsidRDefault="001D74F5" w:rsidP="0014595A">
      <w:pPr>
        <w:widowControl w:val="0"/>
        <w:autoSpaceDE w:val="0"/>
        <w:autoSpaceDN w:val="0"/>
        <w:adjustRightInd w:val="0"/>
        <w:spacing w:after="0" w:line="240" w:lineRule="auto"/>
        <w:ind w:firstLine="709"/>
        <w:jc w:val="both"/>
        <w:rPr>
          <w:rFonts w:ascii="Times New Roman" w:hAnsi="Times New Roman" w:cs="Times New Roman"/>
          <w:sz w:val="28"/>
          <w:szCs w:val="28"/>
          <w:lang w:eastAsia="ar-SA"/>
        </w:rPr>
      </w:pPr>
      <w:r w:rsidRPr="007A1290">
        <w:rPr>
          <w:rFonts w:ascii="Times New Roman" w:hAnsi="Times New Roman" w:cs="Times New Roman"/>
          <w:sz w:val="28"/>
          <w:szCs w:val="28"/>
          <w:lang w:eastAsia="ar-SA"/>
        </w:rPr>
        <w:t>3. Современные тенденции состояния здоровья населения РФ.</w:t>
      </w:r>
    </w:p>
    <w:p w:rsidR="001D74F5" w:rsidRPr="007A1290" w:rsidRDefault="001D74F5" w:rsidP="0014595A">
      <w:pPr>
        <w:widowControl w:val="0"/>
        <w:autoSpaceDE w:val="0"/>
        <w:autoSpaceDN w:val="0"/>
        <w:adjustRightInd w:val="0"/>
        <w:spacing w:after="0" w:line="240" w:lineRule="auto"/>
        <w:ind w:firstLine="709"/>
        <w:jc w:val="both"/>
        <w:rPr>
          <w:rFonts w:ascii="Times New Roman" w:hAnsi="Times New Roman" w:cs="Times New Roman"/>
          <w:sz w:val="28"/>
          <w:szCs w:val="28"/>
          <w:lang w:eastAsia="ar-SA"/>
        </w:rPr>
      </w:pPr>
      <w:r w:rsidRPr="007A1290">
        <w:rPr>
          <w:rFonts w:ascii="Times New Roman" w:hAnsi="Times New Roman" w:cs="Times New Roman"/>
          <w:sz w:val="28"/>
          <w:szCs w:val="28"/>
          <w:lang w:eastAsia="ar-SA"/>
        </w:rPr>
        <w:t>4. Патогенетическая и салютогенетическая модели здоровья.</w:t>
      </w:r>
    </w:p>
    <w:p w:rsidR="001D74F5" w:rsidRPr="007A1290" w:rsidRDefault="001D74F5" w:rsidP="0014595A">
      <w:pPr>
        <w:widowControl w:val="0"/>
        <w:autoSpaceDE w:val="0"/>
        <w:autoSpaceDN w:val="0"/>
        <w:adjustRightInd w:val="0"/>
        <w:spacing w:after="0" w:line="240" w:lineRule="auto"/>
        <w:ind w:firstLine="709"/>
        <w:jc w:val="both"/>
        <w:rPr>
          <w:rFonts w:ascii="Times New Roman" w:hAnsi="Times New Roman" w:cs="Times New Roman"/>
          <w:sz w:val="28"/>
          <w:szCs w:val="28"/>
          <w:lang w:eastAsia="ar-SA"/>
        </w:rPr>
      </w:pPr>
      <w:r w:rsidRPr="007A1290">
        <w:rPr>
          <w:rFonts w:ascii="Times New Roman" w:hAnsi="Times New Roman" w:cs="Times New Roman"/>
          <w:sz w:val="28"/>
          <w:szCs w:val="28"/>
          <w:lang w:eastAsia="ar-SA"/>
        </w:rPr>
        <w:t>5. Болезни цивилизации</w:t>
      </w:r>
    </w:p>
    <w:p w:rsidR="001D74F5" w:rsidRPr="007A1290"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r w:rsidRPr="007A1290">
        <w:rPr>
          <w:rFonts w:ascii="Times New Roman" w:hAnsi="Times New Roman" w:cs="Times New Roman"/>
          <w:sz w:val="28"/>
          <w:szCs w:val="28"/>
          <w:lang w:eastAsia="ar-SA"/>
        </w:rPr>
        <w:t>Темы рефератов:</w:t>
      </w:r>
    </w:p>
    <w:p w:rsidR="001D74F5" w:rsidRPr="007A1290" w:rsidRDefault="001D74F5" w:rsidP="0014595A">
      <w:pPr>
        <w:widowControl w:val="0"/>
        <w:numPr>
          <w:ilvl w:val="0"/>
          <w:numId w:val="7"/>
        </w:numPr>
        <w:autoSpaceDE w:val="0"/>
        <w:autoSpaceDN w:val="0"/>
        <w:adjustRightInd w:val="0"/>
        <w:spacing w:after="0" w:line="240" w:lineRule="auto"/>
        <w:ind w:left="1134"/>
        <w:jc w:val="both"/>
        <w:rPr>
          <w:rFonts w:ascii="Times New Roman" w:hAnsi="Times New Roman" w:cs="Times New Roman"/>
          <w:b/>
          <w:bCs/>
          <w:sz w:val="28"/>
          <w:szCs w:val="28"/>
          <w:lang w:eastAsia="ar-SA"/>
        </w:rPr>
      </w:pPr>
      <w:r w:rsidRPr="007A1290">
        <w:rPr>
          <w:rFonts w:ascii="Times New Roman" w:hAnsi="Times New Roman" w:cs="Times New Roman"/>
          <w:sz w:val="28"/>
          <w:szCs w:val="28"/>
          <w:lang w:eastAsia="ar-SA"/>
        </w:rPr>
        <w:t>Цивилизация и ее последствия: гиподинамия, стрессы, десинхроноз, экологические нарушения и др.</w:t>
      </w:r>
    </w:p>
    <w:p w:rsidR="001D74F5" w:rsidRPr="007A1290" w:rsidRDefault="001D74F5" w:rsidP="0014595A">
      <w:pPr>
        <w:widowControl w:val="0"/>
        <w:numPr>
          <w:ilvl w:val="0"/>
          <w:numId w:val="7"/>
        </w:numPr>
        <w:autoSpaceDE w:val="0"/>
        <w:autoSpaceDN w:val="0"/>
        <w:adjustRightInd w:val="0"/>
        <w:spacing w:after="0" w:line="240" w:lineRule="auto"/>
        <w:ind w:left="1134"/>
        <w:jc w:val="both"/>
        <w:rPr>
          <w:rFonts w:ascii="Times New Roman" w:hAnsi="Times New Roman" w:cs="Times New Roman"/>
          <w:b/>
          <w:bCs/>
          <w:sz w:val="28"/>
          <w:szCs w:val="28"/>
          <w:lang w:eastAsia="ar-SA"/>
        </w:rPr>
      </w:pPr>
      <w:r w:rsidRPr="007A1290">
        <w:rPr>
          <w:rFonts w:ascii="Times New Roman" w:hAnsi="Times New Roman" w:cs="Times New Roman"/>
          <w:sz w:val="28"/>
          <w:szCs w:val="28"/>
          <w:lang w:eastAsia="ar-SA"/>
        </w:rPr>
        <w:t>Проблемы здоровья: субъективные, объективные и социальные. Понятие о здоровом образе жизни (ЗОЖ).</w:t>
      </w:r>
    </w:p>
    <w:p w:rsidR="001D74F5" w:rsidRPr="007A1290" w:rsidRDefault="001D74F5" w:rsidP="0014595A">
      <w:pPr>
        <w:widowControl w:val="0"/>
        <w:numPr>
          <w:ilvl w:val="0"/>
          <w:numId w:val="7"/>
        </w:numPr>
        <w:autoSpaceDE w:val="0"/>
        <w:autoSpaceDN w:val="0"/>
        <w:adjustRightInd w:val="0"/>
        <w:spacing w:after="0" w:line="240" w:lineRule="auto"/>
        <w:ind w:left="1134"/>
        <w:jc w:val="both"/>
        <w:rPr>
          <w:rFonts w:ascii="Times New Roman" w:hAnsi="Times New Roman" w:cs="Times New Roman"/>
          <w:b/>
          <w:bCs/>
          <w:sz w:val="28"/>
          <w:szCs w:val="28"/>
          <w:lang w:eastAsia="ar-SA"/>
        </w:rPr>
      </w:pPr>
      <w:r w:rsidRPr="007A1290">
        <w:rPr>
          <w:rFonts w:ascii="Times New Roman" w:hAnsi="Times New Roman" w:cs="Times New Roman"/>
          <w:sz w:val="28"/>
          <w:szCs w:val="28"/>
          <w:lang w:eastAsia="ar-SA"/>
        </w:rPr>
        <w:t>Эволюция и ЗОЖ. От чего зависит здоровье. Состояние здоровья детей.</w:t>
      </w:r>
    </w:p>
    <w:p w:rsidR="001D74F5" w:rsidRPr="007A1290" w:rsidRDefault="001D74F5" w:rsidP="0014595A">
      <w:pPr>
        <w:widowControl w:val="0"/>
        <w:numPr>
          <w:ilvl w:val="0"/>
          <w:numId w:val="7"/>
        </w:numPr>
        <w:autoSpaceDE w:val="0"/>
        <w:autoSpaceDN w:val="0"/>
        <w:adjustRightInd w:val="0"/>
        <w:spacing w:after="0" w:line="240" w:lineRule="auto"/>
        <w:ind w:left="1134"/>
        <w:jc w:val="both"/>
        <w:rPr>
          <w:rFonts w:ascii="Times New Roman" w:hAnsi="Times New Roman" w:cs="Times New Roman"/>
          <w:b/>
          <w:bCs/>
          <w:sz w:val="28"/>
          <w:szCs w:val="28"/>
          <w:lang w:eastAsia="ar-SA"/>
        </w:rPr>
      </w:pPr>
      <w:r w:rsidRPr="007A1290">
        <w:rPr>
          <w:rFonts w:ascii="Times New Roman" w:hAnsi="Times New Roman" w:cs="Times New Roman"/>
          <w:sz w:val="28"/>
          <w:szCs w:val="28"/>
          <w:lang w:eastAsia="ar-SA"/>
        </w:rPr>
        <w:t>Факторы, формирующие здоровье детей. Критерии здоровья.</w:t>
      </w:r>
    </w:p>
    <w:p w:rsidR="001D74F5"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p>
    <w:p w:rsidR="001D74F5" w:rsidRPr="007A1290"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b/>
          <w:bCs/>
          <w:sz w:val="28"/>
          <w:szCs w:val="28"/>
          <w:lang w:eastAsia="ar-SA"/>
        </w:rPr>
      </w:pPr>
      <w:r w:rsidRPr="007A1290">
        <w:rPr>
          <w:rFonts w:ascii="Times New Roman" w:hAnsi="Times New Roman" w:cs="Times New Roman"/>
          <w:b/>
          <w:bCs/>
          <w:sz w:val="28"/>
          <w:szCs w:val="28"/>
          <w:lang w:eastAsia="ar-SA"/>
        </w:rPr>
        <w:t>5.2.1.2. Общая физическая подготовка</w:t>
      </w:r>
    </w:p>
    <w:p w:rsidR="001D74F5"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p>
    <w:tbl>
      <w:tblPr>
        <w:tblW w:w="5037" w:type="pct"/>
        <w:tblInd w:w="-106" w:type="dxa"/>
        <w:tblLayout w:type="fixed"/>
        <w:tblLook w:val="0000" w:firstRow="0" w:lastRow="0" w:firstColumn="0" w:lastColumn="0" w:noHBand="0" w:noVBand="0"/>
      </w:tblPr>
      <w:tblGrid>
        <w:gridCol w:w="2270"/>
        <w:gridCol w:w="849"/>
        <w:gridCol w:w="850"/>
        <w:gridCol w:w="710"/>
        <w:gridCol w:w="850"/>
        <w:gridCol w:w="640"/>
        <w:gridCol w:w="2275"/>
        <w:gridCol w:w="1197"/>
      </w:tblGrid>
      <w:tr w:rsidR="001D74F5" w:rsidRPr="00183984" w:rsidTr="00153EE5">
        <w:trPr>
          <w:cantSplit/>
          <w:tblHeader/>
        </w:trPr>
        <w:tc>
          <w:tcPr>
            <w:tcW w:w="1177" w:type="pct"/>
            <w:vMerge w:val="restart"/>
            <w:tcBorders>
              <w:top w:val="single" w:sz="6" w:space="0" w:color="auto"/>
              <w:left w:val="single" w:sz="6" w:space="0" w:color="auto"/>
              <w:bottom w:val="nil"/>
              <w:right w:val="nil"/>
            </w:tcBorders>
            <w:vAlign w:val="center"/>
          </w:tcPr>
          <w:p w:rsidR="001D74F5" w:rsidRPr="00183984" w:rsidRDefault="001D74F5" w:rsidP="00BA1630">
            <w:pPr>
              <w:keepNext/>
              <w:tabs>
                <w:tab w:val="center" w:pos="4513"/>
              </w:tabs>
              <w:spacing w:after="0" w:line="240" w:lineRule="auto"/>
              <w:jc w:val="center"/>
              <w:outlineLvl w:val="6"/>
              <w:rPr>
                <w:rFonts w:ascii="Times New Roman" w:hAnsi="Times New Roman" w:cs="Times New Roman"/>
                <w:sz w:val="24"/>
                <w:szCs w:val="24"/>
                <w:lang w:eastAsia="ru-RU"/>
              </w:rPr>
            </w:pPr>
            <w:r w:rsidRPr="00183984">
              <w:rPr>
                <w:rFonts w:ascii="Times New Roman" w:hAnsi="Times New Roman" w:cs="Times New Roman"/>
                <w:sz w:val="24"/>
                <w:szCs w:val="24"/>
                <w:lang w:eastAsia="ru-RU"/>
              </w:rPr>
              <w:t>Наименование раздела, темы</w:t>
            </w:r>
          </w:p>
        </w:tc>
        <w:tc>
          <w:tcPr>
            <w:tcW w:w="440" w:type="pct"/>
            <w:vMerge w:val="restart"/>
            <w:tcBorders>
              <w:top w:val="single" w:sz="6" w:space="0" w:color="auto"/>
              <w:left w:val="single" w:sz="6" w:space="0" w:color="auto"/>
              <w:right w:val="single" w:sz="6" w:space="0" w:color="auto"/>
            </w:tcBorders>
            <w:tcMar>
              <w:left w:w="28" w:type="dxa"/>
              <w:right w:w="28" w:type="dxa"/>
            </w:tcMar>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Код компетенций (части компет</w:t>
            </w:r>
            <w:r w:rsidRPr="00183984">
              <w:rPr>
                <w:rFonts w:ascii="Times New Roman" w:hAnsi="Times New Roman" w:cs="Times New Roman"/>
                <w:sz w:val="24"/>
                <w:szCs w:val="24"/>
                <w:lang w:eastAsia="ru-RU"/>
              </w:rPr>
              <w:lastRenderedPageBreak/>
              <w:t>енций)</w:t>
            </w:r>
          </w:p>
        </w:tc>
        <w:tc>
          <w:tcPr>
            <w:tcW w:w="1250" w:type="pct"/>
            <w:gridSpan w:val="3"/>
            <w:tcBorders>
              <w:top w:val="single" w:sz="6" w:space="0" w:color="auto"/>
              <w:left w:val="single" w:sz="6" w:space="0" w:color="auto"/>
              <w:bottom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lastRenderedPageBreak/>
              <w:t>Количество часов, выделяемых на контактную работу</w:t>
            </w:r>
          </w:p>
        </w:tc>
        <w:tc>
          <w:tcPr>
            <w:tcW w:w="332" w:type="pct"/>
            <w:vMerge w:val="restart"/>
            <w:tcBorders>
              <w:top w:val="single" w:sz="6" w:space="0" w:color="auto"/>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Кол-во часов СР</w:t>
            </w:r>
          </w:p>
        </w:tc>
        <w:tc>
          <w:tcPr>
            <w:tcW w:w="1180" w:type="pct"/>
            <w:vMerge w:val="restart"/>
            <w:tcBorders>
              <w:top w:val="single" w:sz="6" w:space="0" w:color="auto"/>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Виды СР</w:t>
            </w:r>
          </w:p>
        </w:tc>
        <w:tc>
          <w:tcPr>
            <w:tcW w:w="621" w:type="pct"/>
            <w:vMerge w:val="restart"/>
            <w:tcBorders>
              <w:top w:val="single" w:sz="6" w:space="0" w:color="auto"/>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Контроль</w:t>
            </w:r>
          </w:p>
        </w:tc>
      </w:tr>
      <w:tr w:rsidR="001D74F5" w:rsidRPr="00183984" w:rsidTr="00153EE5">
        <w:trPr>
          <w:cantSplit/>
          <w:tblHeader/>
        </w:trPr>
        <w:tc>
          <w:tcPr>
            <w:tcW w:w="1177" w:type="pct"/>
            <w:vMerge/>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440" w:type="pct"/>
            <w:vMerge/>
            <w:tcBorders>
              <w:left w:val="single" w:sz="6" w:space="0" w:color="auto"/>
              <w:bottom w:val="single" w:sz="4"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1250" w:type="pct"/>
            <w:gridSpan w:val="3"/>
            <w:tcBorders>
              <w:top w:val="single" w:sz="6" w:space="0" w:color="auto"/>
              <w:left w:val="single" w:sz="6" w:space="0" w:color="auto"/>
              <w:bottom w:val="single" w:sz="4"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 том числе по видам учебных занятий</w:t>
            </w:r>
          </w:p>
        </w:tc>
        <w:tc>
          <w:tcPr>
            <w:tcW w:w="332" w:type="pct"/>
            <w:vMerge/>
            <w:tcBorders>
              <w:left w:val="single" w:sz="6" w:space="0" w:color="auto"/>
              <w:bottom w:val="single" w:sz="4"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1180" w:type="pct"/>
            <w:vMerge/>
            <w:tcBorders>
              <w:left w:val="single" w:sz="6" w:space="0" w:color="auto"/>
              <w:bottom w:val="single" w:sz="4"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p>
        </w:tc>
        <w:tc>
          <w:tcPr>
            <w:tcW w:w="621" w:type="pct"/>
            <w:vMerge/>
            <w:tcBorders>
              <w:left w:val="single" w:sz="6" w:space="0" w:color="auto"/>
              <w:bottom w:val="single" w:sz="4"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p>
        </w:tc>
      </w:tr>
      <w:tr w:rsidR="001D74F5" w:rsidRPr="00183984" w:rsidTr="00153EE5">
        <w:trPr>
          <w:cantSplit/>
          <w:tblHeader/>
        </w:trPr>
        <w:tc>
          <w:tcPr>
            <w:tcW w:w="1177" w:type="pct"/>
            <w:vMerge/>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440" w:type="pct"/>
            <w:vMerge/>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w:t>
            </w:r>
          </w:p>
        </w:tc>
        <w:tc>
          <w:tcPr>
            <w:tcW w:w="36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Пр</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Лаб</w:t>
            </w:r>
          </w:p>
        </w:tc>
        <w:tc>
          <w:tcPr>
            <w:tcW w:w="332" w:type="pct"/>
            <w:vMerge/>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1180" w:type="pct"/>
            <w:vMerge/>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621" w:type="pct"/>
            <w:vMerge/>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r>
      <w:tr w:rsidR="001D74F5" w:rsidRPr="00183984" w:rsidTr="00153EE5">
        <w:trPr>
          <w:cantSplit/>
          <w:tblHeader/>
        </w:trPr>
        <w:tc>
          <w:tcPr>
            <w:tcW w:w="117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lastRenderedPageBreak/>
              <w:t>1</w:t>
            </w:r>
          </w:p>
        </w:tc>
        <w:tc>
          <w:tcPr>
            <w:tcW w:w="44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w:t>
            </w:r>
          </w:p>
        </w:tc>
        <w:tc>
          <w:tcPr>
            <w:tcW w:w="36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4</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w:t>
            </w:r>
          </w:p>
        </w:tc>
        <w:tc>
          <w:tcPr>
            <w:tcW w:w="33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6</w:t>
            </w:r>
          </w:p>
        </w:tc>
        <w:tc>
          <w:tcPr>
            <w:tcW w:w="118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7</w:t>
            </w:r>
          </w:p>
        </w:tc>
        <w:tc>
          <w:tcPr>
            <w:tcW w:w="62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8</w:t>
            </w:r>
          </w:p>
        </w:tc>
      </w:tr>
      <w:tr w:rsidR="001D74F5" w:rsidRPr="00183984" w:rsidTr="00153EE5">
        <w:trPr>
          <w:cantSplit/>
        </w:trPr>
        <w:tc>
          <w:tcPr>
            <w:tcW w:w="1177" w:type="pct"/>
            <w:tcBorders>
              <w:top w:val="nil"/>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1.  Основы общей физической подготовки</w:t>
            </w:r>
          </w:p>
        </w:tc>
        <w:tc>
          <w:tcPr>
            <w:tcW w:w="44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8" w:type="pct"/>
            <w:tcBorders>
              <w:top w:val="single" w:sz="4" w:space="0" w:color="auto"/>
              <w:left w:val="single" w:sz="4" w:space="0" w:color="auto"/>
              <w:bottom w:val="single" w:sz="4" w:space="0" w:color="auto"/>
              <w:right w:val="single" w:sz="4" w:space="0" w:color="auto"/>
            </w:tcBorders>
            <w:vAlign w:val="center"/>
          </w:tcPr>
          <w:p w:rsidR="001D74F5" w:rsidRPr="00183984" w:rsidRDefault="00153EE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3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40</w:t>
            </w:r>
          </w:p>
        </w:tc>
        <w:tc>
          <w:tcPr>
            <w:tcW w:w="118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rsidTr="00153EE5">
        <w:trPr>
          <w:cantSplit/>
        </w:trPr>
        <w:tc>
          <w:tcPr>
            <w:tcW w:w="1177" w:type="pct"/>
            <w:tcBorders>
              <w:top w:val="nil"/>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2. Фитнес</w:t>
            </w:r>
          </w:p>
        </w:tc>
        <w:tc>
          <w:tcPr>
            <w:tcW w:w="44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8" w:type="pct"/>
            <w:tcBorders>
              <w:top w:val="single" w:sz="4" w:space="0" w:color="auto"/>
              <w:left w:val="single" w:sz="4" w:space="0" w:color="auto"/>
              <w:bottom w:val="single" w:sz="4" w:space="0" w:color="auto"/>
              <w:right w:val="single" w:sz="4" w:space="0" w:color="auto"/>
            </w:tcBorders>
            <w:vAlign w:val="center"/>
          </w:tcPr>
          <w:p w:rsidR="001D74F5" w:rsidRPr="00183984" w:rsidRDefault="00153EE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30</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3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50</w:t>
            </w:r>
          </w:p>
        </w:tc>
        <w:tc>
          <w:tcPr>
            <w:tcW w:w="118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rsidTr="00153EE5">
        <w:trPr>
          <w:cantSplit/>
        </w:trPr>
        <w:tc>
          <w:tcPr>
            <w:tcW w:w="117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3. Настольный теннис</w:t>
            </w:r>
          </w:p>
        </w:tc>
        <w:tc>
          <w:tcPr>
            <w:tcW w:w="44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w:t>
            </w:r>
            <w:r>
              <w:rPr>
                <w:rFonts w:ascii="Times New Roman" w:hAnsi="Times New Roman" w:cs="Times New Roman"/>
                <w:sz w:val="24"/>
                <w:szCs w:val="24"/>
                <w:lang w:eastAsia="ru-RU"/>
              </w:rPr>
              <w:t>8</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3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48</w:t>
            </w:r>
          </w:p>
        </w:tc>
        <w:tc>
          <w:tcPr>
            <w:tcW w:w="118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rsidTr="00153EE5">
        <w:trPr>
          <w:cantSplit/>
        </w:trPr>
        <w:tc>
          <w:tcPr>
            <w:tcW w:w="117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4. Общая физическая подготовка</w:t>
            </w:r>
          </w:p>
        </w:tc>
        <w:tc>
          <w:tcPr>
            <w:tcW w:w="44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8" w:type="pct"/>
            <w:tcBorders>
              <w:top w:val="single" w:sz="4" w:space="0" w:color="auto"/>
              <w:left w:val="single" w:sz="4" w:space="0" w:color="auto"/>
              <w:bottom w:val="single" w:sz="4" w:space="0" w:color="auto"/>
              <w:right w:val="single" w:sz="4" w:space="0" w:color="auto"/>
            </w:tcBorders>
            <w:vAlign w:val="center"/>
          </w:tcPr>
          <w:p w:rsidR="001D74F5" w:rsidRPr="00183984" w:rsidRDefault="000950B6"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3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4</w:t>
            </w:r>
            <w:r>
              <w:rPr>
                <w:rFonts w:ascii="Times New Roman" w:hAnsi="Times New Roman" w:cs="Times New Roman"/>
                <w:sz w:val="24"/>
                <w:szCs w:val="24"/>
                <w:lang w:eastAsia="ru-RU"/>
              </w:rPr>
              <w:t>2</w:t>
            </w:r>
          </w:p>
        </w:tc>
        <w:tc>
          <w:tcPr>
            <w:tcW w:w="118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rsidTr="00153EE5">
        <w:trPr>
          <w:cantSplit/>
        </w:trPr>
        <w:tc>
          <w:tcPr>
            <w:tcW w:w="117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Обобщающее занятие</w:t>
            </w:r>
          </w:p>
        </w:tc>
        <w:tc>
          <w:tcPr>
            <w:tcW w:w="44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368" w:type="pct"/>
            <w:tcBorders>
              <w:top w:val="single" w:sz="4" w:space="0" w:color="auto"/>
              <w:left w:val="single" w:sz="4" w:space="0" w:color="auto"/>
              <w:bottom w:val="single" w:sz="4" w:space="0" w:color="auto"/>
              <w:right w:val="single" w:sz="4" w:space="0" w:color="auto"/>
            </w:tcBorders>
            <w:vAlign w:val="center"/>
          </w:tcPr>
          <w:p w:rsidR="001D74F5" w:rsidRPr="00183984" w:rsidRDefault="000950B6"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33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118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подготовка к зачету</w:t>
            </w:r>
          </w:p>
        </w:tc>
        <w:tc>
          <w:tcPr>
            <w:tcW w:w="62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зачет</w:t>
            </w:r>
          </w:p>
        </w:tc>
      </w:tr>
      <w:tr w:rsidR="001D74F5" w:rsidRPr="00183984" w:rsidTr="00153EE5">
        <w:trPr>
          <w:cantSplit/>
        </w:trPr>
        <w:tc>
          <w:tcPr>
            <w:tcW w:w="117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rPr>
              <w:t>ВСЕГО ЧАСОВ:</w:t>
            </w:r>
          </w:p>
        </w:tc>
        <w:tc>
          <w:tcPr>
            <w:tcW w:w="44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89</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3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185</w:t>
            </w:r>
          </w:p>
        </w:tc>
        <w:tc>
          <w:tcPr>
            <w:tcW w:w="118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62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r>
    </w:tbl>
    <w:p w:rsidR="001D74F5" w:rsidRPr="00183984"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1. Основы общей физической подготовки – </w:t>
      </w:r>
      <w:r w:rsidR="00153EE5">
        <w:rPr>
          <w:rFonts w:ascii="Times New Roman" w:hAnsi="Times New Roman" w:cs="Times New Roman"/>
          <w:b/>
          <w:bCs/>
          <w:spacing w:val="-4"/>
          <w:sz w:val="28"/>
          <w:szCs w:val="28"/>
          <w:lang w:eastAsia="ru-RU"/>
        </w:rPr>
        <w:t>5</w:t>
      </w:r>
      <w:r w:rsidRPr="006209F8">
        <w:rPr>
          <w:rFonts w:ascii="Times New Roman" w:hAnsi="Times New Roman" w:cs="Times New Roman"/>
          <w:b/>
          <w:bCs/>
          <w:spacing w:val="-4"/>
          <w:sz w:val="28"/>
          <w:szCs w:val="28"/>
          <w:lang w:eastAsia="ru-RU"/>
        </w:rPr>
        <w:t>2</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sidR="00153EE5">
        <w:rPr>
          <w:rFonts w:ascii="Times New Roman" w:hAnsi="Times New Roman" w:cs="Times New Roman"/>
          <w:sz w:val="28"/>
          <w:szCs w:val="28"/>
        </w:rPr>
        <w:t>14</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7A1290" w:rsidRDefault="001D74F5" w:rsidP="0014595A">
      <w:pPr>
        <w:numPr>
          <w:ilvl w:val="0"/>
          <w:numId w:val="8"/>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Цель и задачи физической культуры. Основные понятия и термины, Виды физической культуры. Социальная роль физической культуры и спорта. Физическая культура обучающегося.</w:t>
      </w:r>
    </w:p>
    <w:p w:rsidR="001D74F5" w:rsidRPr="007A1290" w:rsidRDefault="001D74F5" w:rsidP="0014595A">
      <w:pPr>
        <w:numPr>
          <w:ilvl w:val="0"/>
          <w:numId w:val="8"/>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Понятия общей физической подготовки. Спортивная подготовка. Организация и структура отдельного тренировочного занятия. Физические нагрузки и их дозирование.</w:t>
      </w:r>
    </w:p>
    <w:p w:rsidR="001D74F5" w:rsidRPr="007A1290" w:rsidRDefault="001D74F5" w:rsidP="0014595A">
      <w:pPr>
        <w:numPr>
          <w:ilvl w:val="0"/>
          <w:numId w:val="8"/>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Виды контроля при занятиях физической культурой и спортом. Самоконтроль. Методика самоконтроля за физическим развитием, функциональным состоянием организма, физической подготовленностью.</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Темы рефератов:</w:t>
      </w:r>
    </w:p>
    <w:p w:rsidR="001D74F5" w:rsidRPr="007A1290" w:rsidRDefault="001D74F5" w:rsidP="0014595A">
      <w:pPr>
        <w:numPr>
          <w:ilvl w:val="0"/>
          <w:numId w:val="9"/>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Система физического воспитания в России Роль физической культуры в жизни человека и общества. </w:t>
      </w:r>
    </w:p>
    <w:p w:rsidR="001D74F5" w:rsidRPr="007A1290" w:rsidRDefault="001D74F5" w:rsidP="0014595A">
      <w:pPr>
        <w:numPr>
          <w:ilvl w:val="0"/>
          <w:numId w:val="9"/>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Исторические аспекты физической культуры. Роль двигательной деятельности в здоровом образе жизни человека. </w:t>
      </w:r>
    </w:p>
    <w:p w:rsidR="001D74F5" w:rsidRPr="007A1290" w:rsidRDefault="001D74F5" w:rsidP="0014595A">
      <w:pPr>
        <w:numPr>
          <w:ilvl w:val="0"/>
          <w:numId w:val="9"/>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Нетрадиционные виды движений и их влияние на здоровье человека. </w:t>
      </w:r>
    </w:p>
    <w:p w:rsidR="001D74F5" w:rsidRPr="007A1290" w:rsidRDefault="001D74F5" w:rsidP="0014595A">
      <w:pPr>
        <w:numPr>
          <w:ilvl w:val="0"/>
          <w:numId w:val="9"/>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Олимпийские виды спорта. </w:t>
      </w:r>
    </w:p>
    <w:p w:rsidR="001D74F5" w:rsidRPr="007A1290" w:rsidRDefault="001D74F5" w:rsidP="0014595A">
      <w:pPr>
        <w:numPr>
          <w:ilvl w:val="0"/>
          <w:numId w:val="9"/>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Параолимпийские виды спорта. Олимпийские чемпионы Кузбасса. </w:t>
      </w:r>
    </w:p>
    <w:p w:rsidR="001D74F5" w:rsidRPr="007A1290" w:rsidRDefault="001D74F5" w:rsidP="0014595A">
      <w:pPr>
        <w:numPr>
          <w:ilvl w:val="0"/>
          <w:numId w:val="9"/>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Роль Олимпийского движения для современного общества. </w:t>
      </w:r>
    </w:p>
    <w:p w:rsidR="001D74F5" w:rsidRPr="007A1290" w:rsidRDefault="001D74F5" w:rsidP="0014595A">
      <w:pPr>
        <w:numPr>
          <w:ilvl w:val="0"/>
          <w:numId w:val="9"/>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Характеристика вида спорта (на выбор). </w:t>
      </w:r>
    </w:p>
    <w:p w:rsidR="001D74F5" w:rsidRPr="007A1290" w:rsidRDefault="001D74F5" w:rsidP="0014595A">
      <w:pPr>
        <w:numPr>
          <w:ilvl w:val="0"/>
          <w:numId w:val="9"/>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Двигательная активность при заболеваниях различной этиологии. </w:t>
      </w:r>
    </w:p>
    <w:p w:rsidR="001D74F5" w:rsidRPr="007A1290" w:rsidRDefault="001D74F5" w:rsidP="0014595A">
      <w:pPr>
        <w:numPr>
          <w:ilvl w:val="0"/>
          <w:numId w:val="9"/>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Физическая культура и вредные привычки. </w:t>
      </w:r>
    </w:p>
    <w:p w:rsidR="001D74F5" w:rsidRPr="007A1290" w:rsidRDefault="001D74F5" w:rsidP="0014595A">
      <w:pPr>
        <w:numPr>
          <w:ilvl w:val="0"/>
          <w:numId w:val="9"/>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Методы контроля и самоконтроля при занятиях физической культурой и спортом. </w:t>
      </w:r>
    </w:p>
    <w:p w:rsidR="001D74F5" w:rsidRPr="00183984" w:rsidRDefault="001D74F5" w:rsidP="0014595A">
      <w:pPr>
        <w:spacing w:after="0" w:line="240" w:lineRule="auto"/>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lastRenderedPageBreak/>
        <w:t xml:space="preserve">Тема 2. Фитнес – </w:t>
      </w:r>
      <w:r w:rsidR="00153EE5">
        <w:rPr>
          <w:rFonts w:ascii="Times New Roman" w:hAnsi="Times New Roman" w:cs="Times New Roman"/>
          <w:b/>
          <w:bCs/>
          <w:spacing w:val="-4"/>
          <w:sz w:val="28"/>
          <w:szCs w:val="28"/>
          <w:lang w:eastAsia="ru-RU"/>
        </w:rPr>
        <w:t>80</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sidR="00153EE5">
        <w:rPr>
          <w:rFonts w:ascii="Times New Roman" w:hAnsi="Times New Roman" w:cs="Times New Roman"/>
          <w:sz w:val="28"/>
          <w:szCs w:val="28"/>
        </w:rPr>
        <w:t>30</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7A1290" w:rsidRDefault="001D74F5" w:rsidP="0014595A">
      <w:pPr>
        <w:numPr>
          <w:ilvl w:val="0"/>
          <w:numId w:val="10"/>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Правила техники безопасности. Правила подбора и хранения инвентаря.</w:t>
      </w:r>
    </w:p>
    <w:p w:rsidR="001D74F5" w:rsidRPr="007A1290" w:rsidRDefault="001D74F5" w:rsidP="0014595A">
      <w:pPr>
        <w:numPr>
          <w:ilvl w:val="0"/>
          <w:numId w:val="10"/>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Здоровье человека и влияние на него физических упражнений</w:t>
      </w:r>
    </w:p>
    <w:p w:rsidR="001D74F5" w:rsidRPr="007A1290" w:rsidRDefault="001D74F5" w:rsidP="0014595A">
      <w:pPr>
        <w:numPr>
          <w:ilvl w:val="0"/>
          <w:numId w:val="10"/>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Влияние питания на здоровье</w:t>
      </w:r>
    </w:p>
    <w:p w:rsidR="001D74F5" w:rsidRPr="007A1290" w:rsidRDefault="001D74F5" w:rsidP="0014595A">
      <w:pPr>
        <w:numPr>
          <w:ilvl w:val="0"/>
          <w:numId w:val="10"/>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Гигиенические и этические нормы</w:t>
      </w:r>
    </w:p>
    <w:p w:rsidR="001D74F5" w:rsidRPr="007A1290" w:rsidRDefault="001D74F5" w:rsidP="0014595A">
      <w:pPr>
        <w:numPr>
          <w:ilvl w:val="0"/>
          <w:numId w:val="10"/>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Профилактика травматизма при занятиях фитнесом</w:t>
      </w:r>
    </w:p>
    <w:p w:rsidR="001D74F5" w:rsidRPr="007A1290" w:rsidRDefault="001D74F5" w:rsidP="0014595A">
      <w:pPr>
        <w:numPr>
          <w:ilvl w:val="0"/>
          <w:numId w:val="10"/>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Приемы самомассажа и релаксации</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Упражнения:</w:t>
      </w:r>
    </w:p>
    <w:p w:rsidR="001D74F5" w:rsidRPr="007A1290" w:rsidRDefault="001D74F5" w:rsidP="0014595A">
      <w:pPr>
        <w:numPr>
          <w:ilvl w:val="0"/>
          <w:numId w:val="11"/>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Поднимание туловища, </w:t>
      </w:r>
    </w:p>
    <w:p w:rsidR="001D74F5" w:rsidRPr="007A1290" w:rsidRDefault="001D74F5" w:rsidP="0014595A">
      <w:pPr>
        <w:numPr>
          <w:ilvl w:val="0"/>
          <w:numId w:val="11"/>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Отжимание, </w:t>
      </w:r>
    </w:p>
    <w:p w:rsidR="001D74F5" w:rsidRPr="007A1290" w:rsidRDefault="001D74F5" w:rsidP="0014595A">
      <w:pPr>
        <w:numPr>
          <w:ilvl w:val="0"/>
          <w:numId w:val="11"/>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Приседание за 1 мин, </w:t>
      </w:r>
    </w:p>
    <w:p w:rsidR="001D74F5" w:rsidRPr="007A1290" w:rsidRDefault="001D74F5" w:rsidP="0014595A">
      <w:pPr>
        <w:numPr>
          <w:ilvl w:val="0"/>
          <w:numId w:val="11"/>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Поднятие ног за 1 мин,</w:t>
      </w:r>
    </w:p>
    <w:p w:rsidR="001D74F5" w:rsidRPr="007A1290" w:rsidRDefault="001D74F5" w:rsidP="0014595A">
      <w:pPr>
        <w:numPr>
          <w:ilvl w:val="0"/>
          <w:numId w:val="11"/>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Упражнения по коррекции и нарушений осанки,</w:t>
      </w:r>
    </w:p>
    <w:p w:rsidR="001D74F5" w:rsidRPr="007A1290" w:rsidRDefault="001D74F5" w:rsidP="0014595A">
      <w:pPr>
        <w:numPr>
          <w:ilvl w:val="0"/>
          <w:numId w:val="11"/>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Отведение рук и ног, наклоны, прогибы, повороты, выкруты до ощущения легких болевых ощущений; то же с небольшими отягощениями, гимнастической палкой, мячом.</w:t>
      </w:r>
    </w:p>
    <w:p w:rsidR="001D74F5" w:rsidRPr="007A1290" w:rsidRDefault="001D74F5" w:rsidP="0014595A">
      <w:pPr>
        <w:numPr>
          <w:ilvl w:val="0"/>
          <w:numId w:val="11"/>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Различные виды прыжков со скакалкой с постепенным увеличением продолжи­тельности и скорости прыжков.</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Темы рефератов:</w:t>
      </w:r>
    </w:p>
    <w:p w:rsidR="001D74F5" w:rsidRPr="007A1290" w:rsidRDefault="001D74F5" w:rsidP="0014595A">
      <w:pPr>
        <w:numPr>
          <w:ilvl w:val="3"/>
          <w:numId w:val="12"/>
        </w:numPr>
        <w:tabs>
          <w:tab w:val="clear" w:pos="2880"/>
        </w:tabs>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Двигательная активность при заболеваниях различной этиологии. Физическая культура и вредные привычки. </w:t>
      </w:r>
    </w:p>
    <w:p w:rsidR="001D74F5" w:rsidRPr="007A1290" w:rsidRDefault="001D74F5" w:rsidP="0014595A">
      <w:pPr>
        <w:numPr>
          <w:ilvl w:val="3"/>
          <w:numId w:val="12"/>
        </w:numPr>
        <w:tabs>
          <w:tab w:val="clear" w:pos="2880"/>
        </w:tabs>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Методы контроля и самоконтроля при занятиях физической культурой и спортом. </w:t>
      </w:r>
    </w:p>
    <w:p w:rsidR="001D74F5" w:rsidRPr="007A1290" w:rsidRDefault="001D74F5" w:rsidP="0014595A">
      <w:pPr>
        <w:numPr>
          <w:ilvl w:val="3"/>
          <w:numId w:val="12"/>
        </w:numPr>
        <w:tabs>
          <w:tab w:val="clear" w:pos="2880"/>
        </w:tabs>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Польза и вред оздоровительных движений. </w:t>
      </w:r>
    </w:p>
    <w:p w:rsidR="001D74F5" w:rsidRPr="007A1290" w:rsidRDefault="001D74F5" w:rsidP="0014595A">
      <w:pPr>
        <w:numPr>
          <w:ilvl w:val="3"/>
          <w:numId w:val="12"/>
        </w:numPr>
        <w:tabs>
          <w:tab w:val="clear" w:pos="2880"/>
        </w:tabs>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Закаливание – средство укрепления здоровья. </w:t>
      </w:r>
    </w:p>
    <w:p w:rsidR="001D74F5" w:rsidRPr="007A1290" w:rsidRDefault="001D74F5" w:rsidP="0014595A">
      <w:pPr>
        <w:numPr>
          <w:ilvl w:val="3"/>
          <w:numId w:val="12"/>
        </w:numPr>
        <w:tabs>
          <w:tab w:val="clear" w:pos="2880"/>
        </w:tabs>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Показания и противопоказания к закаливанию. </w:t>
      </w:r>
    </w:p>
    <w:p w:rsidR="001D74F5" w:rsidRPr="007A1290" w:rsidRDefault="001D74F5" w:rsidP="0014595A">
      <w:pPr>
        <w:numPr>
          <w:ilvl w:val="3"/>
          <w:numId w:val="12"/>
        </w:numPr>
        <w:tabs>
          <w:tab w:val="clear" w:pos="2880"/>
        </w:tabs>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Двигательные качества человека и методы их развития. </w:t>
      </w:r>
    </w:p>
    <w:p w:rsidR="001D74F5" w:rsidRPr="00183984"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3. Настольный теннис – </w:t>
      </w:r>
      <w:r w:rsidRPr="006209F8">
        <w:rPr>
          <w:rFonts w:ascii="Times New Roman" w:hAnsi="Times New Roman" w:cs="Times New Roman"/>
          <w:b/>
          <w:bCs/>
          <w:spacing w:val="-4"/>
          <w:sz w:val="28"/>
          <w:szCs w:val="28"/>
          <w:lang w:eastAsia="ru-RU"/>
        </w:rPr>
        <w:t>76</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sidRPr="006209F8">
        <w:rPr>
          <w:rFonts w:ascii="Times New Roman" w:hAnsi="Times New Roman" w:cs="Times New Roman"/>
          <w:sz w:val="28"/>
          <w:szCs w:val="28"/>
        </w:rPr>
        <w:t>28</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7A1290" w:rsidRDefault="001D74F5" w:rsidP="0014595A">
      <w:pPr>
        <w:numPr>
          <w:ilvl w:val="0"/>
          <w:numId w:val="13"/>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Техника безопасности при проведении занятий по настольному теннису.</w:t>
      </w:r>
    </w:p>
    <w:p w:rsidR="001D74F5" w:rsidRPr="007A1290" w:rsidRDefault="001D74F5" w:rsidP="0014595A">
      <w:pPr>
        <w:numPr>
          <w:ilvl w:val="0"/>
          <w:numId w:val="13"/>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Правила игры в настольный теннис.</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Упражнения:</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1. Игра накатом слева по левой диагонали</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2. Игра накатом справа по правой диагонали</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3. Игра накатом слева по прямой</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4. Игра накатом справа по прямой</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5. Игра накатом и смэш.</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6. «Треугольник накатом справа</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7. «Треугольник накатом слева»</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lastRenderedPageBreak/>
        <w:t>8. «Малый треугольник накатом справа»</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9. «Малый треугольник накатом слева»</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10. «Восьмерка»</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11. «Перескок в левом углу»</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12. «Веер накатом справа»</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13. «Веер накатом слева»</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14. «Веер накатом слева с перескоком»</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15. «Веер с игрой только справа»</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16. «Двойной веер»</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Темы рефератов:</w:t>
      </w:r>
    </w:p>
    <w:p w:rsidR="001D74F5" w:rsidRPr="007A1290" w:rsidRDefault="001D74F5" w:rsidP="0014595A">
      <w:pPr>
        <w:numPr>
          <w:ilvl w:val="0"/>
          <w:numId w:val="14"/>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Средства и методы спортивной тренировки для развития физических качеств</w:t>
      </w:r>
    </w:p>
    <w:p w:rsidR="001D74F5" w:rsidRPr="007A1290" w:rsidRDefault="001D74F5" w:rsidP="0014595A">
      <w:pPr>
        <w:numPr>
          <w:ilvl w:val="0"/>
          <w:numId w:val="14"/>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Двигательные качества человека и методы их развития. </w:t>
      </w:r>
    </w:p>
    <w:p w:rsidR="001D74F5" w:rsidRPr="007A1290" w:rsidRDefault="001D74F5" w:rsidP="0014595A">
      <w:pPr>
        <w:numPr>
          <w:ilvl w:val="0"/>
          <w:numId w:val="14"/>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Здоровый образ жизни в произведениях мировой литературы. </w:t>
      </w:r>
    </w:p>
    <w:p w:rsidR="001D74F5" w:rsidRPr="007A1290" w:rsidRDefault="001D74F5" w:rsidP="0014595A">
      <w:pPr>
        <w:numPr>
          <w:ilvl w:val="0"/>
          <w:numId w:val="14"/>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Научные основы физической культуры и ее связь с другими науками. </w:t>
      </w:r>
    </w:p>
    <w:p w:rsidR="001D74F5" w:rsidRPr="00183984"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4. Общая физическая подготовка – </w:t>
      </w:r>
      <w:r w:rsidR="000950B6">
        <w:rPr>
          <w:rFonts w:ascii="Times New Roman" w:hAnsi="Times New Roman" w:cs="Times New Roman"/>
          <w:b/>
          <w:bCs/>
          <w:spacing w:val="-4"/>
          <w:sz w:val="28"/>
          <w:szCs w:val="28"/>
          <w:lang w:eastAsia="ru-RU"/>
        </w:rPr>
        <w:t>59</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sidR="000950B6">
        <w:rPr>
          <w:rFonts w:ascii="Times New Roman" w:hAnsi="Times New Roman" w:cs="Times New Roman"/>
          <w:sz w:val="28"/>
          <w:szCs w:val="28"/>
        </w:rPr>
        <w:t>17</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7A1290" w:rsidRDefault="001D74F5" w:rsidP="0014595A">
      <w:pPr>
        <w:numPr>
          <w:ilvl w:val="0"/>
          <w:numId w:val="16"/>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Методики эффективных и экономичных способов овладения жизненно важными умениями и навыками. </w:t>
      </w:r>
    </w:p>
    <w:p w:rsidR="001D74F5" w:rsidRPr="007A1290" w:rsidRDefault="001D74F5" w:rsidP="0014595A">
      <w:pPr>
        <w:numPr>
          <w:ilvl w:val="0"/>
          <w:numId w:val="16"/>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Воспитание выносливости, силы, гибкости, координационных способностей.</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Упражнения:</w:t>
      </w:r>
    </w:p>
    <w:p w:rsidR="001D74F5" w:rsidRPr="007A1290" w:rsidRDefault="001D74F5" w:rsidP="0014595A">
      <w:pPr>
        <w:numPr>
          <w:ilvl w:val="0"/>
          <w:numId w:val="17"/>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Формирование умения обучающихся правильно ходить, держать осанку, соблюдать дыхание. Упражнения в движении. Беговые серии.</w:t>
      </w:r>
    </w:p>
    <w:p w:rsidR="001D74F5" w:rsidRPr="007A1290" w:rsidRDefault="001D74F5" w:rsidP="0014595A">
      <w:pPr>
        <w:numPr>
          <w:ilvl w:val="0"/>
          <w:numId w:val="17"/>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Комплексы физических упражнений, способствующие общему укреплению сердечно-сосудистой и дыхательной систем.</w:t>
      </w:r>
    </w:p>
    <w:p w:rsidR="001D74F5" w:rsidRPr="007A1290" w:rsidRDefault="001D74F5" w:rsidP="0014595A">
      <w:pPr>
        <w:numPr>
          <w:ilvl w:val="0"/>
          <w:numId w:val="17"/>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Выполнение беговых и др. упражнений, способствующих воспитанию выносливости.</w:t>
      </w:r>
    </w:p>
    <w:p w:rsidR="001D74F5" w:rsidRPr="007A1290" w:rsidRDefault="001D74F5" w:rsidP="0014595A">
      <w:pPr>
        <w:numPr>
          <w:ilvl w:val="0"/>
          <w:numId w:val="17"/>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Упражнения на формирование силы рук, ног, верхнего и нижнего пресса.</w:t>
      </w:r>
    </w:p>
    <w:p w:rsidR="001D74F5" w:rsidRPr="007A1290" w:rsidRDefault="001D74F5" w:rsidP="0014595A">
      <w:pPr>
        <w:numPr>
          <w:ilvl w:val="0"/>
          <w:numId w:val="17"/>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Выполнение упражнений с большой амплитудой. Упражнения на ковре: гимнастический мост, шпагат и др.</w:t>
      </w:r>
    </w:p>
    <w:p w:rsidR="001D74F5" w:rsidRPr="007A1290" w:rsidRDefault="001D74F5" w:rsidP="0014595A">
      <w:pPr>
        <w:numPr>
          <w:ilvl w:val="0"/>
          <w:numId w:val="17"/>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Набор двигательных простейших элементов и упражнений, составление их в связки, комбинации, комплексы.</w:t>
      </w:r>
    </w:p>
    <w:p w:rsidR="001D74F5" w:rsidRPr="007A1290" w:rsidRDefault="001D74F5" w:rsidP="0014595A">
      <w:pPr>
        <w:numPr>
          <w:ilvl w:val="0"/>
          <w:numId w:val="17"/>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Набор двигательных простейших элементов и упражнений, составление их в связки, комбинации, комплексы.</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Темы рефератов:</w:t>
      </w:r>
    </w:p>
    <w:p w:rsidR="001D74F5" w:rsidRPr="007A1290" w:rsidRDefault="001D74F5" w:rsidP="0014595A">
      <w:pPr>
        <w:numPr>
          <w:ilvl w:val="0"/>
          <w:numId w:val="15"/>
        </w:numPr>
        <w:spacing w:after="0" w:line="240" w:lineRule="auto"/>
        <w:ind w:left="1134"/>
        <w:jc w:val="both"/>
        <w:rPr>
          <w:rFonts w:ascii="Times New Roman" w:hAnsi="Times New Roman" w:cs="Times New Roman"/>
          <w:b/>
          <w:bCs/>
          <w:spacing w:val="-4"/>
          <w:sz w:val="28"/>
          <w:szCs w:val="28"/>
          <w:lang w:eastAsia="ru-RU"/>
        </w:rPr>
      </w:pPr>
      <w:r w:rsidRPr="007A1290">
        <w:rPr>
          <w:rFonts w:ascii="Times New Roman" w:hAnsi="Times New Roman" w:cs="Times New Roman"/>
          <w:spacing w:val="-4"/>
          <w:sz w:val="28"/>
          <w:szCs w:val="28"/>
          <w:lang w:eastAsia="ru-RU"/>
        </w:rPr>
        <w:t>Средства, методы, принципы и правила в планировании тренировочного процесса</w:t>
      </w:r>
    </w:p>
    <w:p w:rsidR="001D74F5" w:rsidRPr="00183984"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7A1290"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b/>
          <w:bCs/>
          <w:sz w:val="28"/>
          <w:szCs w:val="28"/>
          <w:lang w:eastAsia="ar-SA"/>
        </w:rPr>
      </w:pPr>
      <w:r>
        <w:rPr>
          <w:rFonts w:ascii="Times New Roman" w:hAnsi="Times New Roman" w:cs="Times New Roman"/>
          <w:b/>
          <w:bCs/>
          <w:sz w:val="28"/>
          <w:szCs w:val="28"/>
          <w:lang w:eastAsia="ar-SA"/>
        </w:rPr>
        <w:br w:type="page"/>
      </w:r>
      <w:r w:rsidRPr="007A1290">
        <w:rPr>
          <w:rFonts w:ascii="Times New Roman" w:hAnsi="Times New Roman" w:cs="Times New Roman"/>
          <w:b/>
          <w:bCs/>
          <w:sz w:val="28"/>
          <w:szCs w:val="28"/>
          <w:lang w:eastAsia="ar-SA"/>
        </w:rPr>
        <w:lastRenderedPageBreak/>
        <w:t>5.2.1.3. Настольный теннис</w:t>
      </w:r>
    </w:p>
    <w:p w:rsidR="001D74F5" w:rsidRPr="00183984" w:rsidRDefault="001D74F5" w:rsidP="0014595A">
      <w:pPr>
        <w:widowControl w:val="0"/>
        <w:tabs>
          <w:tab w:val="left" w:pos="1080"/>
        </w:tabs>
        <w:autoSpaceDE w:val="0"/>
        <w:autoSpaceDN w:val="0"/>
        <w:adjustRightInd w:val="0"/>
        <w:spacing w:after="0" w:line="240" w:lineRule="auto"/>
        <w:ind w:left="1260"/>
        <w:jc w:val="both"/>
        <w:rPr>
          <w:rFonts w:ascii="Times New Roman" w:hAnsi="Times New Roman" w:cs="Times New Roman"/>
          <w:sz w:val="28"/>
          <w:szCs w:val="28"/>
          <w:lang w:eastAsia="ru-RU"/>
        </w:rPr>
      </w:pPr>
    </w:p>
    <w:tbl>
      <w:tblPr>
        <w:tblW w:w="5166" w:type="pct"/>
        <w:tblInd w:w="-106" w:type="dxa"/>
        <w:tblLayout w:type="fixed"/>
        <w:tblLook w:val="0000" w:firstRow="0" w:lastRow="0" w:firstColumn="0" w:lastColumn="0" w:noHBand="0" w:noVBand="0"/>
      </w:tblPr>
      <w:tblGrid>
        <w:gridCol w:w="2552"/>
        <w:gridCol w:w="1276"/>
        <w:gridCol w:w="1276"/>
        <w:gridCol w:w="530"/>
        <w:gridCol w:w="534"/>
        <w:gridCol w:w="637"/>
        <w:gridCol w:w="1885"/>
        <w:gridCol w:w="1198"/>
      </w:tblGrid>
      <w:tr w:rsidR="001D74F5" w:rsidRPr="00183984" w:rsidTr="00153EE5">
        <w:trPr>
          <w:cantSplit/>
          <w:tblHeader/>
        </w:trPr>
        <w:tc>
          <w:tcPr>
            <w:tcW w:w="1290" w:type="pct"/>
            <w:vMerge w:val="restart"/>
            <w:tcBorders>
              <w:top w:val="single" w:sz="6" w:space="0" w:color="auto"/>
              <w:left w:val="single" w:sz="6" w:space="0" w:color="auto"/>
              <w:bottom w:val="nil"/>
              <w:right w:val="nil"/>
            </w:tcBorders>
            <w:vAlign w:val="center"/>
          </w:tcPr>
          <w:p w:rsidR="001D74F5" w:rsidRPr="00183984" w:rsidRDefault="001D74F5" w:rsidP="00BA1630">
            <w:pPr>
              <w:keepNext/>
              <w:tabs>
                <w:tab w:val="center" w:pos="4513"/>
              </w:tabs>
              <w:spacing w:after="0" w:line="240" w:lineRule="auto"/>
              <w:jc w:val="center"/>
              <w:outlineLvl w:val="6"/>
              <w:rPr>
                <w:rFonts w:ascii="Times New Roman" w:hAnsi="Times New Roman" w:cs="Times New Roman"/>
                <w:sz w:val="24"/>
                <w:szCs w:val="24"/>
                <w:lang w:eastAsia="ru-RU"/>
              </w:rPr>
            </w:pPr>
            <w:r w:rsidRPr="00183984">
              <w:rPr>
                <w:rFonts w:ascii="Times New Roman" w:hAnsi="Times New Roman" w:cs="Times New Roman"/>
                <w:sz w:val="24"/>
                <w:szCs w:val="24"/>
                <w:lang w:eastAsia="ru-RU"/>
              </w:rPr>
              <w:t>Наименование раздела, темы</w:t>
            </w:r>
          </w:p>
        </w:tc>
        <w:tc>
          <w:tcPr>
            <w:tcW w:w="645" w:type="pct"/>
            <w:vMerge w:val="restart"/>
            <w:tcBorders>
              <w:top w:val="single" w:sz="6" w:space="0" w:color="auto"/>
              <w:left w:val="single" w:sz="6" w:space="0" w:color="auto"/>
              <w:right w:val="single" w:sz="6" w:space="0" w:color="auto"/>
            </w:tcBorders>
            <w:tcMar>
              <w:left w:w="28" w:type="dxa"/>
              <w:right w:w="28" w:type="dxa"/>
            </w:tcMar>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Код компетенций (части компетенций)</w:t>
            </w:r>
          </w:p>
        </w:tc>
        <w:tc>
          <w:tcPr>
            <w:tcW w:w="1183" w:type="pct"/>
            <w:gridSpan w:val="3"/>
            <w:tcBorders>
              <w:top w:val="single" w:sz="6" w:space="0" w:color="auto"/>
              <w:left w:val="single" w:sz="6" w:space="0" w:color="auto"/>
              <w:bottom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Количество часов, выделяемых на контактную работу</w:t>
            </w:r>
          </w:p>
        </w:tc>
        <w:tc>
          <w:tcPr>
            <w:tcW w:w="322" w:type="pct"/>
            <w:vMerge w:val="restart"/>
            <w:tcBorders>
              <w:top w:val="single" w:sz="6" w:space="0" w:color="auto"/>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Кол-во часов СР</w:t>
            </w:r>
          </w:p>
        </w:tc>
        <w:tc>
          <w:tcPr>
            <w:tcW w:w="953" w:type="pct"/>
            <w:vMerge w:val="restart"/>
            <w:tcBorders>
              <w:top w:val="single" w:sz="6" w:space="0" w:color="auto"/>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Виды СР</w:t>
            </w:r>
          </w:p>
        </w:tc>
        <w:tc>
          <w:tcPr>
            <w:tcW w:w="606" w:type="pct"/>
            <w:vMerge w:val="restart"/>
            <w:tcBorders>
              <w:top w:val="single" w:sz="6" w:space="0" w:color="auto"/>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Контроль</w:t>
            </w:r>
          </w:p>
        </w:tc>
      </w:tr>
      <w:tr w:rsidR="001D74F5" w:rsidRPr="00183984" w:rsidTr="00153EE5">
        <w:trPr>
          <w:cantSplit/>
          <w:tblHeader/>
        </w:trPr>
        <w:tc>
          <w:tcPr>
            <w:tcW w:w="1290" w:type="pct"/>
            <w:vMerge/>
            <w:tcBorders>
              <w:top w:val="single" w:sz="6" w:space="0" w:color="auto"/>
              <w:left w:val="single" w:sz="6" w:space="0" w:color="auto"/>
              <w:bottom w:val="nil"/>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645" w:type="pct"/>
            <w:vMerge/>
            <w:tcBorders>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1183" w:type="pct"/>
            <w:gridSpan w:val="3"/>
            <w:tcBorders>
              <w:top w:val="single" w:sz="6" w:space="0" w:color="auto"/>
              <w:left w:val="single" w:sz="6" w:space="0" w:color="auto"/>
              <w:bottom w:val="single" w:sz="4"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 том числе по видам учебных занятий</w:t>
            </w:r>
          </w:p>
        </w:tc>
        <w:tc>
          <w:tcPr>
            <w:tcW w:w="322" w:type="pct"/>
            <w:vMerge/>
            <w:tcBorders>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953" w:type="pct"/>
            <w:vMerge/>
            <w:tcBorders>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p>
        </w:tc>
        <w:tc>
          <w:tcPr>
            <w:tcW w:w="606" w:type="pct"/>
            <w:vMerge/>
            <w:tcBorders>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p>
        </w:tc>
      </w:tr>
      <w:tr w:rsidR="001D74F5" w:rsidRPr="00183984" w:rsidTr="00153EE5">
        <w:trPr>
          <w:cantSplit/>
          <w:tblHeader/>
        </w:trPr>
        <w:tc>
          <w:tcPr>
            <w:tcW w:w="1290" w:type="pct"/>
            <w:vMerge/>
            <w:tcBorders>
              <w:top w:val="single" w:sz="6" w:space="0" w:color="auto"/>
              <w:left w:val="single" w:sz="6" w:space="0" w:color="auto"/>
              <w:bottom w:val="nil"/>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645" w:type="pct"/>
            <w:vMerge/>
            <w:tcBorders>
              <w:left w:val="single" w:sz="6" w:space="0" w:color="auto"/>
              <w:bottom w:val="single" w:sz="4"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645"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w:t>
            </w:r>
          </w:p>
        </w:tc>
        <w:tc>
          <w:tcPr>
            <w:tcW w:w="268"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Пр</w:t>
            </w:r>
          </w:p>
        </w:tc>
        <w:tc>
          <w:tcPr>
            <w:tcW w:w="270"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Лаб</w:t>
            </w:r>
          </w:p>
        </w:tc>
        <w:tc>
          <w:tcPr>
            <w:tcW w:w="322"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953"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606"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r>
      <w:tr w:rsidR="001D74F5" w:rsidRPr="00183984" w:rsidTr="00153EE5">
        <w:trPr>
          <w:cantSplit/>
          <w:tblHeader/>
        </w:trPr>
        <w:tc>
          <w:tcPr>
            <w:tcW w:w="129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p>
        </w:tc>
        <w:tc>
          <w:tcPr>
            <w:tcW w:w="64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w:t>
            </w:r>
          </w:p>
        </w:tc>
        <w:tc>
          <w:tcPr>
            <w:tcW w:w="64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w:t>
            </w:r>
          </w:p>
        </w:tc>
        <w:tc>
          <w:tcPr>
            <w:tcW w:w="26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4</w:t>
            </w:r>
          </w:p>
        </w:tc>
        <w:tc>
          <w:tcPr>
            <w:tcW w:w="27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w:t>
            </w:r>
          </w:p>
        </w:tc>
        <w:tc>
          <w:tcPr>
            <w:tcW w:w="32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6</w:t>
            </w:r>
          </w:p>
        </w:tc>
        <w:tc>
          <w:tcPr>
            <w:tcW w:w="95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7</w:t>
            </w:r>
          </w:p>
        </w:tc>
        <w:tc>
          <w:tcPr>
            <w:tcW w:w="6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8</w:t>
            </w:r>
          </w:p>
        </w:tc>
      </w:tr>
      <w:tr w:rsidR="001D74F5" w:rsidRPr="00183984" w:rsidTr="00153EE5">
        <w:trPr>
          <w:cantSplit/>
        </w:trPr>
        <w:tc>
          <w:tcPr>
            <w:tcW w:w="1290" w:type="pct"/>
            <w:tcBorders>
              <w:top w:val="nil"/>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1.  Характеристика настольного тенниса как вида спорта и средства физического воспитания</w:t>
            </w:r>
          </w:p>
        </w:tc>
        <w:tc>
          <w:tcPr>
            <w:tcW w:w="64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64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268" w:type="pct"/>
            <w:tcBorders>
              <w:top w:val="single" w:sz="4" w:space="0" w:color="auto"/>
              <w:left w:val="single" w:sz="4" w:space="0" w:color="auto"/>
              <w:bottom w:val="single" w:sz="4" w:space="0" w:color="auto"/>
              <w:right w:val="single" w:sz="4" w:space="0" w:color="auto"/>
            </w:tcBorders>
            <w:vAlign w:val="center"/>
          </w:tcPr>
          <w:p w:rsidR="001D74F5" w:rsidRPr="00183984" w:rsidRDefault="000950B6"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27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2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37</w:t>
            </w:r>
          </w:p>
        </w:tc>
        <w:tc>
          <w:tcPr>
            <w:tcW w:w="95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тестированию написание реферата</w:t>
            </w:r>
          </w:p>
        </w:tc>
        <w:tc>
          <w:tcPr>
            <w:tcW w:w="6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 тест</w:t>
            </w:r>
          </w:p>
        </w:tc>
      </w:tr>
      <w:tr w:rsidR="001D74F5" w:rsidRPr="00183984" w:rsidTr="00153EE5">
        <w:trPr>
          <w:cantSplit/>
        </w:trPr>
        <w:tc>
          <w:tcPr>
            <w:tcW w:w="1290" w:type="pct"/>
            <w:tcBorders>
              <w:top w:val="nil"/>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2. Правила и организация соревнований по настольному теннису</w:t>
            </w:r>
          </w:p>
        </w:tc>
        <w:tc>
          <w:tcPr>
            <w:tcW w:w="64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64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26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w:t>
            </w:r>
          </w:p>
        </w:tc>
        <w:tc>
          <w:tcPr>
            <w:tcW w:w="27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2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w:t>
            </w:r>
            <w:r>
              <w:rPr>
                <w:rFonts w:ascii="Times New Roman" w:hAnsi="Times New Roman" w:cs="Times New Roman"/>
                <w:sz w:val="24"/>
                <w:szCs w:val="24"/>
                <w:lang w:eastAsia="ru-RU"/>
              </w:rPr>
              <w:t>6</w:t>
            </w:r>
          </w:p>
        </w:tc>
        <w:tc>
          <w:tcPr>
            <w:tcW w:w="95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rsidTr="00153EE5">
        <w:trPr>
          <w:cantSplit/>
        </w:trPr>
        <w:tc>
          <w:tcPr>
            <w:tcW w:w="129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3. Техника настольного тенниса</w:t>
            </w:r>
          </w:p>
        </w:tc>
        <w:tc>
          <w:tcPr>
            <w:tcW w:w="64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64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26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40</w:t>
            </w:r>
          </w:p>
        </w:tc>
        <w:tc>
          <w:tcPr>
            <w:tcW w:w="27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2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w:t>
            </w:r>
            <w:r>
              <w:rPr>
                <w:rFonts w:ascii="Times New Roman" w:hAnsi="Times New Roman" w:cs="Times New Roman"/>
                <w:sz w:val="24"/>
                <w:szCs w:val="24"/>
                <w:lang w:eastAsia="ru-RU"/>
              </w:rPr>
              <w:t>6</w:t>
            </w:r>
          </w:p>
        </w:tc>
        <w:tc>
          <w:tcPr>
            <w:tcW w:w="95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rsidTr="00153EE5">
        <w:trPr>
          <w:cantSplit/>
        </w:trPr>
        <w:tc>
          <w:tcPr>
            <w:tcW w:w="129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4. Тактика настольного тенниса</w:t>
            </w:r>
          </w:p>
        </w:tc>
        <w:tc>
          <w:tcPr>
            <w:tcW w:w="64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64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268" w:type="pct"/>
            <w:tcBorders>
              <w:top w:val="single" w:sz="4" w:space="0" w:color="auto"/>
              <w:left w:val="single" w:sz="4" w:space="0" w:color="auto"/>
              <w:bottom w:val="single" w:sz="4" w:space="0" w:color="auto"/>
              <w:right w:val="single" w:sz="4" w:space="0" w:color="auto"/>
            </w:tcBorders>
            <w:vAlign w:val="center"/>
          </w:tcPr>
          <w:p w:rsidR="001D74F5" w:rsidRPr="00183984" w:rsidRDefault="000950B6"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30</w:t>
            </w:r>
          </w:p>
        </w:tc>
        <w:tc>
          <w:tcPr>
            <w:tcW w:w="27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2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w:t>
            </w:r>
            <w:r>
              <w:rPr>
                <w:rFonts w:ascii="Times New Roman" w:hAnsi="Times New Roman" w:cs="Times New Roman"/>
                <w:sz w:val="24"/>
                <w:szCs w:val="24"/>
                <w:lang w:eastAsia="ru-RU"/>
              </w:rPr>
              <w:t>6</w:t>
            </w:r>
          </w:p>
        </w:tc>
        <w:tc>
          <w:tcPr>
            <w:tcW w:w="95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rsidTr="00153EE5">
        <w:trPr>
          <w:cantSplit/>
        </w:trPr>
        <w:tc>
          <w:tcPr>
            <w:tcW w:w="129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5. Организация и судейство соревнований по настольному теннису</w:t>
            </w:r>
          </w:p>
        </w:tc>
        <w:tc>
          <w:tcPr>
            <w:tcW w:w="64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64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26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27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22" w:type="pct"/>
            <w:tcBorders>
              <w:top w:val="single" w:sz="4" w:space="0" w:color="auto"/>
              <w:left w:val="single" w:sz="4" w:space="0" w:color="auto"/>
              <w:bottom w:val="single" w:sz="4" w:space="0" w:color="auto"/>
              <w:right w:val="single" w:sz="4" w:space="0" w:color="auto"/>
            </w:tcBorders>
            <w:vAlign w:val="center"/>
          </w:tcPr>
          <w:p w:rsidR="001D74F5" w:rsidRPr="00183984" w:rsidRDefault="00153EE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40</w:t>
            </w:r>
          </w:p>
        </w:tc>
        <w:tc>
          <w:tcPr>
            <w:tcW w:w="95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rsidTr="00153EE5">
        <w:trPr>
          <w:cantSplit/>
        </w:trPr>
        <w:tc>
          <w:tcPr>
            <w:tcW w:w="129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Обобщающее занятие</w:t>
            </w:r>
          </w:p>
        </w:tc>
        <w:tc>
          <w:tcPr>
            <w:tcW w:w="64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64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268" w:type="pct"/>
            <w:tcBorders>
              <w:top w:val="single" w:sz="4" w:space="0" w:color="auto"/>
              <w:left w:val="single" w:sz="4" w:space="0" w:color="auto"/>
              <w:bottom w:val="single" w:sz="4" w:space="0" w:color="auto"/>
              <w:right w:val="single" w:sz="4" w:space="0" w:color="auto"/>
            </w:tcBorders>
            <w:vAlign w:val="center"/>
          </w:tcPr>
          <w:p w:rsidR="001D74F5" w:rsidRPr="00183984" w:rsidRDefault="000950B6"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27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32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95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подготовка к зачету</w:t>
            </w:r>
          </w:p>
        </w:tc>
        <w:tc>
          <w:tcPr>
            <w:tcW w:w="6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зачет</w:t>
            </w:r>
          </w:p>
        </w:tc>
      </w:tr>
      <w:tr w:rsidR="001D74F5" w:rsidRPr="00183984" w:rsidTr="00153EE5">
        <w:trPr>
          <w:cantSplit/>
        </w:trPr>
        <w:tc>
          <w:tcPr>
            <w:tcW w:w="129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rPr>
              <w:t>ВСЕГО ЧАСОВ:</w:t>
            </w:r>
          </w:p>
        </w:tc>
        <w:tc>
          <w:tcPr>
            <w:tcW w:w="64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64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26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89</w:t>
            </w:r>
          </w:p>
        </w:tc>
        <w:tc>
          <w:tcPr>
            <w:tcW w:w="27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2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185</w:t>
            </w:r>
          </w:p>
        </w:tc>
        <w:tc>
          <w:tcPr>
            <w:tcW w:w="95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6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r>
    </w:tbl>
    <w:p w:rsidR="001D74F5" w:rsidRPr="00183984" w:rsidRDefault="001D74F5" w:rsidP="0014595A">
      <w:pPr>
        <w:widowControl w:val="0"/>
        <w:tabs>
          <w:tab w:val="left" w:pos="1080"/>
        </w:tabs>
        <w:autoSpaceDE w:val="0"/>
        <w:autoSpaceDN w:val="0"/>
        <w:adjustRightInd w:val="0"/>
        <w:spacing w:after="0" w:line="240" w:lineRule="auto"/>
        <w:ind w:left="1260"/>
        <w:jc w:val="both"/>
        <w:rPr>
          <w:rFonts w:ascii="Times New Roman" w:hAnsi="Times New Roman" w:cs="Times New Roman"/>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1. Характеристика настольного тенниса как вида спорта и средства физического воспитания – </w:t>
      </w:r>
      <w:r w:rsidR="000950B6">
        <w:rPr>
          <w:rFonts w:ascii="Times New Roman" w:hAnsi="Times New Roman" w:cs="Times New Roman"/>
          <w:b/>
          <w:bCs/>
          <w:spacing w:val="-4"/>
          <w:sz w:val="28"/>
          <w:szCs w:val="28"/>
          <w:lang w:eastAsia="ru-RU"/>
        </w:rPr>
        <w:t>41</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Практические занятия – 4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3E20E1" w:rsidRDefault="001D74F5" w:rsidP="0014595A">
      <w:pPr>
        <w:numPr>
          <w:ilvl w:val="0"/>
          <w:numId w:val="18"/>
        </w:numPr>
        <w:spacing w:after="0" w:line="240" w:lineRule="auto"/>
        <w:ind w:left="1134" w:hanging="425"/>
        <w:jc w:val="both"/>
        <w:rPr>
          <w:rFonts w:ascii="Times New Roman" w:hAnsi="Times New Roman" w:cs="Times New Roman"/>
          <w:spacing w:val="-4"/>
          <w:sz w:val="28"/>
          <w:szCs w:val="28"/>
          <w:lang w:eastAsia="ru-RU"/>
        </w:rPr>
      </w:pPr>
      <w:r w:rsidRPr="003E20E1">
        <w:rPr>
          <w:rFonts w:ascii="Times New Roman" w:hAnsi="Times New Roman" w:cs="Times New Roman"/>
          <w:spacing w:val="-4"/>
          <w:sz w:val="28"/>
          <w:szCs w:val="28"/>
          <w:lang w:eastAsia="ru-RU"/>
        </w:rPr>
        <w:t xml:space="preserve">История, современное состояние и перспективы развития настольного тенниса. </w:t>
      </w:r>
    </w:p>
    <w:p w:rsidR="001D74F5" w:rsidRPr="003E20E1" w:rsidRDefault="001D74F5" w:rsidP="0014595A">
      <w:pPr>
        <w:numPr>
          <w:ilvl w:val="0"/>
          <w:numId w:val="18"/>
        </w:numPr>
        <w:spacing w:after="0" w:line="240" w:lineRule="auto"/>
        <w:ind w:left="1134" w:hanging="425"/>
        <w:jc w:val="both"/>
        <w:rPr>
          <w:rFonts w:ascii="Times New Roman" w:hAnsi="Times New Roman" w:cs="Times New Roman"/>
          <w:spacing w:val="-4"/>
          <w:sz w:val="28"/>
          <w:szCs w:val="28"/>
          <w:lang w:eastAsia="ru-RU"/>
        </w:rPr>
      </w:pPr>
      <w:r w:rsidRPr="003E20E1">
        <w:rPr>
          <w:rFonts w:ascii="Times New Roman" w:hAnsi="Times New Roman" w:cs="Times New Roman"/>
          <w:spacing w:val="-4"/>
          <w:sz w:val="28"/>
          <w:szCs w:val="28"/>
          <w:lang w:eastAsia="ru-RU"/>
        </w:rPr>
        <w:t xml:space="preserve">Содержание игры и характеристика ее как средства физического воспитания и вида спорта. </w:t>
      </w:r>
    </w:p>
    <w:p w:rsidR="001D74F5" w:rsidRPr="003E20E1" w:rsidRDefault="001D74F5" w:rsidP="0014595A">
      <w:pPr>
        <w:numPr>
          <w:ilvl w:val="0"/>
          <w:numId w:val="18"/>
        </w:numPr>
        <w:spacing w:after="0" w:line="240" w:lineRule="auto"/>
        <w:ind w:left="1134" w:hanging="425"/>
        <w:jc w:val="both"/>
        <w:rPr>
          <w:rFonts w:ascii="Times New Roman" w:hAnsi="Times New Roman" w:cs="Times New Roman"/>
          <w:spacing w:val="-4"/>
          <w:sz w:val="28"/>
          <w:szCs w:val="28"/>
          <w:lang w:eastAsia="ru-RU"/>
        </w:rPr>
      </w:pPr>
      <w:r w:rsidRPr="003E20E1">
        <w:rPr>
          <w:rFonts w:ascii="Times New Roman" w:hAnsi="Times New Roman" w:cs="Times New Roman"/>
          <w:spacing w:val="-4"/>
          <w:sz w:val="28"/>
          <w:szCs w:val="28"/>
          <w:lang w:eastAsia="ru-RU"/>
        </w:rPr>
        <w:lastRenderedPageBreak/>
        <w:t>Развитие настольного тенниса в России и за рубежом.</w:t>
      </w:r>
    </w:p>
    <w:p w:rsidR="001D74F5" w:rsidRPr="003E20E1" w:rsidRDefault="001D74F5" w:rsidP="0014595A">
      <w:pPr>
        <w:spacing w:after="0" w:line="240" w:lineRule="auto"/>
        <w:ind w:firstLine="709"/>
        <w:jc w:val="both"/>
        <w:rPr>
          <w:rFonts w:ascii="Times New Roman" w:hAnsi="Times New Roman" w:cs="Times New Roman"/>
          <w:spacing w:val="-4"/>
          <w:sz w:val="28"/>
          <w:szCs w:val="28"/>
          <w:lang w:eastAsia="ru-RU"/>
        </w:rPr>
      </w:pPr>
      <w:r w:rsidRPr="003E20E1">
        <w:rPr>
          <w:rFonts w:ascii="Times New Roman" w:hAnsi="Times New Roman" w:cs="Times New Roman"/>
          <w:spacing w:val="-4"/>
          <w:sz w:val="28"/>
          <w:szCs w:val="28"/>
          <w:lang w:eastAsia="ru-RU"/>
        </w:rPr>
        <w:t>Темы рефератов:</w:t>
      </w:r>
    </w:p>
    <w:p w:rsidR="001D74F5" w:rsidRPr="003E20E1" w:rsidRDefault="001D74F5" w:rsidP="0014595A">
      <w:pPr>
        <w:numPr>
          <w:ilvl w:val="0"/>
          <w:numId w:val="19"/>
        </w:numPr>
        <w:spacing w:after="0" w:line="240" w:lineRule="auto"/>
        <w:ind w:left="1134" w:hanging="408"/>
        <w:jc w:val="both"/>
        <w:rPr>
          <w:rFonts w:ascii="Times New Roman" w:hAnsi="Times New Roman" w:cs="Times New Roman"/>
          <w:spacing w:val="-4"/>
          <w:sz w:val="28"/>
          <w:szCs w:val="28"/>
          <w:lang w:eastAsia="ru-RU"/>
        </w:rPr>
      </w:pPr>
      <w:r w:rsidRPr="003E20E1">
        <w:rPr>
          <w:rFonts w:ascii="Times New Roman" w:hAnsi="Times New Roman" w:cs="Times New Roman"/>
          <w:spacing w:val="-4"/>
          <w:sz w:val="28"/>
          <w:szCs w:val="28"/>
          <w:lang w:eastAsia="ru-RU"/>
        </w:rPr>
        <w:t>Настольный теннис в Олимпийских играх.</w:t>
      </w:r>
    </w:p>
    <w:p w:rsidR="001D74F5" w:rsidRPr="003E20E1" w:rsidRDefault="001D74F5" w:rsidP="0014595A">
      <w:pPr>
        <w:numPr>
          <w:ilvl w:val="0"/>
          <w:numId w:val="19"/>
        </w:numPr>
        <w:spacing w:after="0" w:line="240" w:lineRule="auto"/>
        <w:ind w:left="1134" w:hanging="408"/>
        <w:jc w:val="both"/>
        <w:rPr>
          <w:rFonts w:ascii="Times New Roman" w:hAnsi="Times New Roman" w:cs="Times New Roman"/>
          <w:spacing w:val="-4"/>
          <w:sz w:val="28"/>
          <w:szCs w:val="28"/>
          <w:lang w:eastAsia="ru-RU"/>
        </w:rPr>
      </w:pPr>
      <w:r w:rsidRPr="003E20E1">
        <w:rPr>
          <w:rFonts w:ascii="Times New Roman" w:hAnsi="Times New Roman" w:cs="Times New Roman"/>
          <w:spacing w:val="-4"/>
          <w:sz w:val="28"/>
          <w:szCs w:val="28"/>
          <w:lang w:eastAsia="ru-RU"/>
        </w:rPr>
        <w:t>Современное состояние и развитие настольного тенниса.</w:t>
      </w:r>
    </w:p>
    <w:p w:rsidR="001D74F5" w:rsidRPr="00183984" w:rsidRDefault="001D74F5" w:rsidP="0014595A">
      <w:pPr>
        <w:spacing w:after="0" w:line="240" w:lineRule="auto"/>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2. Правила и организация соревнований по настольному теннису – </w:t>
      </w:r>
      <w:r w:rsidRPr="006209F8">
        <w:rPr>
          <w:rFonts w:ascii="Times New Roman" w:hAnsi="Times New Roman" w:cs="Times New Roman"/>
          <w:b/>
          <w:bCs/>
          <w:spacing w:val="-4"/>
          <w:sz w:val="28"/>
          <w:szCs w:val="28"/>
          <w:lang w:eastAsia="ru-RU"/>
        </w:rPr>
        <w:t>38</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Практические занятия – 4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E74D13" w:rsidRDefault="001D74F5" w:rsidP="0014595A">
      <w:pPr>
        <w:numPr>
          <w:ilvl w:val="0"/>
          <w:numId w:val="21"/>
        </w:numPr>
        <w:spacing w:after="0" w:line="240" w:lineRule="auto"/>
        <w:ind w:left="1134" w:hanging="408"/>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Оборудование для игры в настольный теннис</w:t>
      </w:r>
    </w:p>
    <w:p w:rsidR="001D74F5" w:rsidRPr="00E74D13" w:rsidRDefault="001D74F5" w:rsidP="0014595A">
      <w:pPr>
        <w:numPr>
          <w:ilvl w:val="0"/>
          <w:numId w:val="21"/>
        </w:numPr>
        <w:spacing w:after="0" w:line="240" w:lineRule="auto"/>
        <w:ind w:left="1134" w:hanging="408"/>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Основные термины</w:t>
      </w:r>
    </w:p>
    <w:p w:rsidR="001D74F5" w:rsidRPr="00E74D13" w:rsidRDefault="001D74F5" w:rsidP="0014595A">
      <w:pPr>
        <w:numPr>
          <w:ilvl w:val="0"/>
          <w:numId w:val="21"/>
        </w:numPr>
        <w:spacing w:after="0" w:line="240" w:lineRule="auto"/>
        <w:ind w:left="1134" w:hanging="408"/>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Порядок игры</w:t>
      </w:r>
    </w:p>
    <w:p w:rsidR="001D74F5" w:rsidRPr="00E74D13" w:rsidRDefault="001D74F5" w:rsidP="0014595A">
      <w:pPr>
        <w:numPr>
          <w:ilvl w:val="0"/>
          <w:numId w:val="21"/>
        </w:numPr>
        <w:spacing w:after="0" w:line="240" w:lineRule="auto"/>
        <w:ind w:left="1134" w:hanging="408"/>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Техника безопасности</w:t>
      </w:r>
    </w:p>
    <w:p w:rsidR="001D74F5" w:rsidRPr="00E74D13" w:rsidRDefault="001D74F5" w:rsidP="0014595A">
      <w:pPr>
        <w:numPr>
          <w:ilvl w:val="0"/>
          <w:numId w:val="21"/>
        </w:numPr>
        <w:spacing w:after="0" w:line="240" w:lineRule="auto"/>
        <w:ind w:left="1134" w:hanging="408"/>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Организация проведения соревнований</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Темы рефератов:</w:t>
      </w:r>
    </w:p>
    <w:p w:rsidR="001D74F5" w:rsidRPr="00E74D13" w:rsidRDefault="001D74F5" w:rsidP="0014595A">
      <w:pPr>
        <w:numPr>
          <w:ilvl w:val="0"/>
          <w:numId w:val="20"/>
        </w:numPr>
        <w:spacing w:after="0" w:line="240" w:lineRule="auto"/>
        <w:ind w:left="1134" w:hanging="425"/>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Общая характеристика инвентаря для игры в настольный теннис.</w:t>
      </w:r>
    </w:p>
    <w:p w:rsidR="001D74F5" w:rsidRPr="00E74D13" w:rsidRDefault="001D74F5" w:rsidP="0014595A">
      <w:pPr>
        <w:numPr>
          <w:ilvl w:val="0"/>
          <w:numId w:val="20"/>
        </w:numPr>
        <w:spacing w:after="0" w:line="240" w:lineRule="auto"/>
        <w:ind w:left="1134" w:hanging="425"/>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Развитие игровой техники и инвентаря в настольном теннисе.</w:t>
      </w:r>
    </w:p>
    <w:p w:rsidR="001D74F5" w:rsidRPr="00E74D13" w:rsidRDefault="001D74F5" w:rsidP="0014595A">
      <w:pPr>
        <w:numPr>
          <w:ilvl w:val="0"/>
          <w:numId w:val="20"/>
        </w:numPr>
        <w:spacing w:after="0" w:line="240" w:lineRule="auto"/>
        <w:ind w:left="1134" w:hanging="425"/>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Структура игры и соревновательной деятельности.</w:t>
      </w:r>
    </w:p>
    <w:p w:rsidR="001D74F5" w:rsidRPr="00183984"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3. Техника настольного тенниса – </w:t>
      </w:r>
      <w:r w:rsidRPr="006209F8">
        <w:rPr>
          <w:rFonts w:ascii="Times New Roman" w:hAnsi="Times New Roman" w:cs="Times New Roman"/>
          <w:b/>
          <w:bCs/>
          <w:spacing w:val="-4"/>
          <w:sz w:val="28"/>
          <w:szCs w:val="28"/>
          <w:lang w:eastAsia="ru-RU"/>
        </w:rPr>
        <w:t>76</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Практические занятия – 4</w:t>
      </w:r>
      <w:r>
        <w:rPr>
          <w:rFonts w:ascii="Times New Roman" w:hAnsi="Times New Roman" w:cs="Times New Roman"/>
          <w:sz w:val="28"/>
          <w:szCs w:val="28"/>
          <w:lang w:val="en-US"/>
        </w:rPr>
        <w:t>0</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E74D13" w:rsidRDefault="001D74F5" w:rsidP="0014595A">
      <w:pPr>
        <w:numPr>
          <w:ilvl w:val="0"/>
          <w:numId w:val="23"/>
        </w:numPr>
        <w:spacing w:after="0" w:line="240" w:lineRule="auto"/>
        <w:ind w:left="1134" w:hanging="408"/>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Техника игры в настольный теннис</w:t>
      </w:r>
    </w:p>
    <w:p w:rsidR="001D74F5" w:rsidRPr="00E74D13" w:rsidRDefault="001D74F5" w:rsidP="0014595A">
      <w:pPr>
        <w:numPr>
          <w:ilvl w:val="0"/>
          <w:numId w:val="23"/>
        </w:numPr>
        <w:spacing w:after="0" w:line="240" w:lineRule="auto"/>
        <w:ind w:left="1134" w:hanging="408"/>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Классификация техники настольного тенниса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Упражнения:</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 Игра накатом слева по левой диагонали</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2. Игра накатом справа по правой диагонали</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3. Игра накатом слева по прямой</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4. Игра накатом справа по прямой</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5. Игра накатом и смэш.</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6. «Треугольник накатом справа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7. «Треугольник накатом слева»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8. «Малый треугольник накатом справа»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9. «Малый треугольник накатом слева»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10. «Восьмерка»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11. «Перескок в левом углу»</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12. «Веер накатом справа»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13. «Веер накатом слева»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14. «Веер накатом слева с перескоком»</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15. «Веер с игрой только справа»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16. «Двойной веер»</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Темы рефератов:</w:t>
      </w:r>
    </w:p>
    <w:p w:rsidR="001D74F5" w:rsidRPr="00E74D13" w:rsidRDefault="001D74F5" w:rsidP="0014595A">
      <w:pPr>
        <w:numPr>
          <w:ilvl w:val="0"/>
          <w:numId w:val="22"/>
        </w:numPr>
        <w:spacing w:after="0" w:line="240" w:lineRule="auto"/>
        <w:ind w:left="1134" w:hanging="425"/>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Классификация и общая характеристика техники игры.</w:t>
      </w:r>
    </w:p>
    <w:p w:rsidR="001D74F5" w:rsidRPr="00E74D13" w:rsidRDefault="001D74F5" w:rsidP="0014595A">
      <w:pPr>
        <w:numPr>
          <w:ilvl w:val="0"/>
          <w:numId w:val="22"/>
        </w:numPr>
        <w:spacing w:after="0" w:line="240" w:lineRule="auto"/>
        <w:ind w:left="1134" w:hanging="425"/>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Характеристика стилей игры в настольный теннис.</w:t>
      </w:r>
    </w:p>
    <w:p w:rsidR="001D74F5" w:rsidRPr="00183984"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lastRenderedPageBreak/>
        <w:t xml:space="preserve">Тема 4. Тактика настольного тенниса – </w:t>
      </w:r>
      <w:r w:rsidR="000950B6">
        <w:rPr>
          <w:rFonts w:ascii="Times New Roman" w:hAnsi="Times New Roman" w:cs="Times New Roman"/>
          <w:b/>
          <w:bCs/>
          <w:spacing w:val="-4"/>
          <w:sz w:val="28"/>
          <w:szCs w:val="28"/>
          <w:lang w:eastAsia="ru-RU"/>
        </w:rPr>
        <w:t>6</w:t>
      </w:r>
      <w:r w:rsidRPr="006209F8">
        <w:rPr>
          <w:rFonts w:ascii="Times New Roman" w:hAnsi="Times New Roman" w:cs="Times New Roman"/>
          <w:b/>
          <w:bCs/>
          <w:spacing w:val="-4"/>
          <w:sz w:val="28"/>
          <w:szCs w:val="28"/>
          <w:lang w:eastAsia="ru-RU"/>
        </w:rPr>
        <w:t>6</w:t>
      </w:r>
      <w:r w:rsidRPr="001173F9">
        <w:rPr>
          <w:rFonts w:ascii="Times New Roman" w:hAnsi="Times New Roman" w:cs="Times New Roman"/>
          <w:b/>
          <w:bCs/>
          <w:spacing w:val="-4"/>
          <w:sz w:val="28"/>
          <w:szCs w:val="28"/>
          <w:lang w:eastAsia="ru-RU"/>
        </w:rPr>
        <w:t xml:space="preserve"> ч.</w:t>
      </w:r>
    </w:p>
    <w:p w:rsidR="001D74F5" w:rsidRPr="00CD13CC" w:rsidRDefault="000950B6" w:rsidP="001459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занятия – 3</w:t>
      </w:r>
      <w:r w:rsidR="001D74F5">
        <w:rPr>
          <w:rFonts w:ascii="Times New Roman" w:hAnsi="Times New Roman" w:cs="Times New Roman"/>
          <w:sz w:val="28"/>
          <w:szCs w:val="28"/>
          <w:lang w:val="en-US"/>
        </w:rPr>
        <w:t>0</w:t>
      </w:r>
      <w:r w:rsidR="001D74F5"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E74D13" w:rsidRDefault="001D74F5" w:rsidP="0014595A">
      <w:pPr>
        <w:numPr>
          <w:ilvl w:val="0"/>
          <w:numId w:val="24"/>
        </w:numPr>
        <w:spacing w:after="0" w:line="240" w:lineRule="auto"/>
        <w:ind w:left="1134" w:hanging="408"/>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Классификация тактики настольного тенниса</w:t>
      </w:r>
    </w:p>
    <w:p w:rsidR="001D74F5" w:rsidRPr="00E74D13" w:rsidRDefault="001D74F5" w:rsidP="0014595A">
      <w:pPr>
        <w:numPr>
          <w:ilvl w:val="0"/>
          <w:numId w:val="24"/>
        </w:numPr>
        <w:spacing w:after="0" w:line="240" w:lineRule="auto"/>
        <w:ind w:left="1134" w:hanging="408"/>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Индивидуальные тактические действия теннисиста в нападении и защите.</w:t>
      </w:r>
    </w:p>
    <w:p w:rsidR="001D74F5" w:rsidRPr="00E74D13" w:rsidRDefault="001D74F5" w:rsidP="0014595A">
      <w:pPr>
        <w:numPr>
          <w:ilvl w:val="0"/>
          <w:numId w:val="24"/>
        </w:numPr>
        <w:spacing w:after="0" w:line="240" w:lineRule="auto"/>
        <w:ind w:left="1134" w:hanging="408"/>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Парные тактические действия теннисиста в нападении и защите.</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Упражнения для закрепления техники:</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 Игра накатом слева по левой диагонали</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2. Игра накатом справа по правой диагонали</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3. Игра накатом слева по прямой</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4. Игра накатом справа по прямой</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5. Игра накатом и смэш.</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6. «Треугольник накатом справа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7. «Треугольник накатом слева»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8. «Малый треугольник накатом справа»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9. «Малый треугольник накатом слева»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10. «Восьмерка»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11. «Перескок в левом углу»</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12. «Веер накатом справа»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13. «Веер накатом слева»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14. «Веер накатом слева с перескоком»</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15. «Веер с игрой только справа»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16. «Двойной веер»</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Темы рефератов:</w:t>
      </w:r>
    </w:p>
    <w:p w:rsidR="001D74F5" w:rsidRPr="00E74D13" w:rsidRDefault="001D74F5" w:rsidP="0014595A">
      <w:pPr>
        <w:numPr>
          <w:ilvl w:val="0"/>
          <w:numId w:val="25"/>
        </w:numPr>
        <w:spacing w:after="0" w:line="240" w:lineRule="auto"/>
        <w:ind w:left="1134" w:hanging="408"/>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Основы тактики игры.</w:t>
      </w:r>
    </w:p>
    <w:p w:rsidR="001D74F5" w:rsidRPr="00E74D13" w:rsidRDefault="001D74F5" w:rsidP="0014595A">
      <w:pPr>
        <w:numPr>
          <w:ilvl w:val="0"/>
          <w:numId w:val="25"/>
        </w:numPr>
        <w:spacing w:after="0" w:line="240" w:lineRule="auto"/>
        <w:ind w:left="1134" w:hanging="408"/>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Развитие настольного тенниса в г. Воронеж</w:t>
      </w:r>
    </w:p>
    <w:p w:rsidR="001D74F5" w:rsidRPr="00183984"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5. Организация и судейство соревнований по настольному теннису – </w:t>
      </w:r>
      <w:r w:rsidR="00153EE5">
        <w:rPr>
          <w:rFonts w:ascii="Times New Roman" w:hAnsi="Times New Roman" w:cs="Times New Roman"/>
          <w:b/>
          <w:bCs/>
          <w:spacing w:val="-4"/>
          <w:sz w:val="28"/>
          <w:szCs w:val="28"/>
          <w:lang w:eastAsia="ru-RU"/>
        </w:rPr>
        <w:t>43</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lang w:val="en-US"/>
        </w:rPr>
        <w:t>3</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E74D13" w:rsidRDefault="001D74F5" w:rsidP="0014595A">
      <w:pPr>
        <w:widowControl w:val="0"/>
        <w:numPr>
          <w:ilvl w:val="0"/>
          <w:numId w:val="26"/>
        </w:numPr>
        <w:autoSpaceDE w:val="0"/>
        <w:autoSpaceDN w:val="0"/>
        <w:adjustRightInd w:val="0"/>
        <w:spacing w:after="0" w:line="240" w:lineRule="auto"/>
        <w:ind w:left="1134" w:hanging="408"/>
        <w:jc w:val="both"/>
        <w:rPr>
          <w:rFonts w:ascii="Times New Roman" w:hAnsi="Times New Roman" w:cs="Times New Roman"/>
          <w:sz w:val="28"/>
          <w:szCs w:val="28"/>
          <w:lang w:eastAsia="ru-RU"/>
        </w:rPr>
      </w:pPr>
      <w:r w:rsidRPr="00E74D13">
        <w:rPr>
          <w:rFonts w:ascii="Times New Roman" w:hAnsi="Times New Roman" w:cs="Times New Roman"/>
          <w:sz w:val="28"/>
          <w:szCs w:val="28"/>
          <w:lang w:eastAsia="ru-RU"/>
        </w:rPr>
        <w:t xml:space="preserve">Участие в соревнованиях по настольному теннису. </w:t>
      </w:r>
    </w:p>
    <w:p w:rsidR="001D74F5" w:rsidRPr="00E74D13" w:rsidRDefault="001D74F5" w:rsidP="0014595A">
      <w:pPr>
        <w:widowControl w:val="0"/>
        <w:numPr>
          <w:ilvl w:val="0"/>
          <w:numId w:val="26"/>
        </w:numPr>
        <w:autoSpaceDE w:val="0"/>
        <w:autoSpaceDN w:val="0"/>
        <w:adjustRightInd w:val="0"/>
        <w:spacing w:after="0" w:line="240" w:lineRule="auto"/>
        <w:ind w:left="1134" w:hanging="408"/>
        <w:jc w:val="both"/>
        <w:rPr>
          <w:rFonts w:ascii="Times New Roman" w:hAnsi="Times New Roman" w:cs="Times New Roman"/>
          <w:sz w:val="28"/>
          <w:szCs w:val="28"/>
          <w:lang w:eastAsia="ru-RU"/>
        </w:rPr>
      </w:pPr>
      <w:r w:rsidRPr="00E74D13">
        <w:rPr>
          <w:rFonts w:ascii="Times New Roman" w:hAnsi="Times New Roman" w:cs="Times New Roman"/>
          <w:sz w:val="28"/>
          <w:szCs w:val="28"/>
          <w:lang w:eastAsia="ru-RU"/>
        </w:rPr>
        <w:t>Судейство соревнований.</w:t>
      </w:r>
    </w:p>
    <w:p w:rsidR="001D74F5" w:rsidRPr="00E74D13" w:rsidRDefault="001D74F5" w:rsidP="0014595A">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E74D13">
        <w:rPr>
          <w:rFonts w:ascii="Times New Roman" w:hAnsi="Times New Roman" w:cs="Times New Roman"/>
          <w:sz w:val="28"/>
          <w:szCs w:val="28"/>
          <w:lang w:eastAsia="ru-RU"/>
        </w:rPr>
        <w:t>Темы рефератов:</w:t>
      </w:r>
    </w:p>
    <w:p w:rsidR="001D74F5" w:rsidRPr="00E74D13" w:rsidRDefault="001D74F5" w:rsidP="0014595A">
      <w:pPr>
        <w:widowControl w:val="0"/>
        <w:numPr>
          <w:ilvl w:val="0"/>
          <w:numId w:val="27"/>
        </w:numPr>
        <w:autoSpaceDE w:val="0"/>
        <w:autoSpaceDN w:val="0"/>
        <w:adjustRightInd w:val="0"/>
        <w:spacing w:after="0" w:line="240" w:lineRule="auto"/>
        <w:ind w:left="1134" w:hanging="408"/>
        <w:jc w:val="both"/>
        <w:rPr>
          <w:rFonts w:ascii="Times New Roman" w:hAnsi="Times New Roman" w:cs="Times New Roman"/>
          <w:sz w:val="28"/>
          <w:szCs w:val="28"/>
          <w:lang w:eastAsia="ru-RU"/>
        </w:rPr>
      </w:pPr>
      <w:r w:rsidRPr="00E74D13">
        <w:rPr>
          <w:rFonts w:ascii="Times New Roman" w:hAnsi="Times New Roman" w:cs="Times New Roman"/>
          <w:sz w:val="28"/>
          <w:szCs w:val="28"/>
          <w:lang w:eastAsia="ru-RU"/>
        </w:rPr>
        <w:t>Права и обязанности участников соревнований и судей.</w:t>
      </w:r>
    </w:p>
    <w:p w:rsidR="001D74F5" w:rsidRPr="00E74D13" w:rsidRDefault="001D74F5" w:rsidP="0014595A">
      <w:pPr>
        <w:widowControl w:val="0"/>
        <w:numPr>
          <w:ilvl w:val="0"/>
          <w:numId w:val="27"/>
        </w:numPr>
        <w:autoSpaceDE w:val="0"/>
        <w:autoSpaceDN w:val="0"/>
        <w:adjustRightInd w:val="0"/>
        <w:spacing w:after="0" w:line="240" w:lineRule="auto"/>
        <w:ind w:left="1134" w:hanging="408"/>
        <w:jc w:val="both"/>
        <w:rPr>
          <w:rFonts w:ascii="Times New Roman" w:hAnsi="Times New Roman" w:cs="Times New Roman"/>
          <w:sz w:val="28"/>
          <w:szCs w:val="28"/>
          <w:lang w:eastAsia="ru-RU"/>
        </w:rPr>
      </w:pPr>
      <w:r w:rsidRPr="00E74D13">
        <w:rPr>
          <w:rFonts w:ascii="Times New Roman" w:hAnsi="Times New Roman" w:cs="Times New Roman"/>
          <w:sz w:val="28"/>
          <w:szCs w:val="28"/>
          <w:lang w:eastAsia="ru-RU"/>
        </w:rPr>
        <w:t>Проведение соревнований по настольному теннису в Воронежской области</w:t>
      </w:r>
    </w:p>
    <w:p w:rsidR="001D74F5" w:rsidRPr="00183984" w:rsidRDefault="001D74F5" w:rsidP="0014595A">
      <w:pPr>
        <w:widowControl w:val="0"/>
        <w:tabs>
          <w:tab w:val="left" w:pos="1080"/>
        </w:tabs>
        <w:autoSpaceDE w:val="0"/>
        <w:autoSpaceDN w:val="0"/>
        <w:adjustRightInd w:val="0"/>
        <w:spacing w:after="0" w:line="240" w:lineRule="auto"/>
        <w:ind w:left="1260"/>
        <w:jc w:val="both"/>
        <w:rPr>
          <w:rFonts w:ascii="Times New Roman" w:hAnsi="Times New Roman" w:cs="Times New Roman"/>
          <w:sz w:val="28"/>
          <w:szCs w:val="28"/>
          <w:lang w:eastAsia="ru-RU"/>
        </w:rPr>
      </w:pPr>
    </w:p>
    <w:p w:rsidR="001D74F5" w:rsidRPr="00E74D13"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b/>
          <w:bCs/>
          <w:sz w:val="28"/>
          <w:szCs w:val="28"/>
          <w:lang w:eastAsia="ar-SA"/>
        </w:rPr>
      </w:pPr>
      <w:r>
        <w:rPr>
          <w:rFonts w:ascii="Times New Roman" w:hAnsi="Times New Roman" w:cs="Times New Roman"/>
          <w:b/>
          <w:bCs/>
          <w:sz w:val="28"/>
          <w:szCs w:val="28"/>
          <w:lang w:eastAsia="ar-SA"/>
        </w:rPr>
        <w:br w:type="page"/>
      </w:r>
      <w:r w:rsidRPr="00E74D13">
        <w:rPr>
          <w:rFonts w:ascii="Times New Roman" w:hAnsi="Times New Roman" w:cs="Times New Roman"/>
          <w:b/>
          <w:bCs/>
          <w:sz w:val="28"/>
          <w:szCs w:val="28"/>
          <w:lang w:eastAsia="ar-SA"/>
        </w:rPr>
        <w:lastRenderedPageBreak/>
        <w:t>5.2.1.4. Шахматы</w:t>
      </w:r>
    </w:p>
    <w:p w:rsidR="001D74F5" w:rsidRPr="00183984"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p>
    <w:tbl>
      <w:tblPr>
        <w:tblW w:w="5037" w:type="pct"/>
        <w:tblInd w:w="-106" w:type="dxa"/>
        <w:tblLayout w:type="fixed"/>
        <w:tblLook w:val="0000" w:firstRow="0" w:lastRow="0" w:firstColumn="0" w:lastColumn="0" w:noHBand="0" w:noVBand="0"/>
      </w:tblPr>
      <w:tblGrid>
        <w:gridCol w:w="1981"/>
        <w:gridCol w:w="1135"/>
        <w:gridCol w:w="995"/>
        <w:gridCol w:w="993"/>
        <w:gridCol w:w="708"/>
        <w:gridCol w:w="710"/>
        <w:gridCol w:w="1843"/>
        <w:gridCol w:w="1276"/>
      </w:tblGrid>
      <w:tr w:rsidR="001D74F5" w:rsidRPr="00183984">
        <w:trPr>
          <w:cantSplit/>
          <w:tblHeader/>
        </w:trPr>
        <w:tc>
          <w:tcPr>
            <w:tcW w:w="1027" w:type="pct"/>
            <w:vMerge w:val="restart"/>
            <w:tcBorders>
              <w:top w:val="single" w:sz="6" w:space="0" w:color="auto"/>
              <w:left w:val="single" w:sz="6" w:space="0" w:color="auto"/>
              <w:bottom w:val="nil"/>
              <w:right w:val="nil"/>
            </w:tcBorders>
            <w:vAlign w:val="center"/>
          </w:tcPr>
          <w:p w:rsidR="001D74F5" w:rsidRPr="00183984" w:rsidRDefault="001D74F5" w:rsidP="00BA1630">
            <w:pPr>
              <w:keepNext/>
              <w:tabs>
                <w:tab w:val="center" w:pos="4513"/>
              </w:tabs>
              <w:spacing w:after="0" w:line="240" w:lineRule="auto"/>
              <w:jc w:val="center"/>
              <w:outlineLvl w:val="6"/>
              <w:rPr>
                <w:rFonts w:ascii="Times New Roman" w:hAnsi="Times New Roman" w:cs="Times New Roman"/>
                <w:sz w:val="24"/>
                <w:szCs w:val="24"/>
                <w:lang w:eastAsia="ru-RU"/>
              </w:rPr>
            </w:pPr>
            <w:r w:rsidRPr="00183984">
              <w:rPr>
                <w:rFonts w:ascii="Times New Roman" w:hAnsi="Times New Roman" w:cs="Times New Roman"/>
                <w:sz w:val="24"/>
                <w:szCs w:val="24"/>
                <w:lang w:eastAsia="ru-RU"/>
              </w:rPr>
              <w:t>Наименование раздела, темы</w:t>
            </w:r>
          </w:p>
        </w:tc>
        <w:tc>
          <w:tcPr>
            <w:tcW w:w="588" w:type="pct"/>
            <w:vMerge w:val="restart"/>
            <w:tcBorders>
              <w:top w:val="single" w:sz="6" w:space="0" w:color="auto"/>
              <w:left w:val="single" w:sz="6" w:space="0" w:color="auto"/>
              <w:right w:val="single" w:sz="6" w:space="0" w:color="auto"/>
            </w:tcBorders>
            <w:tcMar>
              <w:left w:w="28" w:type="dxa"/>
              <w:right w:w="28" w:type="dxa"/>
            </w:tcMar>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Код компетенций (части компетенций)</w:t>
            </w:r>
          </w:p>
        </w:tc>
        <w:tc>
          <w:tcPr>
            <w:tcW w:w="1398" w:type="pct"/>
            <w:gridSpan w:val="3"/>
            <w:tcBorders>
              <w:top w:val="single" w:sz="6" w:space="0" w:color="auto"/>
              <w:left w:val="single" w:sz="6" w:space="0" w:color="auto"/>
              <w:bottom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Количество часов, выделяемых на контактную работу</w:t>
            </w:r>
          </w:p>
        </w:tc>
        <w:tc>
          <w:tcPr>
            <w:tcW w:w="368" w:type="pct"/>
            <w:vMerge w:val="restart"/>
            <w:tcBorders>
              <w:top w:val="single" w:sz="6" w:space="0" w:color="auto"/>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Кол-во часов СР</w:t>
            </w:r>
          </w:p>
        </w:tc>
        <w:tc>
          <w:tcPr>
            <w:tcW w:w="956" w:type="pct"/>
            <w:vMerge w:val="restart"/>
            <w:tcBorders>
              <w:top w:val="single" w:sz="6" w:space="0" w:color="auto"/>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Виды СР</w:t>
            </w:r>
          </w:p>
        </w:tc>
        <w:tc>
          <w:tcPr>
            <w:tcW w:w="662" w:type="pct"/>
            <w:vMerge w:val="restart"/>
            <w:tcBorders>
              <w:top w:val="single" w:sz="6" w:space="0" w:color="auto"/>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Контроль</w:t>
            </w:r>
          </w:p>
        </w:tc>
      </w:tr>
      <w:tr w:rsidR="001D74F5" w:rsidRPr="00183984">
        <w:trPr>
          <w:cantSplit/>
          <w:tblHeader/>
        </w:trPr>
        <w:tc>
          <w:tcPr>
            <w:tcW w:w="1027" w:type="pct"/>
            <w:vMerge/>
            <w:tcBorders>
              <w:top w:val="single" w:sz="6" w:space="0" w:color="auto"/>
              <w:left w:val="single" w:sz="6" w:space="0" w:color="auto"/>
              <w:bottom w:val="nil"/>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588" w:type="pct"/>
            <w:vMerge/>
            <w:tcBorders>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1398" w:type="pct"/>
            <w:gridSpan w:val="3"/>
            <w:tcBorders>
              <w:top w:val="single" w:sz="6" w:space="0" w:color="auto"/>
              <w:left w:val="single" w:sz="6" w:space="0" w:color="auto"/>
              <w:bottom w:val="single" w:sz="4"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 том числе по видам учебных занятий</w:t>
            </w:r>
          </w:p>
        </w:tc>
        <w:tc>
          <w:tcPr>
            <w:tcW w:w="368" w:type="pct"/>
            <w:vMerge/>
            <w:tcBorders>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956" w:type="pct"/>
            <w:vMerge/>
            <w:tcBorders>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p>
        </w:tc>
        <w:tc>
          <w:tcPr>
            <w:tcW w:w="662" w:type="pct"/>
            <w:vMerge/>
            <w:tcBorders>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p>
        </w:tc>
      </w:tr>
      <w:tr w:rsidR="001D74F5" w:rsidRPr="00183984">
        <w:trPr>
          <w:cantSplit/>
          <w:tblHeader/>
        </w:trPr>
        <w:tc>
          <w:tcPr>
            <w:tcW w:w="1027" w:type="pct"/>
            <w:vMerge/>
            <w:tcBorders>
              <w:top w:val="single" w:sz="6" w:space="0" w:color="auto"/>
              <w:left w:val="single" w:sz="6" w:space="0" w:color="auto"/>
              <w:bottom w:val="nil"/>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588" w:type="pct"/>
            <w:vMerge/>
            <w:tcBorders>
              <w:left w:val="single" w:sz="6" w:space="0" w:color="auto"/>
              <w:bottom w:val="single" w:sz="4"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516"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w:t>
            </w:r>
          </w:p>
        </w:tc>
        <w:tc>
          <w:tcPr>
            <w:tcW w:w="515"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Пр</w:t>
            </w:r>
          </w:p>
        </w:tc>
        <w:tc>
          <w:tcPr>
            <w:tcW w:w="367"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Лаб</w:t>
            </w:r>
          </w:p>
        </w:tc>
        <w:tc>
          <w:tcPr>
            <w:tcW w:w="368"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956"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662"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r>
      <w:tr w:rsidR="001D74F5" w:rsidRPr="00183984">
        <w:trPr>
          <w:cantSplit/>
          <w:tblHeader/>
        </w:trPr>
        <w:tc>
          <w:tcPr>
            <w:tcW w:w="102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p>
        </w:tc>
        <w:tc>
          <w:tcPr>
            <w:tcW w:w="58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w:t>
            </w:r>
          </w:p>
        </w:tc>
        <w:tc>
          <w:tcPr>
            <w:tcW w:w="51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4</w:t>
            </w:r>
          </w:p>
        </w:tc>
        <w:tc>
          <w:tcPr>
            <w:tcW w:w="3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w:t>
            </w:r>
          </w:p>
        </w:tc>
        <w:tc>
          <w:tcPr>
            <w:tcW w:w="36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6</w:t>
            </w:r>
          </w:p>
        </w:tc>
        <w:tc>
          <w:tcPr>
            <w:tcW w:w="95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7</w:t>
            </w:r>
          </w:p>
        </w:tc>
        <w:tc>
          <w:tcPr>
            <w:tcW w:w="66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8</w:t>
            </w:r>
          </w:p>
        </w:tc>
      </w:tr>
      <w:tr w:rsidR="001D74F5" w:rsidRPr="00183984">
        <w:trPr>
          <w:cantSplit/>
          <w:trHeight w:val="1264"/>
        </w:trPr>
        <w:tc>
          <w:tcPr>
            <w:tcW w:w="1027" w:type="pct"/>
            <w:tcBorders>
              <w:top w:val="nil"/>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1.  Краткая история шахмат</w:t>
            </w:r>
          </w:p>
        </w:tc>
        <w:tc>
          <w:tcPr>
            <w:tcW w:w="58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15" w:type="pct"/>
            <w:tcBorders>
              <w:top w:val="single" w:sz="4" w:space="0" w:color="auto"/>
              <w:left w:val="single" w:sz="4" w:space="0" w:color="auto"/>
              <w:bottom w:val="single" w:sz="4" w:space="0" w:color="auto"/>
              <w:right w:val="single" w:sz="4" w:space="0" w:color="auto"/>
            </w:tcBorders>
            <w:vAlign w:val="center"/>
          </w:tcPr>
          <w:p w:rsidR="001D74F5" w:rsidRPr="00183984" w:rsidRDefault="000950B6"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3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20</w:t>
            </w:r>
          </w:p>
        </w:tc>
        <w:tc>
          <w:tcPr>
            <w:tcW w:w="95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6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Height w:val="1325"/>
        </w:trPr>
        <w:tc>
          <w:tcPr>
            <w:tcW w:w="1027" w:type="pct"/>
            <w:tcBorders>
              <w:top w:val="nil"/>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2. Шахматная доска</w:t>
            </w:r>
          </w:p>
        </w:tc>
        <w:tc>
          <w:tcPr>
            <w:tcW w:w="58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1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w:t>
            </w:r>
          </w:p>
        </w:tc>
        <w:tc>
          <w:tcPr>
            <w:tcW w:w="3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20</w:t>
            </w:r>
          </w:p>
        </w:tc>
        <w:tc>
          <w:tcPr>
            <w:tcW w:w="95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6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02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3. Шахматные фигуры</w:t>
            </w:r>
          </w:p>
        </w:tc>
        <w:tc>
          <w:tcPr>
            <w:tcW w:w="58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1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w:t>
            </w:r>
          </w:p>
        </w:tc>
        <w:tc>
          <w:tcPr>
            <w:tcW w:w="3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18</w:t>
            </w:r>
          </w:p>
        </w:tc>
        <w:tc>
          <w:tcPr>
            <w:tcW w:w="95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6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02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4. Начальная расстановка фигур</w:t>
            </w:r>
          </w:p>
        </w:tc>
        <w:tc>
          <w:tcPr>
            <w:tcW w:w="58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1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4</w:t>
            </w:r>
          </w:p>
        </w:tc>
        <w:tc>
          <w:tcPr>
            <w:tcW w:w="3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18</w:t>
            </w:r>
          </w:p>
        </w:tc>
        <w:tc>
          <w:tcPr>
            <w:tcW w:w="95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6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02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5. Ходы и взятие фигур</w:t>
            </w:r>
          </w:p>
        </w:tc>
        <w:tc>
          <w:tcPr>
            <w:tcW w:w="58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1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10</w:t>
            </w:r>
          </w:p>
        </w:tc>
        <w:tc>
          <w:tcPr>
            <w:tcW w:w="3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24</w:t>
            </w:r>
          </w:p>
        </w:tc>
        <w:tc>
          <w:tcPr>
            <w:tcW w:w="95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тестированию, написание реферата</w:t>
            </w:r>
          </w:p>
        </w:tc>
        <w:tc>
          <w:tcPr>
            <w:tcW w:w="66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 тест</w:t>
            </w:r>
          </w:p>
        </w:tc>
      </w:tr>
      <w:tr w:rsidR="001D74F5" w:rsidRPr="00183984">
        <w:trPr>
          <w:cantSplit/>
        </w:trPr>
        <w:tc>
          <w:tcPr>
            <w:tcW w:w="102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6. Шахматная партия</w:t>
            </w:r>
          </w:p>
        </w:tc>
        <w:tc>
          <w:tcPr>
            <w:tcW w:w="58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1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22</w:t>
            </w:r>
          </w:p>
        </w:tc>
        <w:tc>
          <w:tcPr>
            <w:tcW w:w="3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26</w:t>
            </w:r>
          </w:p>
        </w:tc>
        <w:tc>
          <w:tcPr>
            <w:tcW w:w="95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6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02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7. Игра всеми фигурами</w:t>
            </w:r>
          </w:p>
        </w:tc>
        <w:tc>
          <w:tcPr>
            <w:tcW w:w="58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1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26</w:t>
            </w:r>
          </w:p>
        </w:tc>
        <w:tc>
          <w:tcPr>
            <w:tcW w:w="3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28</w:t>
            </w:r>
          </w:p>
        </w:tc>
        <w:tc>
          <w:tcPr>
            <w:tcW w:w="95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6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02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lastRenderedPageBreak/>
              <w:t>Тема 8. Основы дебюта, миттельшпиля, эндшпиля</w:t>
            </w:r>
          </w:p>
        </w:tc>
        <w:tc>
          <w:tcPr>
            <w:tcW w:w="58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15" w:type="pct"/>
            <w:tcBorders>
              <w:top w:val="single" w:sz="4" w:space="0" w:color="auto"/>
              <w:left w:val="single" w:sz="4" w:space="0" w:color="auto"/>
              <w:bottom w:val="single" w:sz="4" w:space="0" w:color="auto"/>
              <w:right w:val="single" w:sz="4" w:space="0" w:color="auto"/>
            </w:tcBorders>
            <w:vAlign w:val="center"/>
          </w:tcPr>
          <w:p w:rsidR="001D74F5" w:rsidRPr="00183984" w:rsidRDefault="000950B6"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3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27</w:t>
            </w:r>
          </w:p>
        </w:tc>
        <w:tc>
          <w:tcPr>
            <w:tcW w:w="95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6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02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Обобщающее занятие</w:t>
            </w:r>
          </w:p>
        </w:tc>
        <w:tc>
          <w:tcPr>
            <w:tcW w:w="58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515" w:type="pct"/>
            <w:tcBorders>
              <w:top w:val="single" w:sz="4" w:space="0" w:color="auto"/>
              <w:left w:val="single" w:sz="4" w:space="0" w:color="auto"/>
              <w:bottom w:val="single" w:sz="4" w:space="0" w:color="auto"/>
              <w:right w:val="single" w:sz="4" w:space="0" w:color="auto"/>
            </w:tcBorders>
            <w:vAlign w:val="center"/>
          </w:tcPr>
          <w:p w:rsidR="001D74F5" w:rsidRPr="00183984" w:rsidRDefault="000950B6"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3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36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95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подготовка к зачету</w:t>
            </w:r>
          </w:p>
        </w:tc>
        <w:tc>
          <w:tcPr>
            <w:tcW w:w="66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зачет</w:t>
            </w:r>
          </w:p>
        </w:tc>
      </w:tr>
      <w:tr w:rsidR="001D74F5" w:rsidRPr="00183984">
        <w:trPr>
          <w:cantSplit/>
        </w:trPr>
        <w:tc>
          <w:tcPr>
            <w:tcW w:w="102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rPr>
              <w:t>ВСЕГО ЧАСОВ:</w:t>
            </w:r>
          </w:p>
        </w:tc>
        <w:tc>
          <w:tcPr>
            <w:tcW w:w="58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51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89</w:t>
            </w:r>
          </w:p>
        </w:tc>
        <w:tc>
          <w:tcPr>
            <w:tcW w:w="3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185</w:t>
            </w:r>
          </w:p>
        </w:tc>
        <w:tc>
          <w:tcPr>
            <w:tcW w:w="95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66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r>
    </w:tbl>
    <w:p w:rsidR="001D74F5" w:rsidRPr="00183984"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1. </w:t>
      </w:r>
      <w:r w:rsidRPr="001173F9">
        <w:rPr>
          <w:rFonts w:ascii="Times New Roman" w:hAnsi="Times New Roman" w:cs="Times New Roman"/>
          <w:b/>
          <w:bCs/>
          <w:sz w:val="28"/>
          <w:szCs w:val="28"/>
          <w:lang w:eastAsia="ru-RU"/>
        </w:rPr>
        <w:t>Краткая история шахмат</w:t>
      </w:r>
      <w:r w:rsidRPr="001173F9">
        <w:rPr>
          <w:rFonts w:ascii="Times New Roman" w:hAnsi="Times New Roman" w:cs="Times New Roman"/>
          <w:b/>
          <w:bCs/>
          <w:spacing w:val="-4"/>
          <w:sz w:val="28"/>
          <w:szCs w:val="28"/>
          <w:lang w:eastAsia="ru-RU"/>
        </w:rPr>
        <w:t xml:space="preserve"> – </w:t>
      </w:r>
      <w:r w:rsidR="000950B6">
        <w:rPr>
          <w:rFonts w:ascii="Times New Roman" w:hAnsi="Times New Roman" w:cs="Times New Roman"/>
          <w:b/>
          <w:bCs/>
          <w:spacing w:val="-4"/>
          <w:sz w:val="28"/>
          <w:szCs w:val="28"/>
          <w:lang w:eastAsia="ru-RU"/>
        </w:rPr>
        <w:t>30</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sidR="000950B6">
        <w:rPr>
          <w:rFonts w:ascii="Times New Roman" w:hAnsi="Times New Roman" w:cs="Times New Roman"/>
          <w:sz w:val="28"/>
          <w:szCs w:val="28"/>
        </w:rPr>
        <w:t>10</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216A3B" w:rsidRDefault="001D74F5" w:rsidP="0014595A">
      <w:pPr>
        <w:numPr>
          <w:ilvl w:val="0"/>
          <w:numId w:val="28"/>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Возникновение шахмат;</w:t>
      </w:r>
    </w:p>
    <w:p w:rsidR="001D74F5" w:rsidRPr="00216A3B" w:rsidRDefault="001D74F5" w:rsidP="0014595A">
      <w:pPr>
        <w:numPr>
          <w:ilvl w:val="0"/>
          <w:numId w:val="28"/>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Появление шахмат в Европе;</w:t>
      </w:r>
    </w:p>
    <w:p w:rsidR="001D74F5" w:rsidRPr="00216A3B" w:rsidRDefault="001D74F5" w:rsidP="0014595A">
      <w:pPr>
        <w:numPr>
          <w:ilvl w:val="0"/>
          <w:numId w:val="28"/>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Шахматные правила;</w:t>
      </w:r>
    </w:p>
    <w:p w:rsidR="001D74F5" w:rsidRPr="00216A3B" w:rsidRDefault="001D74F5" w:rsidP="0014595A">
      <w:pPr>
        <w:numPr>
          <w:ilvl w:val="0"/>
          <w:numId w:val="28"/>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Шахматная этика.</w:t>
      </w:r>
    </w:p>
    <w:p w:rsidR="001D74F5" w:rsidRPr="00216A3B" w:rsidRDefault="001D74F5" w:rsidP="0014595A">
      <w:pPr>
        <w:spacing w:after="0" w:line="240" w:lineRule="auto"/>
        <w:ind w:firstLine="709"/>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Темы рефератов:</w:t>
      </w:r>
    </w:p>
    <w:p w:rsidR="001D74F5" w:rsidRPr="00216A3B" w:rsidRDefault="001D74F5" w:rsidP="0014595A">
      <w:pPr>
        <w:numPr>
          <w:ilvl w:val="0"/>
          <w:numId w:val="29"/>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 xml:space="preserve">Шахматы в культуре стран Арабского Халифата. </w:t>
      </w:r>
    </w:p>
    <w:p w:rsidR="001D74F5" w:rsidRPr="00216A3B" w:rsidRDefault="001D74F5" w:rsidP="0014595A">
      <w:pPr>
        <w:numPr>
          <w:ilvl w:val="0"/>
          <w:numId w:val="29"/>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 xml:space="preserve">Проникновение шахмат в Европу. </w:t>
      </w:r>
    </w:p>
    <w:p w:rsidR="001D74F5" w:rsidRPr="00216A3B" w:rsidRDefault="001D74F5" w:rsidP="0014595A">
      <w:pPr>
        <w:numPr>
          <w:ilvl w:val="0"/>
          <w:numId w:val="29"/>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 xml:space="preserve">Запрет шахмат церковью. </w:t>
      </w:r>
    </w:p>
    <w:p w:rsidR="001D74F5" w:rsidRPr="00183984"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2. Шахматная доска – </w:t>
      </w:r>
      <w:r w:rsidRPr="006209F8">
        <w:rPr>
          <w:rFonts w:ascii="Times New Roman" w:hAnsi="Times New Roman" w:cs="Times New Roman"/>
          <w:b/>
          <w:bCs/>
          <w:spacing w:val="-4"/>
          <w:sz w:val="28"/>
          <w:szCs w:val="28"/>
          <w:lang w:eastAsia="ru-RU"/>
        </w:rPr>
        <w:t>2</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sidRPr="006209F8">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216A3B" w:rsidRDefault="001D74F5" w:rsidP="0014595A">
      <w:pPr>
        <w:numPr>
          <w:ilvl w:val="0"/>
          <w:numId w:val="31"/>
        </w:numPr>
        <w:spacing w:after="0" w:line="240" w:lineRule="auto"/>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Шахматная доска</w:t>
      </w:r>
    </w:p>
    <w:p w:rsidR="001D74F5" w:rsidRPr="00216A3B" w:rsidRDefault="001D74F5" w:rsidP="0014595A">
      <w:pPr>
        <w:numPr>
          <w:ilvl w:val="0"/>
          <w:numId w:val="31"/>
        </w:numPr>
        <w:spacing w:after="0" w:line="240" w:lineRule="auto"/>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Белые и черные поля</w:t>
      </w:r>
    </w:p>
    <w:p w:rsidR="001D74F5" w:rsidRPr="00216A3B" w:rsidRDefault="001D74F5" w:rsidP="0014595A">
      <w:pPr>
        <w:numPr>
          <w:ilvl w:val="0"/>
          <w:numId w:val="31"/>
        </w:numPr>
        <w:spacing w:after="0" w:line="240" w:lineRule="auto"/>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Горизонталь, вертикаль, диагональ</w:t>
      </w:r>
    </w:p>
    <w:p w:rsidR="001D74F5" w:rsidRPr="00216A3B" w:rsidRDefault="001D74F5" w:rsidP="0014595A">
      <w:pPr>
        <w:numPr>
          <w:ilvl w:val="0"/>
          <w:numId w:val="31"/>
        </w:numPr>
        <w:spacing w:after="0" w:line="240" w:lineRule="auto"/>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Центр шахматной доски</w:t>
      </w:r>
    </w:p>
    <w:p w:rsidR="001D74F5" w:rsidRPr="00216A3B" w:rsidRDefault="001D74F5" w:rsidP="0014595A">
      <w:pPr>
        <w:spacing w:after="0" w:line="240" w:lineRule="auto"/>
        <w:ind w:firstLine="709"/>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Темы рефератов:</w:t>
      </w:r>
    </w:p>
    <w:p w:rsidR="001D74F5" w:rsidRPr="00216A3B" w:rsidRDefault="001D74F5" w:rsidP="0014595A">
      <w:pPr>
        <w:numPr>
          <w:ilvl w:val="0"/>
          <w:numId w:val="30"/>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 xml:space="preserve">Шахматный кодекс в России. </w:t>
      </w:r>
    </w:p>
    <w:p w:rsidR="001D74F5" w:rsidRPr="00216A3B" w:rsidRDefault="001D74F5" w:rsidP="0014595A">
      <w:pPr>
        <w:numPr>
          <w:ilvl w:val="0"/>
          <w:numId w:val="30"/>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Судейство и организация соревнований.</w:t>
      </w:r>
    </w:p>
    <w:p w:rsidR="001D74F5" w:rsidRPr="00183984"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3. Шахматные фигуры – </w:t>
      </w:r>
      <w:r w:rsidRPr="006209F8">
        <w:rPr>
          <w:rFonts w:ascii="Times New Roman" w:hAnsi="Times New Roman" w:cs="Times New Roman"/>
          <w:b/>
          <w:bCs/>
          <w:spacing w:val="-4"/>
          <w:sz w:val="28"/>
          <w:szCs w:val="28"/>
          <w:lang w:eastAsia="ru-RU"/>
        </w:rPr>
        <w:t>2</w:t>
      </w:r>
      <w:r w:rsidRPr="001173F9">
        <w:rPr>
          <w:rFonts w:ascii="Times New Roman" w:hAnsi="Times New Roman" w:cs="Times New Roman"/>
          <w:b/>
          <w:bCs/>
          <w:spacing w:val="-4"/>
          <w:sz w:val="28"/>
          <w:szCs w:val="28"/>
          <w:lang w:eastAsia="ru-RU"/>
        </w:rPr>
        <w:t>0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sidRPr="006209F8">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216A3B" w:rsidRDefault="001D74F5" w:rsidP="0014595A">
      <w:pPr>
        <w:numPr>
          <w:ilvl w:val="0"/>
          <w:numId w:val="32"/>
        </w:numPr>
        <w:spacing w:after="0" w:line="240" w:lineRule="auto"/>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Белые фигуры</w:t>
      </w:r>
    </w:p>
    <w:p w:rsidR="001D74F5" w:rsidRPr="00216A3B" w:rsidRDefault="001D74F5" w:rsidP="0014595A">
      <w:pPr>
        <w:numPr>
          <w:ilvl w:val="0"/>
          <w:numId w:val="32"/>
        </w:numPr>
        <w:spacing w:after="0" w:line="240" w:lineRule="auto"/>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Черные фигуры</w:t>
      </w:r>
    </w:p>
    <w:p w:rsidR="001D74F5" w:rsidRPr="00216A3B" w:rsidRDefault="001D74F5" w:rsidP="0014595A">
      <w:pPr>
        <w:numPr>
          <w:ilvl w:val="0"/>
          <w:numId w:val="32"/>
        </w:numPr>
        <w:spacing w:after="0" w:line="240" w:lineRule="auto"/>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 xml:space="preserve">Ладья </w:t>
      </w:r>
    </w:p>
    <w:p w:rsidR="001D74F5" w:rsidRPr="00216A3B" w:rsidRDefault="001D74F5" w:rsidP="0014595A">
      <w:pPr>
        <w:numPr>
          <w:ilvl w:val="0"/>
          <w:numId w:val="32"/>
        </w:numPr>
        <w:spacing w:after="0" w:line="240" w:lineRule="auto"/>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lastRenderedPageBreak/>
        <w:t xml:space="preserve">Слон </w:t>
      </w:r>
    </w:p>
    <w:p w:rsidR="001D74F5" w:rsidRPr="00216A3B" w:rsidRDefault="001D74F5" w:rsidP="0014595A">
      <w:pPr>
        <w:numPr>
          <w:ilvl w:val="0"/>
          <w:numId w:val="32"/>
        </w:numPr>
        <w:spacing w:after="0" w:line="240" w:lineRule="auto"/>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 xml:space="preserve">Ферзь </w:t>
      </w:r>
    </w:p>
    <w:p w:rsidR="001D74F5" w:rsidRPr="00216A3B" w:rsidRDefault="001D74F5" w:rsidP="0014595A">
      <w:pPr>
        <w:numPr>
          <w:ilvl w:val="0"/>
          <w:numId w:val="32"/>
        </w:numPr>
        <w:spacing w:after="0" w:line="240" w:lineRule="auto"/>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 xml:space="preserve">Конь </w:t>
      </w:r>
    </w:p>
    <w:p w:rsidR="001D74F5" w:rsidRPr="00216A3B" w:rsidRDefault="001D74F5" w:rsidP="0014595A">
      <w:pPr>
        <w:numPr>
          <w:ilvl w:val="0"/>
          <w:numId w:val="32"/>
        </w:numPr>
        <w:spacing w:after="0" w:line="240" w:lineRule="auto"/>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Пешка</w:t>
      </w:r>
    </w:p>
    <w:p w:rsidR="001D74F5" w:rsidRPr="00216A3B" w:rsidRDefault="001D74F5" w:rsidP="0014595A">
      <w:pPr>
        <w:numPr>
          <w:ilvl w:val="0"/>
          <w:numId w:val="32"/>
        </w:numPr>
        <w:spacing w:after="0" w:line="240" w:lineRule="auto"/>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Король</w:t>
      </w:r>
    </w:p>
    <w:p w:rsidR="001D74F5" w:rsidRPr="00216A3B" w:rsidRDefault="001D74F5" w:rsidP="0014595A">
      <w:pPr>
        <w:numPr>
          <w:ilvl w:val="0"/>
          <w:numId w:val="32"/>
        </w:numPr>
        <w:spacing w:after="0" w:line="240" w:lineRule="auto"/>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Сравнительная сила фигур</w:t>
      </w:r>
    </w:p>
    <w:p w:rsidR="001D74F5" w:rsidRPr="00216A3B" w:rsidRDefault="001D74F5" w:rsidP="0014595A">
      <w:pPr>
        <w:numPr>
          <w:ilvl w:val="0"/>
          <w:numId w:val="32"/>
        </w:numPr>
        <w:spacing w:after="0" w:line="240" w:lineRule="auto"/>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Ценность шахматных фигур</w:t>
      </w:r>
    </w:p>
    <w:p w:rsidR="001D74F5" w:rsidRPr="00216A3B" w:rsidRDefault="001D74F5" w:rsidP="0014595A">
      <w:pPr>
        <w:spacing w:after="0" w:line="240" w:lineRule="auto"/>
        <w:ind w:firstLine="709"/>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Темы рефератов:</w:t>
      </w:r>
    </w:p>
    <w:p w:rsidR="001D74F5" w:rsidRPr="00216A3B" w:rsidRDefault="001D74F5" w:rsidP="0014595A">
      <w:pPr>
        <w:numPr>
          <w:ilvl w:val="3"/>
          <w:numId w:val="17"/>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 xml:space="preserve">Реформа шахмат. </w:t>
      </w:r>
    </w:p>
    <w:p w:rsidR="001D74F5" w:rsidRPr="00216A3B" w:rsidRDefault="001D74F5" w:rsidP="0014595A">
      <w:pPr>
        <w:numPr>
          <w:ilvl w:val="3"/>
          <w:numId w:val="17"/>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Шахматные трактаты.</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4. Начальная расстановка фигур – </w:t>
      </w:r>
      <w:r w:rsidRPr="006209F8">
        <w:rPr>
          <w:rFonts w:ascii="Times New Roman" w:hAnsi="Times New Roman" w:cs="Times New Roman"/>
          <w:b/>
          <w:bCs/>
          <w:spacing w:val="-4"/>
          <w:sz w:val="28"/>
          <w:szCs w:val="28"/>
          <w:lang w:eastAsia="ru-RU"/>
        </w:rPr>
        <w:t>22</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Практические занятия – 4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EF005D" w:rsidRDefault="001D74F5" w:rsidP="0014595A">
      <w:pPr>
        <w:numPr>
          <w:ilvl w:val="0"/>
          <w:numId w:val="33"/>
        </w:numPr>
        <w:spacing w:after="0" w:line="240" w:lineRule="auto"/>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Начальное положение фигур</w:t>
      </w:r>
    </w:p>
    <w:p w:rsidR="001D74F5" w:rsidRPr="00EF005D" w:rsidRDefault="001D74F5" w:rsidP="0014595A">
      <w:pPr>
        <w:numPr>
          <w:ilvl w:val="0"/>
          <w:numId w:val="33"/>
        </w:numPr>
        <w:spacing w:after="0" w:line="240" w:lineRule="auto"/>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Расположение фигур на доске</w:t>
      </w:r>
    </w:p>
    <w:p w:rsidR="001D74F5" w:rsidRPr="00EF005D" w:rsidRDefault="001D74F5" w:rsidP="0014595A">
      <w:pPr>
        <w:numPr>
          <w:ilvl w:val="0"/>
          <w:numId w:val="33"/>
        </w:numPr>
        <w:spacing w:after="0" w:line="240" w:lineRule="auto"/>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Связи между расстановками фигур</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Темы рефератов:</w:t>
      </w:r>
    </w:p>
    <w:p w:rsidR="001D74F5" w:rsidRPr="00183984" w:rsidRDefault="001D74F5" w:rsidP="0014595A">
      <w:pPr>
        <w:numPr>
          <w:ilvl w:val="0"/>
          <w:numId w:val="34"/>
        </w:numPr>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Правило «Каждый ферзь любит свой цвет»</w:t>
      </w:r>
    </w:p>
    <w:p w:rsidR="001D74F5" w:rsidRDefault="001D74F5" w:rsidP="0014595A">
      <w:pPr>
        <w:spacing w:after="0" w:line="240" w:lineRule="auto"/>
        <w:ind w:firstLine="709"/>
        <w:jc w:val="both"/>
        <w:rPr>
          <w:rFonts w:ascii="Times New Roman" w:hAnsi="Times New Roman" w:cs="Times New Roman"/>
          <w:b/>
          <w:bCs/>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5. Ходы и взятие фигур – </w:t>
      </w:r>
      <w:r w:rsidRPr="00EB0296">
        <w:rPr>
          <w:rFonts w:ascii="Times New Roman" w:hAnsi="Times New Roman" w:cs="Times New Roman"/>
          <w:b/>
          <w:bCs/>
          <w:spacing w:val="-4"/>
          <w:sz w:val="28"/>
          <w:szCs w:val="28"/>
          <w:lang w:eastAsia="ru-RU"/>
        </w:rPr>
        <w:t>34</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lang w:val="en-US"/>
        </w:rPr>
        <w:t>10</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EF005D" w:rsidRDefault="001D74F5" w:rsidP="0014595A">
      <w:pPr>
        <w:numPr>
          <w:ilvl w:val="0"/>
          <w:numId w:val="35"/>
        </w:numPr>
        <w:spacing w:after="0" w:line="240" w:lineRule="auto"/>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Правила хода и взятия каждой из фигур</w:t>
      </w:r>
    </w:p>
    <w:p w:rsidR="001D74F5" w:rsidRPr="00EF005D" w:rsidRDefault="001D74F5" w:rsidP="0014595A">
      <w:pPr>
        <w:numPr>
          <w:ilvl w:val="0"/>
          <w:numId w:val="35"/>
        </w:numPr>
        <w:spacing w:after="0" w:line="240" w:lineRule="auto"/>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Легкие и тяжелые фигуры</w:t>
      </w:r>
    </w:p>
    <w:p w:rsidR="001D74F5" w:rsidRPr="00EF005D" w:rsidRDefault="001D74F5" w:rsidP="0014595A">
      <w:pPr>
        <w:numPr>
          <w:ilvl w:val="0"/>
          <w:numId w:val="35"/>
        </w:numPr>
        <w:spacing w:after="0" w:line="240" w:lineRule="auto"/>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Ладейные, коневые, слоновые, ферзевые и королевские пешки</w:t>
      </w:r>
    </w:p>
    <w:p w:rsidR="001D74F5" w:rsidRPr="00EF005D" w:rsidRDefault="001D74F5" w:rsidP="0014595A">
      <w:pPr>
        <w:numPr>
          <w:ilvl w:val="0"/>
          <w:numId w:val="35"/>
        </w:numPr>
        <w:spacing w:after="0" w:line="240" w:lineRule="auto"/>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Взятие на проходе</w:t>
      </w:r>
    </w:p>
    <w:p w:rsidR="001D74F5" w:rsidRPr="00EF005D" w:rsidRDefault="001D74F5" w:rsidP="0014595A">
      <w:pPr>
        <w:numPr>
          <w:ilvl w:val="0"/>
          <w:numId w:val="35"/>
        </w:numPr>
        <w:spacing w:after="0" w:line="240" w:lineRule="auto"/>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Превращение пешки</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Темы рефератов:</w:t>
      </w:r>
    </w:p>
    <w:p w:rsidR="001D74F5" w:rsidRPr="00EF005D" w:rsidRDefault="001D74F5" w:rsidP="0014595A">
      <w:pPr>
        <w:numPr>
          <w:ilvl w:val="0"/>
          <w:numId w:val="36"/>
        </w:numPr>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 xml:space="preserve">Системы проведения шахматных соревнований: нокаут, круго-вая, швейцарская. </w:t>
      </w:r>
    </w:p>
    <w:p w:rsidR="001D74F5" w:rsidRPr="00183984" w:rsidRDefault="001D74F5" w:rsidP="0014595A">
      <w:pPr>
        <w:numPr>
          <w:ilvl w:val="0"/>
          <w:numId w:val="36"/>
        </w:numPr>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Особенности различных шахматных соревнований.</w:t>
      </w:r>
    </w:p>
    <w:p w:rsidR="001D74F5" w:rsidRDefault="001D74F5" w:rsidP="0014595A">
      <w:pPr>
        <w:spacing w:after="0" w:line="240" w:lineRule="auto"/>
        <w:ind w:firstLine="709"/>
        <w:jc w:val="both"/>
        <w:rPr>
          <w:rFonts w:ascii="Times New Roman" w:hAnsi="Times New Roman" w:cs="Times New Roman"/>
          <w:b/>
          <w:bCs/>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6. Шахматная партия – </w:t>
      </w:r>
      <w:r w:rsidRPr="00EB0296">
        <w:rPr>
          <w:rFonts w:ascii="Times New Roman" w:hAnsi="Times New Roman" w:cs="Times New Roman"/>
          <w:b/>
          <w:bCs/>
          <w:spacing w:val="-4"/>
          <w:sz w:val="28"/>
          <w:szCs w:val="28"/>
          <w:lang w:eastAsia="ru-RU"/>
        </w:rPr>
        <w:t>48</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sidRPr="00EB0296">
        <w:rPr>
          <w:rFonts w:ascii="Times New Roman" w:hAnsi="Times New Roman" w:cs="Times New Roman"/>
          <w:sz w:val="28"/>
          <w:szCs w:val="28"/>
        </w:rPr>
        <w:t>22</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EF005D" w:rsidRDefault="001D74F5" w:rsidP="0014595A">
      <w:pPr>
        <w:numPr>
          <w:ilvl w:val="1"/>
          <w:numId w:val="37"/>
        </w:numPr>
        <w:tabs>
          <w:tab w:val="clear" w:pos="1440"/>
        </w:tabs>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Понятие о шахе и защита от шаха</w:t>
      </w:r>
    </w:p>
    <w:p w:rsidR="001D74F5" w:rsidRPr="00EF005D" w:rsidRDefault="001D74F5" w:rsidP="0014595A">
      <w:pPr>
        <w:numPr>
          <w:ilvl w:val="1"/>
          <w:numId w:val="37"/>
        </w:numPr>
        <w:tabs>
          <w:tab w:val="clear" w:pos="1440"/>
        </w:tabs>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Мат – цель шахматной партии</w:t>
      </w:r>
    </w:p>
    <w:p w:rsidR="001D74F5" w:rsidRPr="00EF005D" w:rsidRDefault="001D74F5" w:rsidP="0014595A">
      <w:pPr>
        <w:numPr>
          <w:ilvl w:val="1"/>
          <w:numId w:val="37"/>
        </w:numPr>
        <w:tabs>
          <w:tab w:val="clear" w:pos="1440"/>
        </w:tabs>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Пат и другие случаи ничьей</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Темы рефератов:</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1. Мат в один ход</w:t>
      </w:r>
    </w:p>
    <w:p w:rsidR="001D74F5"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2. Длинная и короткая рокировка</w:t>
      </w:r>
    </w:p>
    <w:p w:rsidR="001D74F5" w:rsidRPr="00183984"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7. Игра всеми фигурами – </w:t>
      </w:r>
      <w:r w:rsidRPr="00EB0296">
        <w:rPr>
          <w:rFonts w:ascii="Times New Roman" w:hAnsi="Times New Roman" w:cs="Times New Roman"/>
          <w:b/>
          <w:bCs/>
          <w:spacing w:val="-4"/>
          <w:sz w:val="28"/>
          <w:szCs w:val="28"/>
          <w:lang w:eastAsia="ru-RU"/>
        </w:rPr>
        <w:t>54</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lang w:val="en-US"/>
        </w:rPr>
        <w:t>26</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lastRenderedPageBreak/>
        <w:t>Вопросы:</w:t>
      </w:r>
    </w:p>
    <w:p w:rsidR="001D74F5" w:rsidRPr="00EF005D" w:rsidRDefault="001D74F5" w:rsidP="0014595A">
      <w:pPr>
        <w:numPr>
          <w:ilvl w:val="3"/>
          <w:numId w:val="38"/>
        </w:numPr>
        <w:tabs>
          <w:tab w:val="clear" w:pos="2880"/>
        </w:tabs>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Начало шахматной партии</w:t>
      </w:r>
    </w:p>
    <w:p w:rsidR="001D74F5" w:rsidRPr="00EF005D" w:rsidRDefault="001D74F5" w:rsidP="0014595A">
      <w:pPr>
        <w:numPr>
          <w:ilvl w:val="3"/>
          <w:numId w:val="38"/>
        </w:numPr>
        <w:tabs>
          <w:tab w:val="clear" w:pos="2880"/>
        </w:tabs>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Правила ведения шахматной партии</w:t>
      </w:r>
    </w:p>
    <w:p w:rsidR="001D74F5" w:rsidRPr="00EF005D" w:rsidRDefault="001D74F5" w:rsidP="0014595A">
      <w:pPr>
        <w:numPr>
          <w:ilvl w:val="3"/>
          <w:numId w:val="38"/>
        </w:numPr>
        <w:tabs>
          <w:tab w:val="clear" w:pos="2880"/>
        </w:tabs>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Короткие и длинные шахматные партии</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Темы рефератов:</w:t>
      </w:r>
    </w:p>
    <w:p w:rsidR="001D74F5" w:rsidRDefault="001D74F5" w:rsidP="0014595A">
      <w:pPr>
        <w:numPr>
          <w:ilvl w:val="3"/>
          <w:numId w:val="37"/>
        </w:numPr>
        <w:tabs>
          <w:tab w:val="clear" w:pos="2880"/>
        </w:tabs>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Достижение мата без жертвы материала.</w:t>
      </w:r>
    </w:p>
    <w:p w:rsidR="001D74F5" w:rsidRPr="00183984"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8. Основы дебюта, миттельшпиля, эндшпиля – </w:t>
      </w:r>
      <w:r w:rsidR="000950B6">
        <w:rPr>
          <w:rFonts w:ascii="Times New Roman" w:hAnsi="Times New Roman" w:cs="Times New Roman"/>
          <w:b/>
          <w:bCs/>
          <w:spacing w:val="-4"/>
          <w:sz w:val="28"/>
          <w:szCs w:val="28"/>
          <w:lang w:eastAsia="ru-RU"/>
        </w:rPr>
        <w:t>30</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sidR="000950B6">
        <w:rPr>
          <w:rFonts w:ascii="Times New Roman" w:hAnsi="Times New Roman" w:cs="Times New Roman"/>
          <w:sz w:val="28"/>
          <w:szCs w:val="28"/>
        </w:rPr>
        <w:t>3</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EF005D" w:rsidRDefault="001D74F5" w:rsidP="0014595A">
      <w:pPr>
        <w:widowControl w:val="0"/>
        <w:numPr>
          <w:ilvl w:val="1"/>
          <w:numId w:val="39"/>
        </w:numPr>
        <w:tabs>
          <w:tab w:val="clear" w:pos="1440"/>
        </w:tabs>
        <w:autoSpaceDE w:val="0"/>
        <w:autoSpaceDN w:val="0"/>
        <w:adjustRightInd w:val="0"/>
        <w:spacing w:after="0" w:line="240" w:lineRule="auto"/>
        <w:ind w:left="1134"/>
        <w:jc w:val="both"/>
        <w:rPr>
          <w:rFonts w:ascii="Times New Roman" w:hAnsi="Times New Roman" w:cs="Times New Roman"/>
          <w:sz w:val="28"/>
          <w:szCs w:val="28"/>
          <w:lang w:eastAsia="ru-RU"/>
        </w:rPr>
      </w:pPr>
      <w:r w:rsidRPr="00EF005D">
        <w:rPr>
          <w:rFonts w:ascii="Times New Roman" w:hAnsi="Times New Roman" w:cs="Times New Roman"/>
          <w:sz w:val="28"/>
          <w:szCs w:val="28"/>
          <w:lang w:eastAsia="ru-RU"/>
        </w:rPr>
        <w:t xml:space="preserve">Правила и законы и ошибки дебюта. </w:t>
      </w:r>
    </w:p>
    <w:p w:rsidR="001D74F5" w:rsidRPr="00EF005D" w:rsidRDefault="001D74F5" w:rsidP="0014595A">
      <w:pPr>
        <w:widowControl w:val="0"/>
        <w:numPr>
          <w:ilvl w:val="1"/>
          <w:numId w:val="39"/>
        </w:numPr>
        <w:tabs>
          <w:tab w:val="clear" w:pos="1440"/>
        </w:tabs>
        <w:autoSpaceDE w:val="0"/>
        <w:autoSpaceDN w:val="0"/>
        <w:adjustRightInd w:val="0"/>
        <w:spacing w:after="0" w:line="240" w:lineRule="auto"/>
        <w:ind w:left="1134"/>
        <w:jc w:val="both"/>
        <w:rPr>
          <w:rFonts w:ascii="Times New Roman" w:hAnsi="Times New Roman" w:cs="Times New Roman"/>
          <w:sz w:val="28"/>
          <w:szCs w:val="28"/>
          <w:lang w:eastAsia="ru-RU"/>
        </w:rPr>
      </w:pPr>
      <w:r w:rsidRPr="00EF005D">
        <w:rPr>
          <w:rFonts w:ascii="Times New Roman" w:hAnsi="Times New Roman" w:cs="Times New Roman"/>
          <w:sz w:val="28"/>
          <w:szCs w:val="28"/>
          <w:lang w:eastAsia="ru-RU"/>
        </w:rPr>
        <w:t>Основы миттельшпиля</w:t>
      </w:r>
    </w:p>
    <w:p w:rsidR="001D74F5" w:rsidRPr="00EF005D" w:rsidRDefault="001D74F5" w:rsidP="0014595A">
      <w:pPr>
        <w:widowControl w:val="0"/>
        <w:numPr>
          <w:ilvl w:val="1"/>
          <w:numId w:val="39"/>
        </w:numPr>
        <w:tabs>
          <w:tab w:val="clear" w:pos="1440"/>
        </w:tabs>
        <w:autoSpaceDE w:val="0"/>
        <w:autoSpaceDN w:val="0"/>
        <w:adjustRightInd w:val="0"/>
        <w:spacing w:after="0" w:line="240" w:lineRule="auto"/>
        <w:ind w:left="1134"/>
        <w:jc w:val="both"/>
        <w:rPr>
          <w:rFonts w:ascii="Times New Roman" w:hAnsi="Times New Roman" w:cs="Times New Roman"/>
          <w:sz w:val="28"/>
          <w:szCs w:val="28"/>
          <w:lang w:eastAsia="ru-RU"/>
        </w:rPr>
      </w:pPr>
      <w:r w:rsidRPr="00EF005D">
        <w:rPr>
          <w:rFonts w:ascii="Times New Roman" w:hAnsi="Times New Roman" w:cs="Times New Roman"/>
          <w:sz w:val="28"/>
          <w:szCs w:val="28"/>
          <w:lang w:eastAsia="ru-RU"/>
        </w:rPr>
        <w:t>Основы эндшпиля</w:t>
      </w:r>
    </w:p>
    <w:p w:rsidR="001D74F5" w:rsidRPr="00EF005D" w:rsidRDefault="001D74F5" w:rsidP="0014595A">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EF005D">
        <w:rPr>
          <w:rFonts w:ascii="Times New Roman" w:hAnsi="Times New Roman" w:cs="Times New Roman"/>
          <w:sz w:val="28"/>
          <w:szCs w:val="28"/>
          <w:lang w:eastAsia="ru-RU"/>
        </w:rPr>
        <w:t>Темы рефератов:</w:t>
      </w:r>
    </w:p>
    <w:p w:rsidR="001D74F5" w:rsidRPr="00EF005D" w:rsidRDefault="001D74F5" w:rsidP="0014595A">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EF005D">
        <w:rPr>
          <w:rFonts w:ascii="Times New Roman" w:hAnsi="Times New Roman" w:cs="Times New Roman"/>
          <w:sz w:val="28"/>
          <w:szCs w:val="28"/>
          <w:lang w:eastAsia="ru-RU"/>
        </w:rPr>
        <w:t>1. Принципы игры в дебюте</w:t>
      </w:r>
    </w:p>
    <w:p w:rsidR="001D74F5" w:rsidRDefault="001D74F5" w:rsidP="0014595A">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EF005D">
        <w:rPr>
          <w:rFonts w:ascii="Times New Roman" w:hAnsi="Times New Roman" w:cs="Times New Roman"/>
          <w:sz w:val="28"/>
          <w:szCs w:val="28"/>
          <w:lang w:eastAsia="ru-RU"/>
        </w:rPr>
        <w:t>2. Ошибки миттельшпиля и эндшпиля</w:t>
      </w:r>
    </w:p>
    <w:p w:rsidR="001D74F5" w:rsidRPr="00183984" w:rsidRDefault="001D74F5" w:rsidP="0014595A">
      <w:pPr>
        <w:widowControl w:val="0"/>
        <w:tabs>
          <w:tab w:val="left" w:pos="1080"/>
        </w:tabs>
        <w:autoSpaceDE w:val="0"/>
        <w:autoSpaceDN w:val="0"/>
        <w:adjustRightInd w:val="0"/>
        <w:spacing w:after="0" w:line="240" w:lineRule="auto"/>
        <w:ind w:left="1260"/>
        <w:jc w:val="both"/>
        <w:rPr>
          <w:rFonts w:ascii="Times New Roman" w:hAnsi="Times New Roman" w:cs="Times New Roman"/>
          <w:sz w:val="28"/>
          <w:szCs w:val="28"/>
          <w:lang w:eastAsia="ru-RU"/>
        </w:rPr>
      </w:pPr>
    </w:p>
    <w:p w:rsidR="001D74F5" w:rsidRPr="00EF005D"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b/>
          <w:bCs/>
          <w:sz w:val="28"/>
          <w:szCs w:val="28"/>
          <w:lang w:eastAsia="ar-SA"/>
        </w:rPr>
      </w:pPr>
      <w:r w:rsidRPr="00EF005D">
        <w:rPr>
          <w:rFonts w:ascii="Times New Roman" w:hAnsi="Times New Roman" w:cs="Times New Roman"/>
          <w:b/>
          <w:bCs/>
          <w:sz w:val="28"/>
          <w:szCs w:val="28"/>
          <w:lang w:eastAsia="ar-SA"/>
        </w:rPr>
        <w:t>5.2.1.5. Здоровый образ жизни и здоровьесбережение</w:t>
      </w:r>
    </w:p>
    <w:p w:rsidR="001D74F5" w:rsidRPr="00183984"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p>
    <w:tbl>
      <w:tblPr>
        <w:tblW w:w="5018" w:type="pct"/>
        <w:tblInd w:w="-106" w:type="dxa"/>
        <w:tblLayout w:type="fixed"/>
        <w:tblLook w:val="0000" w:firstRow="0" w:lastRow="0" w:firstColumn="0" w:lastColumn="0" w:noHBand="0" w:noVBand="0"/>
      </w:tblPr>
      <w:tblGrid>
        <w:gridCol w:w="2354"/>
        <w:gridCol w:w="907"/>
        <w:gridCol w:w="849"/>
        <w:gridCol w:w="851"/>
        <w:gridCol w:w="851"/>
        <w:gridCol w:w="709"/>
        <w:gridCol w:w="1884"/>
        <w:gridCol w:w="1199"/>
      </w:tblGrid>
      <w:tr w:rsidR="001D74F5" w:rsidRPr="00183984">
        <w:trPr>
          <w:cantSplit/>
          <w:tblHeader/>
        </w:trPr>
        <w:tc>
          <w:tcPr>
            <w:tcW w:w="1226" w:type="pct"/>
            <w:vMerge w:val="restart"/>
            <w:tcBorders>
              <w:top w:val="single" w:sz="6" w:space="0" w:color="auto"/>
              <w:left w:val="single" w:sz="6" w:space="0" w:color="auto"/>
              <w:bottom w:val="nil"/>
              <w:right w:val="nil"/>
            </w:tcBorders>
            <w:vAlign w:val="center"/>
          </w:tcPr>
          <w:p w:rsidR="001D74F5" w:rsidRPr="00183984" w:rsidRDefault="001D74F5" w:rsidP="00BA1630">
            <w:pPr>
              <w:keepNext/>
              <w:tabs>
                <w:tab w:val="center" w:pos="4513"/>
              </w:tabs>
              <w:spacing w:after="0" w:line="240" w:lineRule="auto"/>
              <w:jc w:val="center"/>
              <w:outlineLvl w:val="6"/>
              <w:rPr>
                <w:rFonts w:ascii="Times New Roman" w:hAnsi="Times New Roman" w:cs="Times New Roman"/>
                <w:sz w:val="24"/>
                <w:szCs w:val="24"/>
                <w:lang w:eastAsia="ru-RU"/>
              </w:rPr>
            </w:pPr>
            <w:r w:rsidRPr="00183984">
              <w:rPr>
                <w:rFonts w:ascii="Times New Roman" w:hAnsi="Times New Roman" w:cs="Times New Roman"/>
                <w:sz w:val="24"/>
                <w:szCs w:val="24"/>
                <w:lang w:eastAsia="ru-RU"/>
              </w:rPr>
              <w:t>Наименование раздела, темы</w:t>
            </w:r>
          </w:p>
        </w:tc>
        <w:tc>
          <w:tcPr>
            <w:tcW w:w="472" w:type="pct"/>
            <w:vMerge w:val="restart"/>
            <w:tcBorders>
              <w:top w:val="single" w:sz="6" w:space="0" w:color="auto"/>
              <w:left w:val="single" w:sz="6" w:space="0" w:color="auto"/>
              <w:right w:val="single" w:sz="6" w:space="0" w:color="auto"/>
            </w:tcBorders>
            <w:tcMar>
              <w:left w:w="28" w:type="dxa"/>
              <w:right w:w="28" w:type="dxa"/>
            </w:tcMar>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Код компетенций (части компетенций)</w:t>
            </w:r>
          </w:p>
        </w:tc>
        <w:tc>
          <w:tcPr>
            <w:tcW w:w="1328" w:type="pct"/>
            <w:gridSpan w:val="3"/>
            <w:tcBorders>
              <w:top w:val="single" w:sz="6" w:space="0" w:color="auto"/>
              <w:left w:val="single" w:sz="6" w:space="0" w:color="auto"/>
              <w:bottom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Количество часов, выделяемых на контактную работу</w:t>
            </w:r>
          </w:p>
        </w:tc>
        <w:tc>
          <w:tcPr>
            <w:tcW w:w="369" w:type="pct"/>
            <w:vMerge w:val="restart"/>
            <w:tcBorders>
              <w:top w:val="single" w:sz="6" w:space="0" w:color="auto"/>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Кол-во часов СР</w:t>
            </w:r>
          </w:p>
        </w:tc>
        <w:tc>
          <w:tcPr>
            <w:tcW w:w="981" w:type="pct"/>
            <w:vMerge w:val="restart"/>
            <w:tcBorders>
              <w:top w:val="single" w:sz="6" w:space="0" w:color="auto"/>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Виды СР</w:t>
            </w:r>
          </w:p>
        </w:tc>
        <w:tc>
          <w:tcPr>
            <w:tcW w:w="624" w:type="pct"/>
            <w:vMerge w:val="restart"/>
            <w:tcBorders>
              <w:top w:val="single" w:sz="6" w:space="0" w:color="auto"/>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Контроль</w:t>
            </w:r>
          </w:p>
        </w:tc>
      </w:tr>
      <w:tr w:rsidR="001D74F5" w:rsidRPr="00183984">
        <w:trPr>
          <w:cantSplit/>
          <w:tblHeader/>
        </w:trPr>
        <w:tc>
          <w:tcPr>
            <w:tcW w:w="1226" w:type="pct"/>
            <w:vMerge/>
            <w:tcBorders>
              <w:top w:val="single" w:sz="6" w:space="0" w:color="auto"/>
              <w:left w:val="single" w:sz="6" w:space="0" w:color="auto"/>
              <w:bottom w:val="nil"/>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472" w:type="pct"/>
            <w:vMerge/>
            <w:tcBorders>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1328" w:type="pct"/>
            <w:gridSpan w:val="3"/>
            <w:tcBorders>
              <w:top w:val="single" w:sz="6" w:space="0" w:color="auto"/>
              <w:left w:val="single" w:sz="6" w:space="0" w:color="auto"/>
              <w:bottom w:val="single" w:sz="4"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 том числе по видам учебных занятий</w:t>
            </w:r>
          </w:p>
        </w:tc>
        <w:tc>
          <w:tcPr>
            <w:tcW w:w="369" w:type="pct"/>
            <w:vMerge/>
            <w:tcBorders>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981" w:type="pct"/>
            <w:vMerge/>
            <w:tcBorders>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p>
        </w:tc>
        <w:tc>
          <w:tcPr>
            <w:tcW w:w="624" w:type="pct"/>
            <w:vMerge/>
            <w:tcBorders>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p>
        </w:tc>
      </w:tr>
      <w:tr w:rsidR="001D74F5" w:rsidRPr="00183984">
        <w:trPr>
          <w:cantSplit/>
          <w:tblHeader/>
        </w:trPr>
        <w:tc>
          <w:tcPr>
            <w:tcW w:w="1226" w:type="pct"/>
            <w:vMerge/>
            <w:tcBorders>
              <w:top w:val="single" w:sz="6" w:space="0" w:color="auto"/>
              <w:left w:val="single" w:sz="6" w:space="0" w:color="auto"/>
              <w:bottom w:val="nil"/>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472" w:type="pct"/>
            <w:vMerge/>
            <w:tcBorders>
              <w:left w:val="single" w:sz="6" w:space="0" w:color="auto"/>
              <w:bottom w:val="single" w:sz="4"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442"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w:t>
            </w:r>
          </w:p>
        </w:tc>
        <w:tc>
          <w:tcPr>
            <w:tcW w:w="443"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Пр</w:t>
            </w:r>
          </w:p>
        </w:tc>
        <w:tc>
          <w:tcPr>
            <w:tcW w:w="443"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Лаб</w:t>
            </w:r>
          </w:p>
        </w:tc>
        <w:tc>
          <w:tcPr>
            <w:tcW w:w="369"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981"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624"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r>
      <w:tr w:rsidR="001D74F5" w:rsidRPr="00183984">
        <w:trPr>
          <w:cantSplit/>
          <w:tblHeader/>
        </w:trPr>
        <w:tc>
          <w:tcPr>
            <w:tcW w:w="122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p>
        </w:tc>
        <w:tc>
          <w:tcPr>
            <w:tcW w:w="47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w:t>
            </w:r>
          </w:p>
        </w:tc>
        <w:tc>
          <w:tcPr>
            <w:tcW w:w="44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w:t>
            </w:r>
          </w:p>
        </w:tc>
        <w:tc>
          <w:tcPr>
            <w:tcW w:w="44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4</w:t>
            </w:r>
          </w:p>
        </w:tc>
        <w:tc>
          <w:tcPr>
            <w:tcW w:w="44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w:t>
            </w:r>
          </w:p>
        </w:tc>
        <w:tc>
          <w:tcPr>
            <w:tcW w:w="36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6</w:t>
            </w:r>
          </w:p>
        </w:tc>
        <w:tc>
          <w:tcPr>
            <w:tcW w:w="98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7</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8</w:t>
            </w:r>
          </w:p>
        </w:tc>
      </w:tr>
      <w:tr w:rsidR="001D74F5" w:rsidRPr="00183984">
        <w:trPr>
          <w:cantSplit/>
        </w:trPr>
        <w:tc>
          <w:tcPr>
            <w:tcW w:w="1226" w:type="pct"/>
            <w:tcBorders>
              <w:top w:val="nil"/>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Раздел 1. Человек и его здоровье. Профилактика заболеваний и повреждений</w:t>
            </w:r>
          </w:p>
        </w:tc>
        <w:tc>
          <w:tcPr>
            <w:tcW w:w="47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3302" w:type="pct"/>
            <w:gridSpan w:val="6"/>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p>
        </w:tc>
      </w:tr>
      <w:tr w:rsidR="001D74F5" w:rsidRPr="00183984">
        <w:trPr>
          <w:cantSplit/>
        </w:trPr>
        <w:tc>
          <w:tcPr>
            <w:tcW w:w="1226" w:type="pct"/>
            <w:tcBorders>
              <w:top w:val="nil"/>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1.  Человек и его здоровье</w:t>
            </w:r>
          </w:p>
        </w:tc>
        <w:tc>
          <w:tcPr>
            <w:tcW w:w="47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4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10</w:t>
            </w:r>
          </w:p>
        </w:tc>
        <w:tc>
          <w:tcPr>
            <w:tcW w:w="44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26</w:t>
            </w:r>
          </w:p>
        </w:tc>
        <w:tc>
          <w:tcPr>
            <w:tcW w:w="98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22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2. Профилактика заболеваний и повреждений</w:t>
            </w:r>
          </w:p>
        </w:tc>
        <w:tc>
          <w:tcPr>
            <w:tcW w:w="47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4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12</w:t>
            </w:r>
          </w:p>
        </w:tc>
        <w:tc>
          <w:tcPr>
            <w:tcW w:w="44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26</w:t>
            </w:r>
          </w:p>
        </w:tc>
        <w:tc>
          <w:tcPr>
            <w:tcW w:w="98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22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3. Пропаганда здорового образа жизни</w:t>
            </w:r>
          </w:p>
        </w:tc>
        <w:tc>
          <w:tcPr>
            <w:tcW w:w="47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4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12</w:t>
            </w:r>
          </w:p>
        </w:tc>
        <w:tc>
          <w:tcPr>
            <w:tcW w:w="44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26</w:t>
            </w:r>
          </w:p>
        </w:tc>
        <w:tc>
          <w:tcPr>
            <w:tcW w:w="98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22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lastRenderedPageBreak/>
              <w:t>Тема 4. Диагностика здоровья</w:t>
            </w:r>
          </w:p>
        </w:tc>
        <w:tc>
          <w:tcPr>
            <w:tcW w:w="47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4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14</w:t>
            </w:r>
          </w:p>
        </w:tc>
        <w:tc>
          <w:tcPr>
            <w:tcW w:w="44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26</w:t>
            </w:r>
          </w:p>
        </w:tc>
        <w:tc>
          <w:tcPr>
            <w:tcW w:w="98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22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Раздел 2. Формирование культуры здоровья. Программы формирования ЗОЖ</w:t>
            </w:r>
          </w:p>
        </w:tc>
        <w:tc>
          <w:tcPr>
            <w:tcW w:w="47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3302" w:type="pct"/>
            <w:gridSpan w:val="6"/>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p>
        </w:tc>
      </w:tr>
      <w:tr w:rsidR="001D74F5" w:rsidRPr="00183984">
        <w:trPr>
          <w:cantSplit/>
        </w:trPr>
        <w:tc>
          <w:tcPr>
            <w:tcW w:w="122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5. Формирование культуры здоровья</w:t>
            </w:r>
          </w:p>
        </w:tc>
        <w:tc>
          <w:tcPr>
            <w:tcW w:w="47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4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14</w:t>
            </w:r>
          </w:p>
        </w:tc>
        <w:tc>
          <w:tcPr>
            <w:tcW w:w="44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26</w:t>
            </w:r>
          </w:p>
        </w:tc>
        <w:tc>
          <w:tcPr>
            <w:tcW w:w="98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22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6. Диагностика состояний здоровья и физической подготовленности</w:t>
            </w:r>
          </w:p>
        </w:tc>
        <w:tc>
          <w:tcPr>
            <w:tcW w:w="47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4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14</w:t>
            </w:r>
          </w:p>
        </w:tc>
        <w:tc>
          <w:tcPr>
            <w:tcW w:w="44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28</w:t>
            </w:r>
          </w:p>
        </w:tc>
        <w:tc>
          <w:tcPr>
            <w:tcW w:w="98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22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7. Программы здорового образа жизни для различных возрастных групп</w:t>
            </w:r>
          </w:p>
        </w:tc>
        <w:tc>
          <w:tcPr>
            <w:tcW w:w="47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4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3" w:type="pct"/>
            <w:tcBorders>
              <w:top w:val="single" w:sz="4" w:space="0" w:color="auto"/>
              <w:left w:val="single" w:sz="4" w:space="0" w:color="auto"/>
              <w:bottom w:val="single" w:sz="4" w:space="0" w:color="auto"/>
              <w:right w:val="single" w:sz="4" w:space="0" w:color="auto"/>
            </w:tcBorders>
            <w:vAlign w:val="center"/>
          </w:tcPr>
          <w:p w:rsidR="001D74F5" w:rsidRPr="00183984" w:rsidRDefault="000950B6"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44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w:t>
            </w:r>
            <w:r>
              <w:rPr>
                <w:rFonts w:ascii="Times New Roman" w:hAnsi="Times New Roman" w:cs="Times New Roman"/>
                <w:sz w:val="24"/>
                <w:szCs w:val="24"/>
                <w:lang w:eastAsia="ru-RU"/>
              </w:rPr>
              <w:t>3</w:t>
            </w:r>
          </w:p>
        </w:tc>
        <w:tc>
          <w:tcPr>
            <w:tcW w:w="98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Height w:val="697"/>
        </w:trPr>
        <w:tc>
          <w:tcPr>
            <w:tcW w:w="122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Обобщающее занятие</w:t>
            </w:r>
          </w:p>
        </w:tc>
        <w:tc>
          <w:tcPr>
            <w:tcW w:w="47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4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443" w:type="pct"/>
            <w:tcBorders>
              <w:top w:val="single" w:sz="4" w:space="0" w:color="auto"/>
              <w:left w:val="single" w:sz="4" w:space="0" w:color="auto"/>
              <w:bottom w:val="single" w:sz="4" w:space="0" w:color="auto"/>
              <w:right w:val="single" w:sz="4" w:space="0" w:color="auto"/>
            </w:tcBorders>
            <w:vAlign w:val="center"/>
          </w:tcPr>
          <w:p w:rsidR="001D74F5" w:rsidRPr="00183984" w:rsidRDefault="000950B6"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44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36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98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подготовка к зачету</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зачет</w:t>
            </w:r>
          </w:p>
        </w:tc>
      </w:tr>
      <w:tr w:rsidR="001D74F5" w:rsidRPr="00183984">
        <w:trPr>
          <w:cantSplit/>
        </w:trPr>
        <w:tc>
          <w:tcPr>
            <w:tcW w:w="122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rPr>
              <w:t>ВСЕГО ЧАСОВ:</w:t>
            </w:r>
          </w:p>
        </w:tc>
        <w:tc>
          <w:tcPr>
            <w:tcW w:w="47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44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89</w:t>
            </w:r>
          </w:p>
        </w:tc>
        <w:tc>
          <w:tcPr>
            <w:tcW w:w="44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6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185</w:t>
            </w:r>
          </w:p>
        </w:tc>
        <w:tc>
          <w:tcPr>
            <w:tcW w:w="98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r>
    </w:tbl>
    <w:p w:rsidR="001D74F5" w:rsidRPr="00183984"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Раздел 1. Человек и его здоровье. Профилактика заболеваний и повреждений </w:t>
      </w:r>
    </w:p>
    <w:p w:rsidR="001D74F5"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CB6B62"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CB6B62">
        <w:rPr>
          <w:rFonts w:ascii="Times New Roman" w:hAnsi="Times New Roman" w:cs="Times New Roman"/>
          <w:b/>
          <w:bCs/>
          <w:spacing w:val="-4"/>
          <w:sz w:val="28"/>
          <w:szCs w:val="28"/>
          <w:lang w:eastAsia="ru-RU"/>
        </w:rPr>
        <w:t>Тема 1. Человек и его здоровье – 36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 xml:space="preserve">Практические занятия – </w:t>
      </w:r>
      <w:r>
        <w:rPr>
          <w:rFonts w:ascii="Times New Roman" w:hAnsi="Times New Roman" w:cs="Times New Roman"/>
          <w:spacing w:val="-4"/>
          <w:sz w:val="28"/>
          <w:szCs w:val="28"/>
          <w:lang w:eastAsia="ru-RU"/>
        </w:rPr>
        <w:t>10</w:t>
      </w:r>
      <w:r w:rsidRPr="00CB6B62">
        <w:rPr>
          <w:rFonts w:ascii="Times New Roman" w:hAnsi="Times New Roman" w:cs="Times New Roman"/>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Вопросы:</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1. Понятие о здоровье.</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2. Здоровье как свойство организма.</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3. Современные тенденции состояния здоровья населения РФ.</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4. Патогенетическая и салютогенетическая модели здоровья.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5. Болезни цивилизации</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lastRenderedPageBreak/>
        <w:t>Темы рефератов:</w:t>
      </w:r>
    </w:p>
    <w:p w:rsidR="001D74F5" w:rsidRPr="00CB6B62" w:rsidRDefault="001D74F5" w:rsidP="0014595A">
      <w:pPr>
        <w:numPr>
          <w:ilvl w:val="0"/>
          <w:numId w:val="45"/>
        </w:numPr>
        <w:spacing w:after="0" w:line="240" w:lineRule="auto"/>
        <w:ind w:left="1134"/>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Цивилизация и ее последствия: гиподинамия, стрессы, десинхроноз, экологические нарушения и др.</w:t>
      </w:r>
    </w:p>
    <w:p w:rsidR="001D74F5" w:rsidRPr="00CB6B62" w:rsidRDefault="001D74F5" w:rsidP="0014595A">
      <w:pPr>
        <w:numPr>
          <w:ilvl w:val="0"/>
          <w:numId w:val="45"/>
        </w:numPr>
        <w:spacing w:after="0" w:line="240" w:lineRule="auto"/>
        <w:ind w:left="1134"/>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Проблемы здоровья: субъективные, объективные и социальные. Понятие о здоровом образе жизни (ЗОЖ).</w:t>
      </w:r>
    </w:p>
    <w:p w:rsidR="001D74F5" w:rsidRPr="00CB6B62" w:rsidRDefault="001D74F5" w:rsidP="0014595A">
      <w:pPr>
        <w:numPr>
          <w:ilvl w:val="0"/>
          <w:numId w:val="45"/>
        </w:numPr>
        <w:spacing w:after="0" w:line="240" w:lineRule="auto"/>
        <w:ind w:left="1134"/>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Эволюция и ЗОЖ. От чего зависит здоровье. Состояние здоровья детей.</w:t>
      </w:r>
    </w:p>
    <w:p w:rsidR="001D74F5" w:rsidRPr="00CB6B62" w:rsidRDefault="001D74F5" w:rsidP="0014595A">
      <w:pPr>
        <w:numPr>
          <w:ilvl w:val="0"/>
          <w:numId w:val="45"/>
        </w:numPr>
        <w:spacing w:after="0" w:line="240" w:lineRule="auto"/>
        <w:ind w:left="1134"/>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Факторы, формирующие здоровье детей. Критерии здоровья.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CB6B62"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CB6B62">
        <w:rPr>
          <w:rFonts w:ascii="Times New Roman" w:hAnsi="Times New Roman" w:cs="Times New Roman"/>
          <w:b/>
          <w:bCs/>
          <w:spacing w:val="-4"/>
          <w:sz w:val="28"/>
          <w:szCs w:val="28"/>
          <w:lang w:eastAsia="ru-RU"/>
        </w:rPr>
        <w:t>Тема 2. Профилактика заболеваний и повреждений – 38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 xml:space="preserve">Практические занятия – </w:t>
      </w:r>
      <w:r>
        <w:rPr>
          <w:rFonts w:ascii="Times New Roman" w:hAnsi="Times New Roman" w:cs="Times New Roman"/>
          <w:spacing w:val="-4"/>
          <w:sz w:val="28"/>
          <w:szCs w:val="28"/>
          <w:lang w:eastAsia="ru-RU"/>
        </w:rPr>
        <w:t>12</w:t>
      </w:r>
      <w:r w:rsidRPr="00CB6B62">
        <w:rPr>
          <w:rFonts w:ascii="Times New Roman" w:hAnsi="Times New Roman" w:cs="Times New Roman"/>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Вопросы:</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1. Факторы риска заболеваний и повреждений.</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2. Факторы устойчивости здоровья.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3. Первичная, вторичная и третичная профилактика.</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4. Качество жизни и здоровья.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Темы рефератов:</w:t>
      </w:r>
    </w:p>
    <w:p w:rsidR="001D74F5" w:rsidRPr="00CB6B62" w:rsidRDefault="001D74F5" w:rsidP="0014595A">
      <w:pPr>
        <w:numPr>
          <w:ilvl w:val="1"/>
          <w:numId w:val="46"/>
        </w:numPr>
        <w:spacing w:after="0" w:line="240" w:lineRule="auto"/>
        <w:ind w:left="1134"/>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ЗОЖ как социально-педагогическая и медицинская проблема. Филогенез и онтогенез человека. Здоровье ребенка и пути его обеспечения.</w:t>
      </w:r>
    </w:p>
    <w:p w:rsidR="001D74F5" w:rsidRPr="00CB6B62" w:rsidRDefault="001D74F5" w:rsidP="0014595A">
      <w:pPr>
        <w:numPr>
          <w:ilvl w:val="1"/>
          <w:numId w:val="46"/>
        </w:numPr>
        <w:spacing w:after="0" w:line="240" w:lineRule="auto"/>
        <w:ind w:left="1134"/>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Эволюция человека. Онтогенез человека и врожденные заболевания.</w:t>
      </w:r>
    </w:p>
    <w:p w:rsidR="001D74F5" w:rsidRPr="00CB6B62" w:rsidRDefault="001D74F5" w:rsidP="0014595A">
      <w:pPr>
        <w:numPr>
          <w:ilvl w:val="1"/>
          <w:numId w:val="46"/>
        </w:numPr>
        <w:spacing w:after="0" w:line="240" w:lineRule="auto"/>
        <w:ind w:left="1134"/>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Наследственность и здоровье. Наследственные признаки у человека. Наследственные болезни.</w:t>
      </w:r>
    </w:p>
    <w:p w:rsidR="001D74F5" w:rsidRPr="00CB6B62" w:rsidRDefault="001D74F5" w:rsidP="0014595A">
      <w:pPr>
        <w:numPr>
          <w:ilvl w:val="1"/>
          <w:numId w:val="46"/>
        </w:numPr>
        <w:spacing w:after="0" w:line="240" w:lineRule="auto"/>
        <w:ind w:left="1134"/>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Мутагенез. Профилактика наследственных болезней</w:t>
      </w:r>
    </w:p>
    <w:p w:rsidR="001D74F5" w:rsidRPr="00CB6B62" w:rsidRDefault="001D74F5" w:rsidP="0014595A">
      <w:pPr>
        <w:numPr>
          <w:ilvl w:val="1"/>
          <w:numId w:val="46"/>
        </w:numPr>
        <w:spacing w:after="0" w:line="240" w:lineRule="auto"/>
        <w:ind w:left="1134"/>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Биоритмы. Режим дня и жизни.</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0846C8"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0846C8">
        <w:rPr>
          <w:rFonts w:ascii="Times New Roman" w:hAnsi="Times New Roman" w:cs="Times New Roman"/>
          <w:b/>
          <w:bCs/>
          <w:spacing w:val="-4"/>
          <w:sz w:val="28"/>
          <w:szCs w:val="28"/>
          <w:lang w:eastAsia="ru-RU"/>
        </w:rPr>
        <w:t>Тема 3. Пропаганда здорового образа жизни –38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 xml:space="preserve">Практические занятия – </w:t>
      </w:r>
      <w:r>
        <w:rPr>
          <w:rFonts w:ascii="Times New Roman" w:hAnsi="Times New Roman" w:cs="Times New Roman"/>
          <w:spacing w:val="-4"/>
          <w:sz w:val="28"/>
          <w:szCs w:val="28"/>
          <w:lang w:eastAsia="ru-RU"/>
        </w:rPr>
        <w:t>12</w:t>
      </w:r>
      <w:r w:rsidRPr="00CB6B62">
        <w:rPr>
          <w:rFonts w:ascii="Times New Roman" w:hAnsi="Times New Roman" w:cs="Times New Roman"/>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Вопросы:</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1. Первичная профилактика</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2. Вторичная профилактика</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3. Третичное профилактика</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4. ЗОЖ</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5. Рациональное питание</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6. Режим дня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7. Физические упражнения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Темы рефератов:</w:t>
      </w:r>
    </w:p>
    <w:p w:rsidR="001D74F5" w:rsidRPr="00EF005D" w:rsidRDefault="001D74F5" w:rsidP="0014595A">
      <w:pPr>
        <w:numPr>
          <w:ilvl w:val="0"/>
          <w:numId w:val="40"/>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t>Физиологическая необходимость нагрузок. Здоровье и тренировка.</w:t>
      </w:r>
    </w:p>
    <w:p w:rsidR="001D74F5" w:rsidRPr="00EF005D" w:rsidRDefault="001D74F5" w:rsidP="0014595A">
      <w:pPr>
        <w:numPr>
          <w:ilvl w:val="0"/>
          <w:numId w:val="40"/>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t xml:space="preserve">Утомление и отдых как неотъемлемые составляющие тренировки. Критерии утомления при физической, умственной и психической деятельности. </w:t>
      </w:r>
    </w:p>
    <w:p w:rsidR="001D74F5" w:rsidRPr="00EF005D" w:rsidRDefault="001D74F5" w:rsidP="0014595A">
      <w:pPr>
        <w:numPr>
          <w:ilvl w:val="0"/>
          <w:numId w:val="40"/>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t>Пути повышения работоспособности и активизации восстановительных процессов.</w:t>
      </w:r>
    </w:p>
    <w:p w:rsidR="001D74F5" w:rsidRPr="00EF005D" w:rsidRDefault="001D74F5" w:rsidP="0014595A">
      <w:pPr>
        <w:numPr>
          <w:ilvl w:val="0"/>
          <w:numId w:val="40"/>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t>Биоритмы и их роль в обеспечении здоровья. Понятие об активном отдыхе.</w:t>
      </w:r>
    </w:p>
    <w:p w:rsidR="001D74F5" w:rsidRPr="00EF005D" w:rsidRDefault="001D74F5" w:rsidP="0014595A">
      <w:pPr>
        <w:numPr>
          <w:ilvl w:val="0"/>
          <w:numId w:val="40"/>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lastRenderedPageBreak/>
        <w:t>Физиологические механизмы и гигиена сна.</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6868ED"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6868ED">
        <w:rPr>
          <w:rFonts w:ascii="Times New Roman" w:hAnsi="Times New Roman" w:cs="Times New Roman"/>
          <w:b/>
          <w:bCs/>
          <w:spacing w:val="-4"/>
          <w:sz w:val="28"/>
          <w:szCs w:val="28"/>
          <w:lang w:eastAsia="ru-RU"/>
        </w:rPr>
        <w:t>Тема 4. Диагностика здоровья – 40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 xml:space="preserve">Практические занятия – </w:t>
      </w:r>
      <w:r>
        <w:rPr>
          <w:rFonts w:ascii="Times New Roman" w:hAnsi="Times New Roman" w:cs="Times New Roman"/>
          <w:spacing w:val="-4"/>
          <w:sz w:val="28"/>
          <w:szCs w:val="28"/>
          <w:lang w:eastAsia="ru-RU"/>
        </w:rPr>
        <w:t>14</w:t>
      </w:r>
      <w:r w:rsidRPr="00CB6B62">
        <w:rPr>
          <w:rFonts w:ascii="Times New Roman" w:hAnsi="Times New Roman" w:cs="Times New Roman"/>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Вопросы:</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1. Оценка резервов здоровья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2. Оценка уровня физического состояния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3. Оценка уровня психического состояния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Темы рефератов:</w:t>
      </w:r>
    </w:p>
    <w:p w:rsidR="001D74F5" w:rsidRPr="00EF005D" w:rsidRDefault="001D74F5" w:rsidP="0014595A">
      <w:pPr>
        <w:numPr>
          <w:ilvl w:val="0"/>
          <w:numId w:val="41"/>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t>Нормы двигательной активности.</w:t>
      </w:r>
    </w:p>
    <w:p w:rsidR="001D74F5" w:rsidRPr="00EF005D" w:rsidRDefault="001D74F5" w:rsidP="0014595A">
      <w:pPr>
        <w:numPr>
          <w:ilvl w:val="0"/>
          <w:numId w:val="41"/>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t>Движение и тренировка наследственных механизмов адаптации.</w:t>
      </w:r>
    </w:p>
    <w:p w:rsidR="001D74F5" w:rsidRPr="00EF005D" w:rsidRDefault="001D74F5" w:rsidP="0014595A">
      <w:pPr>
        <w:numPr>
          <w:ilvl w:val="0"/>
          <w:numId w:val="41"/>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t>Характеристика основных средств физического воспитания: утренняя гигиеническая гимнастика, длительные малоинтенсивные упражнения.</w:t>
      </w:r>
    </w:p>
    <w:p w:rsidR="001D74F5" w:rsidRPr="00EF005D" w:rsidRDefault="001D74F5" w:rsidP="0014595A">
      <w:pPr>
        <w:numPr>
          <w:ilvl w:val="0"/>
          <w:numId w:val="41"/>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t>Организация здорового образа жизни.</w:t>
      </w:r>
    </w:p>
    <w:p w:rsidR="001D74F5"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CB6B62"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CB6B62">
        <w:rPr>
          <w:rFonts w:ascii="Times New Roman" w:hAnsi="Times New Roman" w:cs="Times New Roman"/>
          <w:b/>
          <w:bCs/>
          <w:spacing w:val="-4"/>
          <w:sz w:val="28"/>
          <w:szCs w:val="28"/>
          <w:lang w:eastAsia="ru-RU"/>
        </w:rPr>
        <w:t xml:space="preserve">Раздел 2. Формирование культуры здоровья. Программы формирования ЗОЖ - 0 часов. </w:t>
      </w:r>
    </w:p>
    <w:p w:rsidR="001D74F5"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6868ED"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6868ED">
        <w:rPr>
          <w:rFonts w:ascii="Times New Roman" w:hAnsi="Times New Roman" w:cs="Times New Roman"/>
          <w:b/>
          <w:bCs/>
          <w:spacing w:val="-4"/>
          <w:sz w:val="28"/>
          <w:szCs w:val="28"/>
          <w:lang w:eastAsia="ru-RU"/>
        </w:rPr>
        <w:t>Тема 5. Формирование культуры здоровья – 40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 xml:space="preserve">Практические занятия – </w:t>
      </w:r>
      <w:r>
        <w:rPr>
          <w:rFonts w:ascii="Times New Roman" w:hAnsi="Times New Roman" w:cs="Times New Roman"/>
          <w:spacing w:val="-4"/>
          <w:sz w:val="28"/>
          <w:szCs w:val="28"/>
          <w:lang w:eastAsia="ru-RU"/>
        </w:rPr>
        <w:t>14</w:t>
      </w:r>
      <w:r w:rsidRPr="00CB6B62">
        <w:rPr>
          <w:rFonts w:ascii="Times New Roman" w:hAnsi="Times New Roman" w:cs="Times New Roman"/>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Вопросы:</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1. Детерминанты здоровья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2. Принципы работы по развитию здоровья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3. Модели обучения здоровому образу жизни</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4. Валеологическое образование</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5. Роль отдельных факторов в формировании качества жизни человека</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Темы рефератов:</w:t>
      </w:r>
    </w:p>
    <w:p w:rsidR="001D74F5" w:rsidRPr="00EF005D" w:rsidRDefault="001D74F5" w:rsidP="0014595A">
      <w:pPr>
        <w:numPr>
          <w:ilvl w:val="0"/>
          <w:numId w:val="42"/>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t>Принцип функциональной избыточности организма человека.</w:t>
      </w:r>
    </w:p>
    <w:p w:rsidR="001D74F5" w:rsidRPr="00EF005D" w:rsidRDefault="001D74F5" w:rsidP="0014595A">
      <w:pPr>
        <w:numPr>
          <w:ilvl w:val="0"/>
          <w:numId w:val="42"/>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t>Неограниченные внутренние ресурсы человека.</w:t>
      </w:r>
    </w:p>
    <w:p w:rsidR="001D74F5" w:rsidRPr="00EF005D" w:rsidRDefault="001D74F5" w:rsidP="0014595A">
      <w:pPr>
        <w:numPr>
          <w:ilvl w:val="0"/>
          <w:numId w:val="42"/>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t>Примеры физических (сила, выносливость, ловкость, гибкость), функциональных (устойчивость к низким и высоким температурам, гипоксии и др.), интеллектуальных и психических возможностей человека.</w:t>
      </w:r>
    </w:p>
    <w:p w:rsidR="001D74F5" w:rsidRPr="00EF005D" w:rsidRDefault="001D74F5" w:rsidP="0014595A">
      <w:pPr>
        <w:numPr>
          <w:ilvl w:val="0"/>
          <w:numId w:val="42"/>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t>Продолжительность жизни человека.</w:t>
      </w:r>
    </w:p>
    <w:p w:rsidR="001D74F5" w:rsidRPr="00EF005D" w:rsidRDefault="001D74F5" w:rsidP="0014595A">
      <w:pPr>
        <w:numPr>
          <w:ilvl w:val="0"/>
          <w:numId w:val="42"/>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t>Здоровый образ жизни. Система закаливания - важное условие для воспитания здорового ребенка</w:t>
      </w:r>
    </w:p>
    <w:p w:rsidR="001D74F5" w:rsidRPr="00EF005D" w:rsidRDefault="001D74F5" w:rsidP="0014595A">
      <w:pPr>
        <w:numPr>
          <w:ilvl w:val="0"/>
          <w:numId w:val="42"/>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t>Стиль жизни - социально-психологическая категория.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6868ED"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6868ED">
        <w:rPr>
          <w:rFonts w:ascii="Times New Roman" w:hAnsi="Times New Roman" w:cs="Times New Roman"/>
          <w:b/>
          <w:bCs/>
          <w:spacing w:val="-4"/>
          <w:sz w:val="28"/>
          <w:szCs w:val="28"/>
          <w:lang w:eastAsia="ru-RU"/>
        </w:rPr>
        <w:t>Тема 6. Диагностика состояний здоровья и физической подготовленности – 42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 xml:space="preserve">Практические занятия – </w:t>
      </w:r>
      <w:r>
        <w:rPr>
          <w:rFonts w:ascii="Times New Roman" w:hAnsi="Times New Roman" w:cs="Times New Roman"/>
          <w:spacing w:val="-4"/>
          <w:sz w:val="28"/>
          <w:szCs w:val="28"/>
          <w:lang w:eastAsia="ru-RU"/>
        </w:rPr>
        <w:t>14</w:t>
      </w:r>
      <w:r w:rsidRPr="00CB6B62">
        <w:rPr>
          <w:rFonts w:ascii="Times New Roman" w:hAnsi="Times New Roman" w:cs="Times New Roman"/>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Вопросы:</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1. Диагностика индивидуального физического состояния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2. Индексы здоровья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lastRenderedPageBreak/>
        <w:t>3. Факторы риска и устойчивости</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Темы рефератов:</w:t>
      </w:r>
    </w:p>
    <w:p w:rsidR="001D74F5" w:rsidRPr="00EF005D" w:rsidRDefault="001D74F5" w:rsidP="0014595A">
      <w:pPr>
        <w:numPr>
          <w:ilvl w:val="0"/>
          <w:numId w:val="43"/>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t>Уклад жизни. Мировые исследования в области кардиологии. Отечественная медицина в эпоху рынка.</w:t>
      </w:r>
    </w:p>
    <w:p w:rsidR="001D74F5" w:rsidRPr="00EF005D" w:rsidRDefault="001D74F5" w:rsidP="0014595A">
      <w:pPr>
        <w:numPr>
          <w:ilvl w:val="0"/>
          <w:numId w:val="43"/>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t>Питание человека. Основы потребления пищи.</w:t>
      </w:r>
    </w:p>
    <w:p w:rsidR="001D74F5" w:rsidRPr="00EF005D" w:rsidRDefault="001D74F5" w:rsidP="0014595A">
      <w:pPr>
        <w:numPr>
          <w:ilvl w:val="0"/>
          <w:numId w:val="43"/>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t>Современное питание в детском возрасте.</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6868ED"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6868ED">
        <w:rPr>
          <w:rFonts w:ascii="Times New Roman" w:hAnsi="Times New Roman" w:cs="Times New Roman"/>
          <w:b/>
          <w:bCs/>
          <w:spacing w:val="-4"/>
          <w:sz w:val="28"/>
          <w:szCs w:val="28"/>
          <w:lang w:eastAsia="ru-RU"/>
        </w:rPr>
        <w:t xml:space="preserve">Тема 7. Программы здорового образа жизни для различных возрастных групп – </w:t>
      </w:r>
      <w:r w:rsidR="007A5DDF">
        <w:rPr>
          <w:rFonts w:ascii="Times New Roman" w:hAnsi="Times New Roman" w:cs="Times New Roman"/>
          <w:b/>
          <w:bCs/>
          <w:spacing w:val="-4"/>
          <w:sz w:val="28"/>
          <w:szCs w:val="28"/>
          <w:lang w:eastAsia="ru-RU"/>
        </w:rPr>
        <w:t>26</w:t>
      </w:r>
      <w:r w:rsidRPr="006868ED">
        <w:rPr>
          <w:rFonts w:ascii="Times New Roman" w:hAnsi="Times New Roman" w:cs="Times New Roman"/>
          <w:b/>
          <w:bCs/>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 xml:space="preserve">Практические занятия – </w:t>
      </w:r>
      <w:r w:rsidR="007A5DDF">
        <w:rPr>
          <w:rFonts w:ascii="Times New Roman" w:hAnsi="Times New Roman" w:cs="Times New Roman"/>
          <w:spacing w:val="-4"/>
          <w:sz w:val="28"/>
          <w:szCs w:val="28"/>
          <w:lang w:eastAsia="ru-RU"/>
        </w:rPr>
        <w:t>3</w:t>
      </w:r>
      <w:r w:rsidRPr="00CB6B62">
        <w:rPr>
          <w:rFonts w:ascii="Times New Roman" w:hAnsi="Times New Roman" w:cs="Times New Roman"/>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Вопросы:</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1. Периодизация возраста</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 xml:space="preserve">2. Нагрузка физических упражнений </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3. Особенности проведения программ ЗОЖ для различных возрастных</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групп</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Темы рефератов:</w:t>
      </w:r>
    </w:p>
    <w:p w:rsidR="001D74F5" w:rsidRPr="00EF005D" w:rsidRDefault="001D74F5" w:rsidP="0014595A">
      <w:pPr>
        <w:numPr>
          <w:ilvl w:val="0"/>
          <w:numId w:val="44"/>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t xml:space="preserve">Социально-экологическая категория образа жизни. Рациональное питание взрослых и детей. </w:t>
      </w:r>
    </w:p>
    <w:p w:rsidR="001D74F5" w:rsidRPr="00EF005D" w:rsidRDefault="001D74F5" w:rsidP="0014595A">
      <w:pPr>
        <w:numPr>
          <w:ilvl w:val="0"/>
          <w:numId w:val="44"/>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t>Рациональное питание, как один из критериев здорового образа жизни человека.</w:t>
      </w:r>
    </w:p>
    <w:p w:rsidR="001D74F5" w:rsidRPr="00EF005D" w:rsidRDefault="001D74F5" w:rsidP="0014595A">
      <w:pPr>
        <w:numPr>
          <w:ilvl w:val="0"/>
          <w:numId w:val="44"/>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t>Уровень жизни. Питание и здоровье дошкольников.</w:t>
      </w:r>
    </w:p>
    <w:p w:rsidR="001D74F5" w:rsidRPr="00EF005D" w:rsidRDefault="001D74F5" w:rsidP="0014595A">
      <w:pPr>
        <w:numPr>
          <w:ilvl w:val="0"/>
          <w:numId w:val="44"/>
        </w:numPr>
        <w:spacing w:after="0" w:line="240" w:lineRule="auto"/>
        <w:ind w:left="1134"/>
        <w:jc w:val="both"/>
        <w:rPr>
          <w:rFonts w:ascii="Times New Roman" w:hAnsi="Times New Roman" w:cs="Times New Roman"/>
          <w:b/>
          <w:bCs/>
          <w:spacing w:val="-4"/>
          <w:sz w:val="28"/>
          <w:szCs w:val="28"/>
          <w:lang w:eastAsia="ru-RU"/>
        </w:rPr>
      </w:pPr>
      <w:r w:rsidRPr="00EF005D">
        <w:rPr>
          <w:rFonts w:ascii="Times New Roman" w:hAnsi="Times New Roman" w:cs="Times New Roman"/>
          <w:spacing w:val="-4"/>
          <w:sz w:val="28"/>
          <w:szCs w:val="28"/>
          <w:lang w:eastAsia="ru-RU"/>
        </w:rPr>
        <w:t>Питание и здоровье.</w:t>
      </w:r>
    </w:p>
    <w:p w:rsidR="001D74F5"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183984" w:rsidRDefault="001D74F5" w:rsidP="0014595A">
      <w:pPr>
        <w:widowControl w:val="0"/>
        <w:tabs>
          <w:tab w:val="left" w:pos="2694"/>
        </w:tabs>
        <w:suppressAutoHyphens/>
        <w:autoSpaceDE w:val="0"/>
        <w:autoSpaceDN w:val="0"/>
        <w:adjustRightInd w:val="0"/>
        <w:spacing w:after="0" w:line="240" w:lineRule="auto"/>
        <w:ind w:firstLine="1276"/>
        <w:jc w:val="both"/>
        <w:rPr>
          <w:rFonts w:ascii="Times New Roman" w:hAnsi="Times New Roman" w:cs="Times New Roman"/>
          <w:sz w:val="28"/>
          <w:szCs w:val="28"/>
          <w:lang w:eastAsia="ar-SA"/>
        </w:rPr>
      </w:pPr>
      <w:r w:rsidRPr="00183984">
        <w:rPr>
          <w:rFonts w:ascii="Times New Roman" w:hAnsi="Times New Roman" w:cs="Times New Roman"/>
          <w:sz w:val="28"/>
          <w:szCs w:val="28"/>
          <w:lang w:eastAsia="ar-SA"/>
        </w:rPr>
        <w:t xml:space="preserve">5.2.2. Содержание дисциплины(модуля) по </w:t>
      </w:r>
      <w:r>
        <w:rPr>
          <w:rFonts w:ascii="Times New Roman" w:hAnsi="Times New Roman" w:cs="Times New Roman"/>
          <w:sz w:val="28"/>
          <w:szCs w:val="28"/>
          <w:lang w:eastAsia="ar-SA"/>
        </w:rPr>
        <w:t>очно-</w:t>
      </w:r>
      <w:r w:rsidRPr="00183984">
        <w:rPr>
          <w:rFonts w:ascii="Times New Roman" w:hAnsi="Times New Roman" w:cs="Times New Roman"/>
          <w:sz w:val="28"/>
          <w:szCs w:val="28"/>
          <w:lang w:eastAsia="ar-SA"/>
        </w:rPr>
        <w:t>заочной форме обучения</w:t>
      </w:r>
    </w:p>
    <w:p w:rsidR="001D74F5"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p>
    <w:p w:rsidR="001D74F5" w:rsidRPr="0024182D"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b/>
          <w:bCs/>
          <w:sz w:val="28"/>
          <w:szCs w:val="28"/>
          <w:lang w:eastAsia="ar-SA"/>
        </w:rPr>
      </w:pPr>
      <w:r w:rsidRPr="0024182D">
        <w:rPr>
          <w:rFonts w:ascii="Times New Roman" w:hAnsi="Times New Roman" w:cs="Times New Roman"/>
          <w:b/>
          <w:bCs/>
          <w:sz w:val="28"/>
          <w:szCs w:val="28"/>
          <w:lang w:eastAsia="ar-SA"/>
        </w:rPr>
        <w:t>5.2.2.1. Введение в элективные дисциплины по физической культуре и спорту</w:t>
      </w:r>
    </w:p>
    <w:p w:rsidR="001D74F5" w:rsidRPr="00183984"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p>
    <w:tbl>
      <w:tblPr>
        <w:tblW w:w="5055" w:type="pct"/>
        <w:tblInd w:w="-106" w:type="dxa"/>
        <w:tblLook w:val="0000" w:firstRow="0" w:lastRow="0" w:firstColumn="0" w:lastColumn="0" w:noHBand="0" w:noVBand="0"/>
      </w:tblPr>
      <w:tblGrid>
        <w:gridCol w:w="2324"/>
        <w:gridCol w:w="1552"/>
        <w:gridCol w:w="577"/>
        <w:gridCol w:w="588"/>
        <w:gridCol w:w="608"/>
        <w:gridCol w:w="1364"/>
        <w:gridCol w:w="1367"/>
        <w:gridCol w:w="1295"/>
      </w:tblGrid>
      <w:tr w:rsidR="001D74F5" w:rsidRPr="00183984">
        <w:trPr>
          <w:cantSplit/>
          <w:tblHeader/>
        </w:trPr>
        <w:tc>
          <w:tcPr>
            <w:tcW w:w="1201" w:type="pct"/>
            <w:vMerge w:val="restart"/>
            <w:tcBorders>
              <w:top w:val="single" w:sz="6" w:space="0" w:color="auto"/>
              <w:left w:val="single" w:sz="6" w:space="0" w:color="auto"/>
              <w:bottom w:val="nil"/>
              <w:right w:val="nil"/>
            </w:tcBorders>
            <w:vAlign w:val="center"/>
          </w:tcPr>
          <w:p w:rsidR="001D74F5" w:rsidRPr="00183984" w:rsidRDefault="001D74F5" w:rsidP="00BA1630">
            <w:pPr>
              <w:keepNext/>
              <w:tabs>
                <w:tab w:val="center" w:pos="4513"/>
              </w:tabs>
              <w:spacing w:after="0" w:line="240" w:lineRule="auto"/>
              <w:jc w:val="center"/>
              <w:outlineLvl w:val="6"/>
              <w:rPr>
                <w:rFonts w:ascii="Times New Roman" w:hAnsi="Times New Roman" w:cs="Times New Roman"/>
                <w:sz w:val="24"/>
                <w:szCs w:val="24"/>
                <w:lang w:eastAsia="ru-RU"/>
              </w:rPr>
            </w:pPr>
            <w:r w:rsidRPr="00183984">
              <w:rPr>
                <w:rFonts w:ascii="Times New Roman" w:hAnsi="Times New Roman" w:cs="Times New Roman"/>
                <w:sz w:val="24"/>
                <w:szCs w:val="24"/>
                <w:lang w:eastAsia="ru-RU"/>
              </w:rPr>
              <w:t>Наименование раздела, темы</w:t>
            </w:r>
          </w:p>
        </w:tc>
        <w:tc>
          <w:tcPr>
            <w:tcW w:w="802" w:type="pct"/>
            <w:vMerge w:val="restart"/>
            <w:tcBorders>
              <w:top w:val="single" w:sz="6" w:space="0" w:color="auto"/>
              <w:left w:val="single" w:sz="6" w:space="0" w:color="auto"/>
              <w:right w:val="single" w:sz="6" w:space="0" w:color="auto"/>
            </w:tcBorders>
            <w:tcMar>
              <w:left w:w="28" w:type="dxa"/>
              <w:right w:w="28" w:type="dxa"/>
            </w:tcMar>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Код компетенций (части компетенций)</w:t>
            </w:r>
          </w:p>
        </w:tc>
        <w:tc>
          <w:tcPr>
            <w:tcW w:w="916" w:type="pct"/>
            <w:gridSpan w:val="3"/>
            <w:tcBorders>
              <w:top w:val="single" w:sz="6" w:space="0" w:color="auto"/>
              <w:left w:val="single" w:sz="6" w:space="0" w:color="auto"/>
              <w:bottom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Количество часов, выделяемых на контактную работу</w:t>
            </w:r>
          </w:p>
        </w:tc>
        <w:tc>
          <w:tcPr>
            <w:tcW w:w="705" w:type="pct"/>
            <w:vMerge w:val="restart"/>
            <w:tcBorders>
              <w:top w:val="single" w:sz="6" w:space="0" w:color="auto"/>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Кол-во часов СР</w:t>
            </w:r>
          </w:p>
        </w:tc>
        <w:tc>
          <w:tcPr>
            <w:tcW w:w="706" w:type="pct"/>
            <w:vMerge w:val="restart"/>
            <w:tcBorders>
              <w:top w:val="single" w:sz="6" w:space="0" w:color="auto"/>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Виды СР</w:t>
            </w:r>
          </w:p>
        </w:tc>
        <w:tc>
          <w:tcPr>
            <w:tcW w:w="669" w:type="pct"/>
            <w:vMerge w:val="restart"/>
            <w:tcBorders>
              <w:top w:val="single" w:sz="6" w:space="0" w:color="auto"/>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Контроль</w:t>
            </w:r>
          </w:p>
        </w:tc>
      </w:tr>
      <w:tr w:rsidR="001D74F5" w:rsidRPr="00183984">
        <w:trPr>
          <w:cantSplit/>
          <w:tblHeader/>
        </w:trPr>
        <w:tc>
          <w:tcPr>
            <w:tcW w:w="1201" w:type="pct"/>
            <w:vMerge/>
            <w:tcBorders>
              <w:top w:val="single" w:sz="6" w:space="0" w:color="auto"/>
              <w:left w:val="single" w:sz="6" w:space="0" w:color="auto"/>
              <w:bottom w:val="nil"/>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802" w:type="pct"/>
            <w:vMerge/>
            <w:tcBorders>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916" w:type="pct"/>
            <w:gridSpan w:val="3"/>
            <w:tcBorders>
              <w:top w:val="single" w:sz="6" w:space="0" w:color="auto"/>
              <w:left w:val="single" w:sz="6" w:space="0" w:color="auto"/>
              <w:bottom w:val="single" w:sz="4"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 том числе по видам учебных занятий</w:t>
            </w:r>
          </w:p>
        </w:tc>
        <w:tc>
          <w:tcPr>
            <w:tcW w:w="705" w:type="pct"/>
            <w:vMerge/>
            <w:tcBorders>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706" w:type="pct"/>
            <w:vMerge/>
            <w:tcBorders>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p>
        </w:tc>
        <w:tc>
          <w:tcPr>
            <w:tcW w:w="669" w:type="pct"/>
            <w:vMerge/>
            <w:tcBorders>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p>
        </w:tc>
      </w:tr>
      <w:tr w:rsidR="001D74F5" w:rsidRPr="00183984">
        <w:trPr>
          <w:cantSplit/>
          <w:tblHeader/>
        </w:trPr>
        <w:tc>
          <w:tcPr>
            <w:tcW w:w="1201" w:type="pct"/>
            <w:vMerge/>
            <w:tcBorders>
              <w:top w:val="single" w:sz="6" w:space="0" w:color="auto"/>
              <w:left w:val="single" w:sz="6" w:space="0" w:color="auto"/>
              <w:bottom w:val="nil"/>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802" w:type="pct"/>
            <w:vMerge/>
            <w:tcBorders>
              <w:left w:val="single" w:sz="6" w:space="0" w:color="auto"/>
              <w:bottom w:val="single" w:sz="4"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298"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w:t>
            </w:r>
          </w:p>
        </w:tc>
        <w:tc>
          <w:tcPr>
            <w:tcW w:w="304"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Пр</w:t>
            </w:r>
          </w:p>
        </w:tc>
        <w:tc>
          <w:tcPr>
            <w:tcW w:w="314"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Лаб</w:t>
            </w:r>
          </w:p>
        </w:tc>
        <w:tc>
          <w:tcPr>
            <w:tcW w:w="705"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706"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669"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r>
      <w:tr w:rsidR="001D74F5" w:rsidRPr="00183984">
        <w:trPr>
          <w:cantSplit/>
          <w:tblHeader/>
        </w:trPr>
        <w:tc>
          <w:tcPr>
            <w:tcW w:w="120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p>
        </w:tc>
        <w:tc>
          <w:tcPr>
            <w:tcW w:w="80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w:t>
            </w:r>
          </w:p>
        </w:tc>
        <w:tc>
          <w:tcPr>
            <w:tcW w:w="29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w:t>
            </w:r>
          </w:p>
        </w:tc>
        <w:tc>
          <w:tcPr>
            <w:tcW w:w="30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4</w:t>
            </w:r>
          </w:p>
        </w:tc>
        <w:tc>
          <w:tcPr>
            <w:tcW w:w="31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w:t>
            </w:r>
          </w:p>
        </w:tc>
        <w:tc>
          <w:tcPr>
            <w:tcW w:w="70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6</w:t>
            </w:r>
          </w:p>
        </w:tc>
        <w:tc>
          <w:tcPr>
            <w:tcW w:w="7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7</w:t>
            </w:r>
          </w:p>
        </w:tc>
        <w:tc>
          <w:tcPr>
            <w:tcW w:w="66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8</w:t>
            </w:r>
          </w:p>
        </w:tc>
      </w:tr>
      <w:tr w:rsidR="001D74F5" w:rsidRPr="00183984">
        <w:trPr>
          <w:cantSplit/>
        </w:trPr>
        <w:tc>
          <w:tcPr>
            <w:tcW w:w="1201" w:type="pct"/>
            <w:tcBorders>
              <w:top w:val="nil"/>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1. Основы общей физической подготовки</w:t>
            </w:r>
          </w:p>
        </w:tc>
        <w:tc>
          <w:tcPr>
            <w:tcW w:w="80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29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0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31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70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r>
              <w:rPr>
                <w:rFonts w:ascii="Times New Roman" w:hAnsi="Times New Roman" w:cs="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6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201" w:type="pct"/>
            <w:tcBorders>
              <w:top w:val="nil"/>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lastRenderedPageBreak/>
              <w:t>Тема 2. Основы настольного тенниса</w:t>
            </w:r>
          </w:p>
        </w:tc>
        <w:tc>
          <w:tcPr>
            <w:tcW w:w="80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29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0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31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70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r>
              <w:rPr>
                <w:rFonts w:ascii="Times New Roman" w:hAnsi="Times New Roman" w:cs="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6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20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3. Основы шахмат</w:t>
            </w:r>
          </w:p>
        </w:tc>
        <w:tc>
          <w:tcPr>
            <w:tcW w:w="80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29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0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31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70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r>
              <w:rPr>
                <w:rFonts w:ascii="Times New Roman" w:hAnsi="Times New Roman" w:cs="Times New Roman"/>
                <w:sz w:val="24"/>
                <w:szCs w:val="24"/>
                <w:lang w:eastAsia="ru-RU"/>
              </w:rPr>
              <w:t>1</w:t>
            </w:r>
          </w:p>
        </w:tc>
        <w:tc>
          <w:tcPr>
            <w:tcW w:w="7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6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20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 xml:space="preserve">Тема 4. Основы здорового образа жизни и здоровьесбережения </w:t>
            </w:r>
          </w:p>
        </w:tc>
        <w:tc>
          <w:tcPr>
            <w:tcW w:w="80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29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0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31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70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r>
              <w:rPr>
                <w:rFonts w:ascii="Times New Roman" w:hAnsi="Times New Roman" w:cs="Times New Roman"/>
                <w:sz w:val="24"/>
                <w:szCs w:val="24"/>
                <w:lang w:eastAsia="ru-RU"/>
              </w:rPr>
              <w:t>4</w:t>
            </w:r>
          </w:p>
        </w:tc>
        <w:tc>
          <w:tcPr>
            <w:tcW w:w="7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6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7A5DDF" w:rsidRPr="00183984">
        <w:trPr>
          <w:cantSplit/>
        </w:trPr>
        <w:tc>
          <w:tcPr>
            <w:tcW w:w="1201"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7A5D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Обобщающее занятие</w:t>
            </w:r>
          </w:p>
        </w:tc>
        <w:tc>
          <w:tcPr>
            <w:tcW w:w="802"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c>
          <w:tcPr>
            <w:tcW w:w="298"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c>
          <w:tcPr>
            <w:tcW w:w="304" w:type="pct"/>
            <w:tcBorders>
              <w:top w:val="single" w:sz="4" w:space="0" w:color="auto"/>
              <w:left w:val="single" w:sz="4" w:space="0" w:color="auto"/>
              <w:bottom w:val="single" w:sz="4" w:space="0" w:color="auto"/>
              <w:right w:val="single" w:sz="4" w:space="0" w:color="auto"/>
            </w:tcBorders>
            <w:vAlign w:val="center"/>
          </w:tcPr>
          <w:p w:rsidR="007A5DDF" w:rsidRDefault="007A5DDF"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314"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c>
          <w:tcPr>
            <w:tcW w:w="705" w:type="pct"/>
            <w:tcBorders>
              <w:top w:val="single" w:sz="4" w:space="0" w:color="auto"/>
              <w:left w:val="single" w:sz="4" w:space="0" w:color="auto"/>
              <w:bottom w:val="single" w:sz="4" w:space="0" w:color="auto"/>
              <w:right w:val="single" w:sz="4" w:space="0" w:color="auto"/>
            </w:tcBorders>
            <w:vAlign w:val="center"/>
          </w:tcPr>
          <w:p w:rsidR="007A5DDF" w:rsidRDefault="007A5DDF" w:rsidP="00BA1630">
            <w:pPr>
              <w:spacing w:after="0" w:line="240" w:lineRule="auto"/>
              <w:jc w:val="center"/>
              <w:rPr>
                <w:rFonts w:ascii="Times New Roman" w:hAnsi="Times New Roman" w:cs="Times New Roman"/>
                <w:sz w:val="24"/>
                <w:szCs w:val="24"/>
                <w:lang w:eastAsia="ru-RU"/>
              </w:rPr>
            </w:pPr>
          </w:p>
        </w:tc>
        <w:tc>
          <w:tcPr>
            <w:tcW w:w="706"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c>
          <w:tcPr>
            <w:tcW w:w="669"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r>
      <w:tr w:rsidR="001D74F5" w:rsidRPr="00183984">
        <w:trPr>
          <w:cantSplit/>
        </w:trPr>
        <w:tc>
          <w:tcPr>
            <w:tcW w:w="120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rPr>
              <w:t>ВСЕГО ЧАСОВ:</w:t>
            </w:r>
          </w:p>
        </w:tc>
        <w:tc>
          <w:tcPr>
            <w:tcW w:w="80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29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0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31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70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47</w:t>
            </w:r>
          </w:p>
        </w:tc>
        <w:tc>
          <w:tcPr>
            <w:tcW w:w="7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66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r>
    </w:tbl>
    <w:p w:rsidR="001D74F5" w:rsidRPr="006868ED" w:rsidRDefault="001D74F5" w:rsidP="0014595A">
      <w:pPr>
        <w:widowControl w:val="0"/>
        <w:tabs>
          <w:tab w:val="left" w:pos="1080"/>
        </w:tabs>
        <w:autoSpaceDE w:val="0"/>
        <w:autoSpaceDN w:val="0"/>
        <w:adjustRightInd w:val="0"/>
        <w:spacing w:after="0" w:line="240" w:lineRule="auto"/>
        <w:ind w:left="1260"/>
        <w:jc w:val="both"/>
        <w:rPr>
          <w:rFonts w:ascii="Times New Roman" w:hAnsi="Times New Roman" w:cs="Times New Roman"/>
          <w:spacing w:val="-4"/>
          <w:sz w:val="28"/>
          <w:szCs w:val="28"/>
          <w:lang w:eastAsia="ru-RU"/>
        </w:rPr>
      </w:pPr>
    </w:p>
    <w:p w:rsidR="001D74F5" w:rsidRPr="005E1388"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b/>
          <w:bCs/>
          <w:sz w:val="28"/>
          <w:szCs w:val="28"/>
          <w:lang w:eastAsia="ru-RU"/>
        </w:rPr>
      </w:pPr>
      <w:r w:rsidRPr="005E1388">
        <w:rPr>
          <w:rFonts w:ascii="Times New Roman" w:hAnsi="Times New Roman" w:cs="Times New Roman"/>
          <w:b/>
          <w:bCs/>
          <w:sz w:val="28"/>
          <w:szCs w:val="28"/>
          <w:lang w:eastAsia="ru-RU"/>
        </w:rPr>
        <w:t xml:space="preserve">Тема 1. Основы общей физической подготовки – </w:t>
      </w:r>
      <w:r w:rsidRPr="00F17759">
        <w:rPr>
          <w:rFonts w:ascii="Times New Roman" w:hAnsi="Times New Roman" w:cs="Times New Roman"/>
          <w:b/>
          <w:bCs/>
          <w:sz w:val="28"/>
          <w:szCs w:val="28"/>
          <w:lang w:eastAsia="ru-RU"/>
        </w:rPr>
        <w:t>1</w:t>
      </w:r>
      <w:r>
        <w:rPr>
          <w:rFonts w:ascii="Times New Roman" w:hAnsi="Times New Roman" w:cs="Times New Roman"/>
          <w:b/>
          <w:bCs/>
          <w:sz w:val="28"/>
          <w:szCs w:val="28"/>
          <w:lang w:eastAsia="ru-RU"/>
        </w:rPr>
        <w:t>3</w:t>
      </w:r>
      <w:r w:rsidRPr="005E1388">
        <w:rPr>
          <w:rFonts w:ascii="Times New Roman" w:hAnsi="Times New Roman" w:cs="Times New Roman"/>
          <w:b/>
          <w:bCs/>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lang w:val="en-US"/>
        </w:rPr>
        <w:t>2</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EB0296" w:rsidRDefault="001D74F5" w:rsidP="0014595A">
      <w:pPr>
        <w:widowControl w:val="0"/>
        <w:numPr>
          <w:ilvl w:val="0"/>
          <w:numId w:val="47"/>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Цель и задачи физической культуры. Основные понятия и термины, Виды физической культуры. Социальная роль физической культуры и спорта. Физическая культура обучающегося.</w:t>
      </w:r>
    </w:p>
    <w:p w:rsidR="001D74F5" w:rsidRPr="00EB0296" w:rsidRDefault="001D74F5" w:rsidP="0014595A">
      <w:pPr>
        <w:widowControl w:val="0"/>
        <w:numPr>
          <w:ilvl w:val="0"/>
          <w:numId w:val="47"/>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Понятия общей физической подготовки. Спортивная подготовка. Организация и структура отдельного тренировочного занятия. Физические нагрузки и их дозирование.</w:t>
      </w:r>
    </w:p>
    <w:p w:rsidR="001D74F5" w:rsidRPr="00EB0296" w:rsidRDefault="001D74F5" w:rsidP="0014595A">
      <w:pPr>
        <w:widowControl w:val="0"/>
        <w:numPr>
          <w:ilvl w:val="0"/>
          <w:numId w:val="47"/>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Виды контроля при занятиях физической культурой и спортом. Самоконтроль. Методика самоконтроля за физическим развитием, функциональным состоянием организма, физической подготовленностью.</w:t>
      </w:r>
    </w:p>
    <w:p w:rsidR="001D74F5" w:rsidRPr="00EB0296" w:rsidRDefault="001D74F5" w:rsidP="0014595A">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Темы рефератов:</w:t>
      </w:r>
    </w:p>
    <w:p w:rsidR="001D74F5" w:rsidRPr="00EB0296" w:rsidRDefault="001D74F5" w:rsidP="0014595A">
      <w:pPr>
        <w:widowControl w:val="0"/>
        <w:numPr>
          <w:ilvl w:val="0"/>
          <w:numId w:val="48"/>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 xml:space="preserve">Система физического воспитания в России Роль физической культуры в жизни человека и общества. </w:t>
      </w:r>
    </w:p>
    <w:p w:rsidR="001D74F5" w:rsidRPr="00EB0296" w:rsidRDefault="001D74F5" w:rsidP="0014595A">
      <w:pPr>
        <w:widowControl w:val="0"/>
        <w:numPr>
          <w:ilvl w:val="0"/>
          <w:numId w:val="48"/>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 xml:space="preserve">Исторические аспекты физической культуры. Роль двигательной деятельности в здоровом образе жизни человека. </w:t>
      </w:r>
    </w:p>
    <w:p w:rsidR="001D74F5" w:rsidRPr="00EB0296" w:rsidRDefault="001D74F5" w:rsidP="0014595A">
      <w:pPr>
        <w:widowControl w:val="0"/>
        <w:numPr>
          <w:ilvl w:val="0"/>
          <w:numId w:val="48"/>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 xml:space="preserve">Нетрадиционные виды движений и их влияние на здоровье </w:t>
      </w:r>
      <w:r w:rsidRPr="00EB0296">
        <w:rPr>
          <w:rFonts w:ascii="Times New Roman" w:hAnsi="Times New Roman" w:cs="Times New Roman"/>
          <w:sz w:val="28"/>
          <w:szCs w:val="28"/>
          <w:lang w:eastAsia="ru-RU"/>
        </w:rPr>
        <w:lastRenderedPageBreak/>
        <w:t xml:space="preserve">человека. </w:t>
      </w:r>
    </w:p>
    <w:p w:rsidR="001D74F5" w:rsidRPr="00EB0296" w:rsidRDefault="001D74F5" w:rsidP="0014595A">
      <w:pPr>
        <w:widowControl w:val="0"/>
        <w:numPr>
          <w:ilvl w:val="0"/>
          <w:numId w:val="48"/>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 xml:space="preserve">Олимпийские виды спорта. </w:t>
      </w:r>
    </w:p>
    <w:p w:rsidR="001D74F5" w:rsidRPr="00EB0296" w:rsidRDefault="001D74F5" w:rsidP="0014595A">
      <w:pPr>
        <w:widowControl w:val="0"/>
        <w:numPr>
          <w:ilvl w:val="0"/>
          <w:numId w:val="48"/>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 xml:space="preserve">Параолимпийские виды спорта. Олимпийские чемпионы Кузбасса. </w:t>
      </w:r>
    </w:p>
    <w:p w:rsidR="001D74F5" w:rsidRPr="00EB0296" w:rsidRDefault="001D74F5" w:rsidP="0014595A">
      <w:pPr>
        <w:widowControl w:val="0"/>
        <w:numPr>
          <w:ilvl w:val="0"/>
          <w:numId w:val="48"/>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 xml:space="preserve">Роль Олимпийского движения для современного общества. </w:t>
      </w:r>
    </w:p>
    <w:p w:rsidR="001D74F5" w:rsidRPr="00EB0296" w:rsidRDefault="001D74F5" w:rsidP="0014595A">
      <w:pPr>
        <w:widowControl w:val="0"/>
        <w:numPr>
          <w:ilvl w:val="0"/>
          <w:numId w:val="48"/>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 xml:space="preserve">Характеристика вида спорта (на выбор). </w:t>
      </w:r>
    </w:p>
    <w:p w:rsidR="001D74F5" w:rsidRPr="00EB0296" w:rsidRDefault="001D74F5" w:rsidP="0014595A">
      <w:pPr>
        <w:widowControl w:val="0"/>
        <w:numPr>
          <w:ilvl w:val="0"/>
          <w:numId w:val="48"/>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 xml:space="preserve">Двигательная активность при заболеваниях различной этиологии. </w:t>
      </w:r>
    </w:p>
    <w:p w:rsidR="001D74F5" w:rsidRPr="00EB0296" w:rsidRDefault="001D74F5" w:rsidP="0014595A">
      <w:pPr>
        <w:widowControl w:val="0"/>
        <w:numPr>
          <w:ilvl w:val="0"/>
          <w:numId w:val="48"/>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 xml:space="preserve">Физическая культура и вредные привычки. </w:t>
      </w:r>
    </w:p>
    <w:p w:rsidR="001D74F5" w:rsidRPr="00EB0296" w:rsidRDefault="001D74F5" w:rsidP="0014595A">
      <w:pPr>
        <w:widowControl w:val="0"/>
        <w:numPr>
          <w:ilvl w:val="0"/>
          <w:numId w:val="48"/>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 xml:space="preserve">Методы контроля и самоконтроля при занятиях физической культурой и спортом. </w:t>
      </w:r>
    </w:p>
    <w:p w:rsidR="001D74F5" w:rsidRPr="00183984"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p>
    <w:p w:rsidR="001D74F5" w:rsidRPr="005E1388"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b/>
          <w:bCs/>
          <w:sz w:val="28"/>
          <w:szCs w:val="28"/>
          <w:lang w:eastAsia="ru-RU"/>
        </w:rPr>
      </w:pPr>
      <w:r w:rsidRPr="005E1388">
        <w:rPr>
          <w:rFonts w:ascii="Times New Roman" w:hAnsi="Times New Roman" w:cs="Times New Roman"/>
          <w:b/>
          <w:bCs/>
          <w:sz w:val="28"/>
          <w:szCs w:val="28"/>
          <w:lang w:eastAsia="ru-RU"/>
        </w:rPr>
        <w:t xml:space="preserve">Тема 2. Основы настольного тенниса – </w:t>
      </w:r>
      <w:r w:rsidRPr="00F17759">
        <w:rPr>
          <w:rFonts w:ascii="Times New Roman" w:hAnsi="Times New Roman" w:cs="Times New Roman"/>
          <w:b/>
          <w:bCs/>
          <w:sz w:val="28"/>
          <w:szCs w:val="28"/>
          <w:lang w:eastAsia="ru-RU"/>
        </w:rPr>
        <w:t>1</w:t>
      </w:r>
      <w:r>
        <w:rPr>
          <w:rFonts w:ascii="Times New Roman" w:hAnsi="Times New Roman" w:cs="Times New Roman"/>
          <w:b/>
          <w:bCs/>
          <w:sz w:val="28"/>
          <w:szCs w:val="28"/>
          <w:lang w:eastAsia="ru-RU"/>
        </w:rPr>
        <w:t>3</w:t>
      </w:r>
      <w:r w:rsidRPr="005E1388">
        <w:rPr>
          <w:rFonts w:ascii="Times New Roman" w:hAnsi="Times New Roman" w:cs="Times New Roman"/>
          <w:b/>
          <w:bCs/>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4</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EB0296" w:rsidRDefault="001D74F5" w:rsidP="0014595A">
      <w:pPr>
        <w:widowControl w:val="0"/>
        <w:numPr>
          <w:ilvl w:val="0"/>
          <w:numId w:val="49"/>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Техника безопасности при проведении занятий по настольному теннису.</w:t>
      </w:r>
    </w:p>
    <w:p w:rsidR="001D74F5" w:rsidRPr="00EB0296" w:rsidRDefault="001D74F5" w:rsidP="0014595A">
      <w:pPr>
        <w:widowControl w:val="0"/>
        <w:numPr>
          <w:ilvl w:val="0"/>
          <w:numId w:val="49"/>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Правила игры в настольный теннис.</w:t>
      </w:r>
    </w:p>
    <w:p w:rsidR="001D74F5" w:rsidRPr="00EB0296" w:rsidRDefault="001D74F5" w:rsidP="0014595A">
      <w:pPr>
        <w:widowControl w:val="0"/>
        <w:autoSpaceDE w:val="0"/>
        <w:autoSpaceDN w:val="0"/>
        <w:adjustRightInd w:val="0"/>
        <w:spacing w:after="0" w:line="240" w:lineRule="auto"/>
        <w:ind w:left="1134"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Упражнения:</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1. Игра накатом слева по левой диагонали</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2. Игра накатом справа по правой диагонали</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3. Игра накатом слева по прямой</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4. Игра накатом справа по прямой</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5. Игра накатом и смэш.</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6. «Треугольник накатом справа</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7. «Треугольник накатом слева»</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8. «Малый треугольник накатом справа»</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9. «Малый треугольник накатом слева»</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10. «Восьмерка»</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11. «Перескок в левом углу»</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12. «Веер накатом справа»</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13. «Веер накатом слева»</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14. «Веер накатом слева с перескоком»</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15. «Веер с игрой только справа»</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16. «Двойной веер»</w:t>
      </w:r>
    </w:p>
    <w:p w:rsidR="001D74F5" w:rsidRPr="00EB0296"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EB0296">
        <w:rPr>
          <w:rFonts w:ascii="Times New Roman" w:hAnsi="Times New Roman" w:cs="Times New Roman"/>
          <w:sz w:val="28"/>
          <w:szCs w:val="28"/>
          <w:lang w:eastAsia="ru-RU"/>
        </w:rPr>
        <w:t>Темы рефератов:</w:t>
      </w:r>
    </w:p>
    <w:p w:rsidR="001D74F5" w:rsidRPr="006868ED" w:rsidRDefault="001D74F5" w:rsidP="0014595A">
      <w:pPr>
        <w:widowControl w:val="0"/>
        <w:numPr>
          <w:ilvl w:val="0"/>
          <w:numId w:val="50"/>
        </w:numPr>
        <w:autoSpaceDE w:val="0"/>
        <w:autoSpaceDN w:val="0"/>
        <w:adjustRightInd w:val="0"/>
        <w:spacing w:after="0" w:line="240" w:lineRule="auto"/>
        <w:ind w:left="1134"/>
        <w:jc w:val="both"/>
        <w:rPr>
          <w:rFonts w:ascii="Times New Roman" w:hAnsi="Times New Roman" w:cs="Times New Roman"/>
          <w:sz w:val="28"/>
          <w:szCs w:val="28"/>
          <w:lang w:eastAsia="ru-RU"/>
        </w:rPr>
      </w:pPr>
      <w:r w:rsidRPr="006868ED">
        <w:rPr>
          <w:rFonts w:ascii="Times New Roman" w:hAnsi="Times New Roman" w:cs="Times New Roman"/>
          <w:sz w:val="28"/>
          <w:szCs w:val="28"/>
          <w:lang w:eastAsia="ru-RU"/>
        </w:rPr>
        <w:t>Средства и методы спортивной тренировки для развития физических качеств</w:t>
      </w:r>
    </w:p>
    <w:p w:rsidR="001D74F5" w:rsidRPr="006868ED" w:rsidRDefault="001D74F5" w:rsidP="0014595A">
      <w:pPr>
        <w:widowControl w:val="0"/>
        <w:numPr>
          <w:ilvl w:val="0"/>
          <w:numId w:val="50"/>
        </w:numPr>
        <w:autoSpaceDE w:val="0"/>
        <w:autoSpaceDN w:val="0"/>
        <w:adjustRightInd w:val="0"/>
        <w:spacing w:after="0" w:line="240" w:lineRule="auto"/>
        <w:ind w:left="1134"/>
        <w:jc w:val="both"/>
        <w:rPr>
          <w:rFonts w:ascii="Times New Roman" w:hAnsi="Times New Roman" w:cs="Times New Roman"/>
          <w:sz w:val="28"/>
          <w:szCs w:val="28"/>
          <w:lang w:eastAsia="ru-RU"/>
        </w:rPr>
      </w:pPr>
      <w:r w:rsidRPr="006868ED">
        <w:rPr>
          <w:rFonts w:ascii="Times New Roman" w:hAnsi="Times New Roman" w:cs="Times New Roman"/>
          <w:sz w:val="28"/>
          <w:szCs w:val="28"/>
          <w:lang w:eastAsia="ru-RU"/>
        </w:rPr>
        <w:t xml:space="preserve">Двигательные качества человека и методы их развития. </w:t>
      </w:r>
    </w:p>
    <w:p w:rsidR="001D74F5" w:rsidRPr="006868ED" w:rsidRDefault="001D74F5" w:rsidP="0014595A">
      <w:pPr>
        <w:widowControl w:val="0"/>
        <w:numPr>
          <w:ilvl w:val="0"/>
          <w:numId w:val="50"/>
        </w:numPr>
        <w:autoSpaceDE w:val="0"/>
        <w:autoSpaceDN w:val="0"/>
        <w:adjustRightInd w:val="0"/>
        <w:spacing w:after="0" w:line="240" w:lineRule="auto"/>
        <w:ind w:left="1134"/>
        <w:jc w:val="both"/>
        <w:rPr>
          <w:rFonts w:ascii="Times New Roman" w:hAnsi="Times New Roman" w:cs="Times New Roman"/>
          <w:sz w:val="28"/>
          <w:szCs w:val="28"/>
          <w:lang w:eastAsia="ru-RU"/>
        </w:rPr>
      </w:pPr>
      <w:r w:rsidRPr="006868ED">
        <w:rPr>
          <w:rFonts w:ascii="Times New Roman" w:hAnsi="Times New Roman" w:cs="Times New Roman"/>
          <w:sz w:val="28"/>
          <w:szCs w:val="28"/>
          <w:lang w:eastAsia="ru-RU"/>
        </w:rPr>
        <w:t xml:space="preserve">Здоровый образ жизни в произведениях мировой литературы. </w:t>
      </w:r>
    </w:p>
    <w:p w:rsidR="001D74F5" w:rsidRPr="006868ED" w:rsidRDefault="001D74F5" w:rsidP="0014595A">
      <w:pPr>
        <w:widowControl w:val="0"/>
        <w:numPr>
          <w:ilvl w:val="0"/>
          <w:numId w:val="50"/>
        </w:numPr>
        <w:autoSpaceDE w:val="0"/>
        <w:autoSpaceDN w:val="0"/>
        <w:adjustRightInd w:val="0"/>
        <w:spacing w:after="0" w:line="240" w:lineRule="auto"/>
        <w:ind w:left="1134"/>
        <w:jc w:val="both"/>
        <w:rPr>
          <w:rFonts w:ascii="Times New Roman" w:hAnsi="Times New Roman" w:cs="Times New Roman"/>
          <w:sz w:val="28"/>
          <w:szCs w:val="28"/>
          <w:lang w:eastAsia="ru-RU"/>
        </w:rPr>
      </w:pPr>
      <w:r w:rsidRPr="006868ED">
        <w:rPr>
          <w:rFonts w:ascii="Times New Roman" w:hAnsi="Times New Roman" w:cs="Times New Roman"/>
          <w:sz w:val="28"/>
          <w:szCs w:val="28"/>
          <w:lang w:eastAsia="ru-RU"/>
        </w:rPr>
        <w:t xml:space="preserve">Научные основы физической культуры и ее связь с другими науками. </w:t>
      </w:r>
    </w:p>
    <w:p w:rsidR="001D74F5" w:rsidRPr="00183984"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p>
    <w:p w:rsidR="001D74F5" w:rsidRPr="005E1388"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b/>
          <w:bCs/>
          <w:sz w:val="28"/>
          <w:szCs w:val="28"/>
          <w:lang w:eastAsia="ru-RU"/>
        </w:rPr>
      </w:pPr>
      <w:r w:rsidRPr="005E1388">
        <w:rPr>
          <w:rFonts w:ascii="Times New Roman" w:hAnsi="Times New Roman" w:cs="Times New Roman"/>
          <w:b/>
          <w:bCs/>
          <w:sz w:val="28"/>
          <w:szCs w:val="28"/>
          <w:lang w:eastAsia="ru-RU"/>
        </w:rPr>
        <w:t xml:space="preserve">Тема 3. Основы шахмат – </w:t>
      </w:r>
      <w:r w:rsidRPr="00F17759">
        <w:rPr>
          <w:rFonts w:ascii="Times New Roman" w:hAnsi="Times New Roman" w:cs="Times New Roman"/>
          <w:b/>
          <w:bCs/>
          <w:sz w:val="28"/>
          <w:szCs w:val="28"/>
          <w:lang w:eastAsia="ru-RU"/>
        </w:rPr>
        <w:t>1</w:t>
      </w:r>
      <w:r>
        <w:rPr>
          <w:rFonts w:ascii="Times New Roman" w:hAnsi="Times New Roman" w:cs="Times New Roman"/>
          <w:b/>
          <w:bCs/>
          <w:sz w:val="28"/>
          <w:szCs w:val="28"/>
          <w:lang w:eastAsia="ru-RU"/>
        </w:rPr>
        <w:t>3</w:t>
      </w:r>
      <w:r w:rsidRPr="005E1388">
        <w:rPr>
          <w:rFonts w:ascii="Times New Roman" w:hAnsi="Times New Roman" w:cs="Times New Roman"/>
          <w:b/>
          <w:bCs/>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7A1290" w:rsidRDefault="001D74F5" w:rsidP="0014595A">
      <w:pPr>
        <w:widowControl w:val="0"/>
        <w:numPr>
          <w:ilvl w:val="0"/>
          <w:numId w:val="51"/>
        </w:numPr>
        <w:autoSpaceDE w:val="0"/>
        <w:autoSpaceDN w:val="0"/>
        <w:adjustRightInd w:val="0"/>
        <w:spacing w:after="0" w:line="240" w:lineRule="auto"/>
        <w:ind w:left="1134"/>
        <w:jc w:val="both"/>
        <w:rPr>
          <w:rFonts w:ascii="Times New Roman" w:hAnsi="Times New Roman" w:cs="Times New Roman"/>
          <w:sz w:val="28"/>
          <w:szCs w:val="28"/>
          <w:lang w:eastAsia="ru-RU"/>
        </w:rPr>
      </w:pPr>
      <w:r w:rsidRPr="007A1290">
        <w:rPr>
          <w:rFonts w:ascii="Times New Roman" w:hAnsi="Times New Roman" w:cs="Times New Roman"/>
          <w:sz w:val="28"/>
          <w:szCs w:val="28"/>
          <w:lang w:eastAsia="ru-RU"/>
        </w:rPr>
        <w:t>Возникновение шахмат;</w:t>
      </w:r>
    </w:p>
    <w:p w:rsidR="001D74F5" w:rsidRPr="007A1290" w:rsidRDefault="001D74F5" w:rsidP="0014595A">
      <w:pPr>
        <w:widowControl w:val="0"/>
        <w:numPr>
          <w:ilvl w:val="0"/>
          <w:numId w:val="51"/>
        </w:numPr>
        <w:autoSpaceDE w:val="0"/>
        <w:autoSpaceDN w:val="0"/>
        <w:adjustRightInd w:val="0"/>
        <w:spacing w:after="0" w:line="240" w:lineRule="auto"/>
        <w:ind w:left="1134"/>
        <w:jc w:val="both"/>
        <w:rPr>
          <w:rFonts w:ascii="Times New Roman" w:hAnsi="Times New Roman" w:cs="Times New Roman"/>
          <w:sz w:val="28"/>
          <w:szCs w:val="28"/>
          <w:lang w:eastAsia="ru-RU"/>
        </w:rPr>
      </w:pPr>
      <w:r w:rsidRPr="007A1290">
        <w:rPr>
          <w:rFonts w:ascii="Times New Roman" w:hAnsi="Times New Roman" w:cs="Times New Roman"/>
          <w:sz w:val="28"/>
          <w:szCs w:val="28"/>
          <w:lang w:eastAsia="ru-RU"/>
        </w:rPr>
        <w:lastRenderedPageBreak/>
        <w:t>Появление шахмат в Европе;</w:t>
      </w:r>
    </w:p>
    <w:p w:rsidR="001D74F5" w:rsidRPr="007A1290" w:rsidRDefault="001D74F5" w:rsidP="0014595A">
      <w:pPr>
        <w:widowControl w:val="0"/>
        <w:numPr>
          <w:ilvl w:val="0"/>
          <w:numId w:val="51"/>
        </w:numPr>
        <w:autoSpaceDE w:val="0"/>
        <w:autoSpaceDN w:val="0"/>
        <w:adjustRightInd w:val="0"/>
        <w:spacing w:after="0" w:line="240" w:lineRule="auto"/>
        <w:ind w:left="1134"/>
        <w:jc w:val="both"/>
        <w:rPr>
          <w:rFonts w:ascii="Times New Roman" w:hAnsi="Times New Roman" w:cs="Times New Roman"/>
          <w:sz w:val="28"/>
          <w:szCs w:val="28"/>
          <w:lang w:eastAsia="ru-RU"/>
        </w:rPr>
      </w:pPr>
      <w:r w:rsidRPr="007A1290">
        <w:rPr>
          <w:rFonts w:ascii="Times New Roman" w:hAnsi="Times New Roman" w:cs="Times New Roman"/>
          <w:sz w:val="28"/>
          <w:szCs w:val="28"/>
          <w:lang w:eastAsia="ru-RU"/>
        </w:rPr>
        <w:t>Шахматные правила;</w:t>
      </w:r>
    </w:p>
    <w:p w:rsidR="001D74F5" w:rsidRPr="007A1290" w:rsidRDefault="001D74F5" w:rsidP="0014595A">
      <w:pPr>
        <w:widowControl w:val="0"/>
        <w:numPr>
          <w:ilvl w:val="0"/>
          <w:numId w:val="51"/>
        </w:numPr>
        <w:autoSpaceDE w:val="0"/>
        <w:autoSpaceDN w:val="0"/>
        <w:adjustRightInd w:val="0"/>
        <w:spacing w:after="0" w:line="240" w:lineRule="auto"/>
        <w:ind w:left="1134"/>
        <w:jc w:val="both"/>
        <w:rPr>
          <w:rFonts w:ascii="Times New Roman" w:hAnsi="Times New Roman" w:cs="Times New Roman"/>
          <w:sz w:val="28"/>
          <w:szCs w:val="28"/>
          <w:lang w:eastAsia="ru-RU"/>
        </w:rPr>
      </w:pPr>
      <w:r w:rsidRPr="007A1290">
        <w:rPr>
          <w:rFonts w:ascii="Times New Roman" w:hAnsi="Times New Roman" w:cs="Times New Roman"/>
          <w:sz w:val="28"/>
          <w:szCs w:val="28"/>
          <w:lang w:eastAsia="ru-RU"/>
        </w:rPr>
        <w:t>Шахматная этика.</w:t>
      </w:r>
    </w:p>
    <w:p w:rsidR="001D74F5" w:rsidRPr="007A1290"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7A1290">
        <w:rPr>
          <w:rFonts w:ascii="Times New Roman" w:hAnsi="Times New Roman" w:cs="Times New Roman"/>
          <w:sz w:val="28"/>
          <w:szCs w:val="28"/>
          <w:lang w:eastAsia="ru-RU"/>
        </w:rPr>
        <w:t>Темы рефератов:</w:t>
      </w:r>
    </w:p>
    <w:p w:rsidR="001D74F5" w:rsidRPr="007A1290" w:rsidRDefault="001D74F5" w:rsidP="0014595A">
      <w:pPr>
        <w:widowControl w:val="0"/>
        <w:numPr>
          <w:ilvl w:val="0"/>
          <w:numId w:val="52"/>
        </w:numPr>
        <w:autoSpaceDE w:val="0"/>
        <w:autoSpaceDN w:val="0"/>
        <w:adjustRightInd w:val="0"/>
        <w:spacing w:after="0" w:line="240" w:lineRule="auto"/>
        <w:ind w:left="1134"/>
        <w:jc w:val="both"/>
        <w:rPr>
          <w:rFonts w:ascii="Times New Roman" w:hAnsi="Times New Roman" w:cs="Times New Roman"/>
          <w:sz w:val="28"/>
          <w:szCs w:val="28"/>
          <w:lang w:eastAsia="ru-RU"/>
        </w:rPr>
      </w:pPr>
      <w:r w:rsidRPr="007A1290">
        <w:rPr>
          <w:rFonts w:ascii="Times New Roman" w:hAnsi="Times New Roman" w:cs="Times New Roman"/>
          <w:sz w:val="28"/>
          <w:szCs w:val="28"/>
          <w:lang w:eastAsia="ru-RU"/>
        </w:rPr>
        <w:t xml:space="preserve">Шахматы в культуре стран Арабского Халифата. </w:t>
      </w:r>
    </w:p>
    <w:p w:rsidR="001D74F5" w:rsidRPr="007A1290" w:rsidRDefault="001D74F5" w:rsidP="0014595A">
      <w:pPr>
        <w:widowControl w:val="0"/>
        <w:numPr>
          <w:ilvl w:val="0"/>
          <w:numId w:val="52"/>
        </w:numPr>
        <w:autoSpaceDE w:val="0"/>
        <w:autoSpaceDN w:val="0"/>
        <w:adjustRightInd w:val="0"/>
        <w:spacing w:after="0" w:line="240" w:lineRule="auto"/>
        <w:ind w:left="1134"/>
        <w:jc w:val="both"/>
        <w:rPr>
          <w:rFonts w:ascii="Times New Roman" w:hAnsi="Times New Roman" w:cs="Times New Roman"/>
          <w:sz w:val="28"/>
          <w:szCs w:val="28"/>
          <w:lang w:eastAsia="ru-RU"/>
        </w:rPr>
      </w:pPr>
      <w:r w:rsidRPr="007A1290">
        <w:rPr>
          <w:rFonts w:ascii="Times New Roman" w:hAnsi="Times New Roman" w:cs="Times New Roman"/>
          <w:sz w:val="28"/>
          <w:szCs w:val="28"/>
          <w:lang w:eastAsia="ru-RU"/>
        </w:rPr>
        <w:t xml:space="preserve">Проникновение шахмат в Европу. </w:t>
      </w:r>
    </w:p>
    <w:p w:rsidR="001D74F5" w:rsidRPr="007A1290" w:rsidRDefault="001D74F5" w:rsidP="0014595A">
      <w:pPr>
        <w:widowControl w:val="0"/>
        <w:numPr>
          <w:ilvl w:val="0"/>
          <w:numId w:val="52"/>
        </w:numPr>
        <w:autoSpaceDE w:val="0"/>
        <w:autoSpaceDN w:val="0"/>
        <w:adjustRightInd w:val="0"/>
        <w:spacing w:after="0" w:line="240" w:lineRule="auto"/>
        <w:ind w:left="1134"/>
        <w:jc w:val="both"/>
        <w:rPr>
          <w:rFonts w:ascii="Times New Roman" w:hAnsi="Times New Roman" w:cs="Times New Roman"/>
          <w:sz w:val="28"/>
          <w:szCs w:val="28"/>
          <w:lang w:eastAsia="ru-RU"/>
        </w:rPr>
      </w:pPr>
      <w:r w:rsidRPr="007A1290">
        <w:rPr>
          <w:rFonts w:ascii="Times New Roman" w:hAnsi="Times New Roman" w:cs="Times New Roman"/>
          <w:sz w:val="28"/>
          <w:szCs w:val="28"/>
          <w:lang w:eastAsia="ru-RU"/>
        </w:rPr>
        <w:t xml:space="preserve">Запрет шахмат церковью. </w:t>
      </w:r>
    </w:p>
    <w:p w:rsidR="001D74F5" w:rsidRPr="007A1290"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p>
    <w:p w:rsidR="001D74F5" w:rsidRPr="005E1388"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b/>
          <w:bCs/>
          <w:sz w:val="28"/>
          <w:szCs w:val="28"/>
          <w:lang w:eastAsia="ru-RU"/>
        </w:rPr>
      </w:pPr>
      <w:r w:rsidRPr="005E1388">
        <w:rPr>
          <w:rFonts w:ascii="Times New Roman" w:hAnsi="Times New Roman" w:cs="Times New Roman"/>
          <w:b/>
          <w:bCs/>
          <w:sz w:val="28"/>
          <w:szCs w:val="28"/>
          <w:lang w:eastAsia="ru-RU"/>
        </w:rPr>
        <w:t xml:space="preserve">Тема 4. Основы здорового образа жизни и здоровьесбережения – </w:t>
      </w:r>
      <w:r w:rsidRPr="00F17759">
        <w:rPr>
          <w:rFonts w:ascii="Times New Roman" w:hAnsi="Times New Roman" w:cs="Times New Roman"/>
          <w:b/>
          <w:bCs/>
          <w:sz w:val="28"/>
          <w:szCs w:val="28"/>
          <w:lang w:eastAsia="ru-RU"/>
        </w:rPr>
        <w:t>1</w:t>
      </w:r>
      <w:r w:rsidR="007A5DDF">
        <w:rPr>
          <w:rFonts w:ascii="Times New Roman" w:hAnsi="Times New Roman" w:cs="Times New Roman"/>
          <w:b/>
          <w:bCs/>
          <w:sz w:val="28"/>
          <w:szCs w:val="28"/>
          <w:lang w:eastAsia="ru-RU"/>
        </w:rPr>
        <w:t>4</w:t>
      </w:r>
      <w:r w:rsidRPr="005E1388">
        <w:rPr>
          <w:rFonts w:ascii="Times New Roman" w:hAnsi="Times New Roman" w:cs="Times New Roman"/>
          <w:b/>
          <w:bCs/>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7A1290" w:rsidRDefault="001D74F5" w:rsidP="0014595A">
      <w:pPr>
        <w:widowControl w:val="0"/>
        <w:autoSpaceDE w:val="0"/>
        <w:autoSpaceDN w:val="0"/>
        <w:adjustRightInd w:val="0"/>
        <w:spacing w:after="0" w:line="240" w:lineRule="auto"/>
        <w:ind w:firstLine="709"/>
        <w:jc w:val="both"/>
        <w:rPr>
          <w:rFonts w:ascii="Times New Roman" w:hAnsi="Times New Roman" w:cs="Times New Roman"/>
          <w:sz w:val="28"/>
          <w:szCs w:val="28"/>
          <w:lang w:eastAsia="ar-SA"/>
        </w:rPr>
      </w:pPr>
      <w:r w:rsidRPr="007A1290">
        <w:rPr>
          <w:rFonts w:ascii="Times New Roman" w:hAnsi="Times New Roman" w:cs="Times New Roman"/>
          <w:sz w:val="28"/>
          <w:szCs w:val="28"/>
          <w:lang w:eastAsia="ar-SA"/>
        </w:rPr>
        <w:t>1. Понятие о здоровье.</w:t>
      </w:r>
    </w:p>
    <w:p w:rsidR="001D74F5" w:rsidRPr="007A1290" w:rsidRDefault="001D74F5" w:rsidP="0014595A">
      <w:pPr>
        <w:widowControl w:val="0"/>
        <w:autoSpaceDE w:val="0"/>
        <w:autoSpaceDN w:val="0"/>
        <w:adjustRightInd w:val="0"/>
        <w:spacing w:after="0" w:line="240" w:lineRule="auto"/>
        <w:ind w:firstLine="709"/>
        <w:jc w:val="both"/>
        <w:rPr>
          <w:rFonts w:ascii="Times New Roman" w:hAnsi="Times New Roman" w:cs="Times New Roman"/>
          <w:sz w:val="28"/>
          <w:szCs w:val="28"/>
          <w:lang w:eastAsia="ar-SA"/>
        </w:rPr>
      </w:pPr>
      <w:r w:rsidRPr="007A1290">
        <w:rPr>
          <w:rFonts w:ascii="Times New Roman" w:hAnsi="Times New Roman" w:cs="Times New Roman"/>
          <w:sz w:val="28"/>
          <w:szCs w:val="28"/>
          <w:lang w:eastAsia="ar-SA"/>
        </w:rPr>
        <w:t>2. Здоровье как свойство организма.</w:t>
      </w:r>
    </w:p>
    <w:p w:rsidR="001D74F5" w:rsidRPr="007A1290" w:rsidRDefault="001D74F5" w:rsidP="0014595A">
      <w:pPr>
        <w:widowControl w:val="0"/>
        <w:autoSpaceDE w:val="0"/>
        <w:autoSpaceDN w:val="0"/>
        <w:adjustRightInd w:val="0"/>
        <w:spacing w:after="0" w:line="240" w:lineRule="auto"/>
        <w:ind w:firstLine="709"/>
        <w:jc w:val="both"/>
        <w:rPr>
          <w:rFonts w:ascii="Times New Roman" w:hAnsi="Times New Roman" w:cs="Times New Roman"/>
          <w:sz w:val="28"/>
          <w:szCs w:val="28"/>
          <w:lang w:eastAsia="ar-SA"/>
        </w:rPr>
      </w:pPr>
      <w:r w:rsidRPr="007A1290">
        <w:rPr>
          <w:rFonts w:ascii="Times New Roman" w:hAnsi="Times New Roman" w:cs="Times New Roman"/>
          <w:sz w:val="28"/>
          <w:szCs w:val="28"/>
          <w:lang w:eastAsia="ar-SA"/>
        </w:rPr>
        <w:t>3. Современные тенденции состояния здоровья населения РФ.</w:t>
      </w:r>
    </w:p>
    <w:p w:rsidR="001D74F5" w:rsidRPr="007A1290" w:rsidRDefault="001D74F5" w:rsidP="0014595A">
      <w:pPr>
        <w:widowControl w:val="0"/>
        <w:autoSpaceDE w:val="0"/>
        <w:autoSpaceDN w:val="0"/>
        <w:adjustRightInd w:val="0"/>
        <w:spacing w:after="0" w:line="240" w:lineRule="auto"/>
        <w:ind w:firstLine="709"/>
        <w:jc w:val="both"/>
        <w:rPr>
          <w:rFonts w:ascii="Times New Roman" w:hAnsi="Times New Roman" w:cs="Times New Roman"/>
          <w:sz w:val="28"/>
          <w:szCs w:val="28"/>
          <w:lang w:eastAsia="ar-SA"/>
        </w:rPr>
      </w:pPr>
      <w:r w:rsidRPr="007A1290">
        <w:rPr>
          <w:rFonts w:ascii="Times New Roman" w:hAnsi="Times New Roman" w:cs="Times New Roman"/>
          <w:sz w:val="28"/>
          <w:szCs w:val="28"/>
          <w:lang w:eastAsia="ar-SA"/>
        </w:rPr>
        <w:t>4. Патогенетическая и салютогенетическая модели здоровья.</w:t>
      </w:r>
    </w:p>
    <w:p w:rsidR="001D74F5" w:rsidRPr="007A1290" w:rsidRDefault="001D74F5" w:rsidP="0014595A">
      <w:pPr>
        <w:widowControl w:val="0"/>
        <w:autoSpaceDE w:val="0"/>
        <w:autoSpaceDN w:val="0"/>
        <w:adjustRightInd w:val="0"/>
        <w:spacing w:after="0" w:line="240" w:lineRule="auto"/>
        <w:ind w:firstLine="709"/>
        <w:jc w:val="both"/>
        <w:rPr>
          <w:rFonts w:ascii="Times New Roman" w:hAnsi="Times New Roman" w:cs="Times New Roman"/>
          <w:sz w:val="28"/>
          <w:szCs w:val="28"/>
          <w:lang w:eastAsia="ar-SA"/>
        </w:rPr>
      </w:pPr>
      <w:r w:rsidRPr="007A1290">
        <w:rPr>
          <w:rFonts w:ascii="Times New Roman" w:hAnsi="Times New Roman" w:cs="Times New Roman"/>
          <w:sz w:val="28"/>
          <w:szCs w:val="28"/>
          <w:lang w:eastAsia="ar-SA"/>
        </w:rPr>
        <w:t>5. Болезни цивилизации</w:t>
      </w:r>
    </w:p>
    <w:p w:rsidR="001D74F5" w:rsidRPr="007A1290"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r w:rsidRPr="007A1290">
        <w:rPr>
          <w:rFonts w:ascii="Times New Roman" w:hAnsi="Times New Roman" w:cs="Times New Roman"/>
          <w:sz w:val="28"/>
          <w:szCs w:val="28"/>
          <w:lang w:eastAsia="ar-SA"/>
        </w:rPr>
        <w:t>Темы рефератов:</w:t>
      </w:r>
    </w:p>
    <w:p w:rsidR="001D74F5" w:rsidRPr="006868ED" w:rsidRDefault="001D74F5" w:rsidP="0014595A">
      <w:pPr>
        <w:widowControl w:val="0"/>
        <w:numPr>
          <w:ilvl w:val="0"/>
          <w:numId w:val="53"/>
        </w:numPr>
        <w:autoSpaceDE w:val="0"/>
        <w:autoSpaceDN w:val="0"/>
        <w:adjustRightInd w:val="0"/>
        <w:spacing w:after="0" w:line="240" w:lineRule="auto"/>
        <w:ind w:left="1134"/>
        <w:jc w:val="both"/>
        <w:rPr>
          <w:rFonts w:ascii="Times New Roman" w:hAnsi="Times New Roman" w:cs="Times New Roman"/>
          <w:sz w:val="28"/>
          <w:szCs w:val="28"/>
          <w:lang w:eastAsia="ar-SA"/>
        </w:rPr>
      </w:pPr>
      <w:r w:rsidRPr="006868ED">
        <w:rPr>
          <w:rFonts w:ascii="Times New Roman" w:hAnsi="Times New Roman" w:cs="Times New Roman"/>
          <w:sz w:val="28"/>
          <w:szCs w:val="28"/>
          <w:lang w:eastAsia="ar-SA"/>
        </w:rPr>
        <w:t>Цивилизация и ее последствия: гиподинамия, стрессы, десинхроноз, экологические нарушения и др.</w:t>
      </w:r>
    </w:p>
    <w:p w:rsidR="001D74F5" w:rsidRPr="006868ED" w:rsidRDefault="001D74F5" w:rsidP="0014595A">
      <w:pPr>
        <w:widowControl w:val="0"/>
        <w:numPr>
          <w:ilvl w:val="0"/>
          <w:numId w:val="53"/>
        </w:numPr>
        <w:autoSpaceDE w:val="0"/>
        <w:autoSpaceDN w:val="0"/>
        <w:adjustRightInd w:val="0"/>
        <w:spacing w:after="0" w:line="240" w:lineRule="auto"/>
        <w:ind w:left="1134"/>
        <w:jc w:val="both"/>
        <w:rPr>
          <w:rFonts w:ascii="Times New Roman" w:hAnsi="Times New Roman" w:cs="Times New Roman"/>
          <w:sz w:val="28"/>
          <w:szCs w:val="28"/>
          <w:lang w:eastAsia="ar-SA"/>
        </w:rPr>
      </w:pPr>
      <w:r w:rsidRPr="006868ED">
        <w:rPr>
          <w:rFonts w:ascii="Times New Roman" w:hAnsi="Times New Roman" w:cs="Times New Roman"/>
          <w:sz w:val="28"/>
          <w:szCs w:val="28"/>
          <w:lang w:eastAsia="ar-SA"/>
        </w:rPr>
        <w:t>Проблемы здоровья: субъективные, объективные и социальные. Понятие о здоровом образе жизни (ЗОЖ).</w:t>
      </w:r>
    </w:p>
    <w:p w:rsidR="001D74F5" w:rsidRPr="006868ED" w:rsidRDefault="001D74F5" w:rsidP="0014595A">
      <w:pPr>
        <w:widowControl w:val="0"/>
        <w:numPr>
          <w:ilvl w:val="0"/>
          <w:numId w:val="53"/>
        </w:numPr>
        <w:autoSpaceDE w:val="0"/>
        <w:autoSpaceDN w:val="0"/>
        <w:adjustRightInd w:val="0"/>
        <w:spacing w:after="0" w:line="240" w:lineRule="auto"/>
        <w:ind w:left="1134"/>
        <w:jc w:val="both"/>
        <w:rPr>
          <w:rFonts w:ascii="Times New Roman" w:hAnsi="Times New Roman" w:cs="Times New Roman"/>
          <w:sz w:val="28"/>
          <w:szCs w:val="28"/>
          <w:lang w:eastAsia="ar-SA"/>
        </w:rPr>
      </w:pPr>
      <w:r w:rsidRPr="006868ED">
        <w:rPr>
          <w:rFonts w:ascii="Times New Roman" w:hAnsi="Times New Roman" w:cs="Times New Roman"/>
          <w:sz w:val="28"/>
          <w:szCs w:val="28"/>
          <w:lang w:eastAsia="ar-SA"/>
        </w:rPr>
        <w:t>Эволюция и ЗОЖ. От чего зависит здоровье. Состояние здоровья детей.</w:t>
      </w:r>
    </w:p>
    <w:p w:rsidR="001D74F5" w:rsidRPr="006868ED" w:rsidRDefault="001D74F5" w:rsidP="0014595A">
      <w:pPr>
        <w:widowControl w:val="0"/>
        <w:numPr>
          <w:ilvl w:val="0"/>
          <w:numId w:val="53"/>
        </w:numPr>
        <w:autoSpaceDE w:val="0"/>
        <w:autoSpaceDN w:val="0"/>
        <w:adjustRightInd w:val="0"/>
        <w:spacing w:after="0" w:line="240" w:lineRule="auto"/>
        <w:ind w:left="1134"/>
        <w:jc w:val="both"/>
        <w:rPr>
          <w:rFonts w:ascii="Times New Roman" w:hAnsi="Times New Roman" w:cs="Times New Roman"/>
          <w:sz w:val="28"/>
          <w:szCs w:val="28"/>
          <w:lang w:eastAsia="ar-SA"/>
        </w:rPr>
      </w:pPr>
      <w:r w:rsidRPr="006868ED">
        <w:rPr>
          <w:rFonts w:ascii="Times New Roman" w:hAnsi="Times New Roman" w:cs="Times New Roman"/>
          <w:sz w:val="28"/>
          <w:szCs w:val="28"/>
          <w:lang w:eastAsia="ar-SA"/>
        </w:rPr>
        <w:t>Факторы, формирующие здоровье детей. Критерии здоровья.</w:t>
      </w:r>
    </w:p>
    <w:p w:rsidR="001D74F5" w:rsidRDefault="001D74F5" w:rsidP="0014595A">
      <w:pPr>
        <w:widowControl w:val="0"/>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p>
    <w:p w:rsidR="001D74F5" w:rsidRPr="0024182D"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b/>
          <w:bCs/>
          <w:sz w:val="28"/>
          <w:szCs w:val="28"/>
          <w:lang w:eastAsia="ar-SA"/>
        </w:rPr>
      </w:pPr>
      <w:r w:rsidRPr="0024182D">
        <w:rPr>
          <w:rFonts w:ascii="Times New Roman" w:hAnsi="Times New Roman" w:cs="Times New Roman"/>
          <w:b/>
          <w:bCs/>
          <w:sz w:val="28"/>
          <w:szCs w:val="28"/>
          <w:lang w:eastAsia="ar-SA"/>
        </w:rPr>
        <w:t>5.2.2.2. Общая физическая подготовка</w:t>
      </w:r>
    </w:p>
    <w:p w:rsidR="001D74F5" w:rsidRPr="00183984"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p>
    <w:tbl>
      <w:tblPr>
        <w:tblW w:w="5017" w:type="pct"/>
        <w:tblInd w:w="-106" w:type="dxa"/>
        <w:tblLayout w:type="fixed"/>
        <w:tblLook w:val="0000" w:firstRow="0" w:lastRow="0" w:firstColumn="0" w:lastColumn="0" w:noHBand="0" w:noVBand="0"/>
      </w:tblPr>
      <w:tblGrid>
        <w:gridCol w:w="2837"/>
        <w:gridCol w:w="993"/>
        <w:gridCol w:w="991"/>
        <w:gridCol w:w="820"/>
        <w:gridCol w:w="609"/>
        <w:gridCol w:w="789"/>
        <w:gridCol w:w="1367"/>
        <w:gridCol w:w="1197"/>
      </w:tblGrid>
      <w:tr w:rsidR="001D74F5" w:rsidRPr="00183984">
        <w:trPr>
          <w:cantSplit/>
          <w:tblHeader/>
        </w:trPr>
        <w:tc>
          <w:tcPr>
            <w:tcW w:w="1477" w:type="pct"/>
            <w:vMerge w:val="restart"/>
            <w:tcBorders>
              <w:top w:val="single" w:sz="6" w:space="0" w:color="auto"/>
              <w:left w:val="single" w:sz="6" w:space="0" w:color="auto"/>
              <w:bottom w:val="nil"/>
              <w:right w:val="nil"/>
            </w:tcBorders>
            <w:vAlign w:val="center"/>
          </w:tcPr>
          <w:p w:rsidR="001D74F5" w:rsidRPr="00183984" w:rsidRDefault="001D74F5" w:rsidP="00BA1630">
            <w:pPr>
              <w:keepNext/>
              <w:tabs>
                <w:tab w:val="center" w:pos="4513"/>
              </w:tabs>
              <w:spacing w:after="0" w:line="240" w:lineRule="auto"/>
              <w:jc w:val="center"/>
              <w:outlineLvl w:val="6"/>
              <w:rPr>
                <w:rFonts w:ascii="Times New Roman" w:hAnsi="Times New Roman" w:cs="Times New Roman"/>
                <w:sz w:val="24"/>
                <w:szCs w:val="24"/>
                <w:lang w:eastAsia="ru-RU"/>
              </w:rPr>
            </w:pPr>
            <w:r w:rsidRPr="00183984">
              <w:rPr>
                <w:rFonts w:ascii="Times New Roman" w:hAnsi="Times New Roman" w:cs="Times New Roman"/>
                <w:sz w:val="24"/>
                <w:szCs w:val="24"/>
                <w:lang w:eastAsia="ru-RU"/>
              </w:rPr>
              <w:t>Наименование раздела, темы</w:t>
            </w:r>
          </w:p>
        </w:tc>
        <w:tc>
          <w:tcPr>
            <w:tcW w:w="517" w:type="pct"/>
            <w:vMerge w:val="restart"/>
            <w:tcBorders>
              <w:top w:val="single" w:sz="6" w:space="0" w:color="auto"/>
              <w:left w:val="single" w:sz="6" w:space="0" w:color="auto"/>
              <w:right w:val="single" w:sz="6" w:space="0" w:color="auto"/>
            </w:tcBorders>
            <w:tcMar>
              <w:left w:w="28" w:type="dxa"/>
              <w:right w:w="28" w:type="dxa"/>
            </w:tcMar>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Код компетенций (части компетенций)</w:t>
            </w:r>
          </w:p>
        </w:tc>
        <w:tc>
          <w:tcPr>
            <w:tcW w:w="1260" w:type="pct"/>
            <w:gridSpan w:val="3"/>
            <w:tcBorders>
              <w:top w:val="single" w:sz="6" w:space="0" w:color="auto"/>
              <w:left w:val="single" w:sz="6" w:space="0" w:color="auto"/>
              <w:bottom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Количество часов, выделяемых на контактную работу</w:t>
            </w:r>
          </w:p>
        </w:tc>
        <w:tc>
          <w:tcPr>
            <w:tcW w:w="411" w:type="pct"/>
            <w:vMerge w:val="restart"/>
            <w:tcBorders>
              <w:top w:val="single" w:sz="6" w:space="0" w:color="auto"/>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Кол-во часов СР</w:t>
            </w:r>
          </w:p>
        </w:tc>
        <w:tc>
          <w:tcPr>
            <w:tcW w:w="712" w:type="pct"/>
            <w:vMerge w:val="restart"/>
            <w:tcBorders>
              <w:top w:val="single" w:sz="6" w:space="0" w:color="auto"/>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Виды СР</w:t>
            </w:r>
          </w:p>
        </w:tc>
        <w:tc>
          <w:tcPr>
            <w:tcW w:w="624" w:type="pct"/>
            <w:vMerge w:val="restart"/>
            <w:tcBorders>
              <w:top w:val="single" w:sz="6" w:space="0" w:color="auto"/>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Контроль</w:t>
            </w:r>
          </w:p>
        </w:tc>
      </w:tr>
      <w:tr w:rsidR="001D74F5" w:rsidRPr="00183984">
        <w:trPr>
          <w:cantSplit/>
          <w:tblHeader/>
        </w:trPr>
        <w:tc>
          <w:tcPr>
            <w:tcW w:w="1477" w:type="pct"/>
            <w:vMerge/>
            <w:tcBorders>
              <w:top w:val="single" w:sz="6" w:space="0" w:color="auto"/>
              <w:left w:val="single" w:sz="6" w:space="0" w:color="auto"/>
              <w:bottom w:val="nil"/>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517" w:type="pct"/>
            <w:vMerge/>
            <w:tcBorders>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1260" w:type="pct"/>
            <w:gridSpan w:val="3"/>
            <w:tcBorders>
              <w:top w:val="single" w:sz="6" w:space="0" w:color="auto"/>
              <w:left w:val="single" w:sz="6" w:space="0" w:color="auto"/>
              <w:bottom w:val="single" w:sz="4"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 том числе по видам учебных занятий</w:t>
            </w:r>
          </w:p>
        </w:tc>
        <w:tc>
          <w:tcPr>
            <w:tcW w:w="411" w:type="pct"/>
            <w:vMerge/>
            <w:tcBorders>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712" w:type="pct"/>
            <w:vMerge/>
            <w:tcBorders>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p>
        </w:tc>
        <w:tc>
          <w:tcPr>
            <w:tcW w:w="624" w:type="pct"/>
            <w:vMerge/>
            <w:tcBorders>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p>
        </w:tc>
      </w:tr>
      <w:tr w:rsidR="001D74F5" w:rsidRPr="00183984">
        <w:trPr>
          <w:cantSplit/>
          <w:tblHeader/>
        </w:trPr>
        <w:tc>
          <w:tcPr>
            <w:tcW w:w="1477" w:type="pct"/>
            <w:vMerge/>
            <w:tcBorders>
              <w:top w:val="single" w:sz="6" w:space="0" w:color="auto"/>
              <w:left w:val="single" w:sz="6" w:space="0" w:color="auto"/>
              <w:bottom w:val="nil"/>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517" w:type="pct"/>
            <w:vMerge/>
            <w:tcBorders>
              <w:left w:val="single" w:sz="6" w:space="0" w:color="auto"/>
              <w:bottom w:val="single" w:sz="4"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516"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w:t>
            </w:r>
          </w:p>
        </w:tc>
        <w:tc>
          <w:tcPr>
            <w:tcW w:w="427"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Пр</w:t>
            </w:r>
          </w:p>
        </w:tc>
        <w:tc>
          <w:tcPr>
            <w:tcW w:w="317"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Лаб</w:t>
            </w:r>
          </w:p>
        </w:tc>
        <w:tc>
          <w:tcPr>
            <w:tcW w:w="411"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712"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624"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r>
      <w:tr w:rsidR="001D74F5" w:rsidRPr="00183984">
        <w:trPr>
          <w:cantSplit/>
          <w:tblHeader/>
        </w:trPr>
        <w:tc>
          <w:tcPr>
            <w:tcW w:w="147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p>
        </w:tc>
        <w:tc>
          <w:tcPr>
            <w:tcW w:w="5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w:t>
            </w:r>
          </w:p>
        </w:tc>
        <w:tc>
          <w:tcPr>
            <w:tcW w:w="42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4</w:t>
            </w:r>
          </w:p>
        </w:tc>
        <w:tc>
          <w:tcPr>
            <w:tcW w:w="3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w:t>
            </w:r>
          </w:p>
        </w:tc>
        <w:tc>
          <w:tcPr>
            <w:tcW w:w="41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6</w:t>
            </w:r>
          </w:p>
        </w:tc>
        <w:tc>
          <w:tcPr>
            <w:tcW w:w="71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7</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8</w:t>
            </w:r>
          </w:p>
        </w:tc>
      </w:tr>
      <w:tr w:rsidR="001D74F5" w:rsidRPr="00183984">
        <w:trPr>
          <w:cantSplit/>
        </w:trPr>
        <w:tc>
          <w:tcPr>
            <w:tcW w:w="1477" w:type="pct"/>
            <w:tcBorders>
              <w:top w:val="nil"/>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1.  Основы общей физической подготовки</w:t>
            </w:r>
          </w:p>
        </w:tc>
        <w:tc>
          <w:tcPr>
            <w:tcW w:w="5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2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21</w:t>
            </w:r>
          </w:p>
        </w:tc>
        <w:tc>
          <w:tcPr>
            <w:tcW w:w="3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1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47</w:t>
            </w:r>
          </w:p>
        </w:tc>
        <w:tc>
          <w:tcPr>
            <w:tcW w:w="71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477" w:type="pct"/>
            <w:tcBorders>
              <w:top w:val="nil"/>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2. Фитнес</w:t>
            </w:r>
          </w:p>
        </w:tc>
        <w:tc>
          <w:tcPr>
            <w:tcW w:w="5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2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21</w:t>
            </w:r>
          </w:p>
        </w:tc>
        <w:tc>
          <w:tcPr>
            <w:tcW w:w="3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1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47</w:t>
            </w:r>
          </w:p>
        </w:tc>
        <w:tc>
          <w:tcPr>
            <w:tcW w:w="71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47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lastRenderedPageBreak/>
              <w:t>Тема 3. Настольный теннис</w:t>
            </w:r>
          </w:p>
        </w:tc>
        <w:tc>
          <w:tcPr>
            <w:tcW w:w="5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2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21</w:t>
            </w:r>
          </w:p>
        </w:tc>
        <w:tc>
          <w:tcPr>
            <w:tcW w:w="3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1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48</w:t>
            </w:r>
          </w:p>
        </w:tc>
        <w:tc>
          <w:tcPr>
            <w:tcW w:w="71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47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4. Общая физическая подготовка</w:t>
            </w:r>
          </w:p>
        </w:tc>
        <w:tc>
          <w:tcPr>
            <w:tcW w:w="5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27" w:type="pct"/>
            <w:tcBorders>
              <w:top w:val="single" w:sz="4" w:space="0" w:color="auto"/>
              <w:left w:val="single" w:sz="4" w:space="0" w:color="auto"/>
              <w:bottom w:val="single" w:sz="4" w:space="0" w:color="auto"/>
              <w:right w:val="single" w:sz="4" w:space="0" w:color="auto"/>
            </w:tcBorders>
            <w:vAlign w:val="center"/>
          </w:tcPr>
          <w:p w:rsidR="001D74F5" w:rsidRPr="00183984" w:rsidRDefault="007A5DDF"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r w:rsidR="001D74F5">
              <w:rPr>
                <w:rFonts w:ascii="Times New Roman" w:hAnsi="Times New Roman" w:cs="Times New Roman"/>
                <w:sz w:val="24"/>
                <w:szCs w:val="24"/>
                <w:lang w:eastAsia="ru-RU"/>
              </w:rPr>
              <w:t>1</w:t>
            </w:r>
          </w:p>
        </w:tc>
        <w:tc>
          <w:tcPr>
            <w:tcW w:w="3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1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47</w:t>
            </w:r>
          </w:p>
        </w:tc>
        <w:tc>
          <w:tcPr>
            <w:tcW w:w="71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7A5DDF" w:rsidRPr="00183984">
        <w:trPr>
          <w:cantSplit/>
        </w:trPr>
        <w:tc>
          <w:tcPr>
            <w:tcW w:w="1477"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7A5D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Обобщающее занятие</w:t>
            </w:r>
          </w:p>
        </w:tc>
        <w:tc>
          <w:tcPr>
            <w:tcW w:w="517"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c>
          <w:tcPr>
            <w:tcW w:w="516"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c>
          <w:tcPr>
            <w:tcW w:w="427" w:type="pct"/>
            <w:tcBorders>
              <w:top w:val="single" w:sz="4" w:space="0" w:color="auto"/>
              <w:left w:val="single" w:sz="4" w:space="0" w:color="auto"/>
              <w:bottom w:val="single" w:sz="4" w:space="0" w:color="auto"/>
              <w:right w:val="single" w:sz="4" w:space="0" w:color="auto"/>
            </w:tcBorders>
            <w:vAlign w:val="center"/>
          </w:tcPr>
          <w:p w:rsidR="007A5DDF" w:rsidRDefault="007A5DDF"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317"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7A5DDF" w:rsidRDefault="007A5DDF" w:rsidP="00BA1630">
            <w:pPr>
              <w:spacing w:after="0" w:line="240" w:lineRule="auto"/>
              <w:jc w:val="center"/>
              <w:rPr>
                <w:rFonts w:ascii="Times New Roman" w:hAnsi="Times New Roman" w:cs="Times New Roman"/>
                <w:sz w:val="24"/>
                <w:szCs w:val="24"/>
                <w:lang w:eastAsia="ru-RU"/>
              </w:rPr>
            </w:pPr>
          </w:p>
        </w:tc>
        <w:tc>
          <w:tcPr>
            <w:tcW w:w="712"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c>
          <w:tcPr>
            <w:tcW w:w="624"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r>
      <w:tr w:rsidR="001D74F5" w:rsidRPr="00183984">
        <w:trPr>
          <w:cantSplit/>
        </w:trPr>
        <w:tc>
          <w:tcPr>
            <w:tcW w:w="147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rPr>
              <w:t>ВСЕГО ЧАСОВ:</w:t>
            </w:r>
          </w:p>
        </w:tc>
        <w:tc>
          <w:tcPr>
            <w:tcW w:w="5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27" w:type="pct"/>
            <w:tcBorders>
              <w:top w:val="single" w:sz="4" w:space="0" w:color="auto"/>
              <w:left w:val="single" w:sz="4" w:space="0" w:color="auto"/>
              <w:bottom w:val="single" w:sz="4" w:space="0" w:color="auto"/>
              <w:right w:val="single" w:sz="4" w:space="0" w:color="auto"/>
            </w:tcBorders>
            <w:vAlign w:val="center"/>
          </w:tcPr>
          <w:p w:rsidR="001D74F5" w:rsidRPr="00183984" w:rsidRDefault="007A5DDF"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84</w:t>
            </w:r>
          </w:p>
        </w:tc>
        <w:tc>
          <w:tcPr>
            <w:tcW w:w="3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1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189</w:t>
            </w:r>
          </w:p>
        </w:tc>
        <w:tc>
          <w:tcPr>
            <w:tcW w:w="71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r>
    </w:tbl>
    <w:p w:rsidR="001D74F5"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1. Основы общей физической подготовки – </w:t>
      </w:r>
      <w:r>
        <w:rPr>
          <w:rFonts w:ascii="Times New Roman" w:hAnsi="Times New Roman" w:cs="Times New Roman"/>
          <w:b/>
          <w:bCs/>
          <w:spacing w:val="-4"/>
          <w:sz w:val="28"/>
          <w:szCs w:val="28"/>
          <w:lang w:eastAsia="ru-RU"/>
        </w:rPr>
        <w:t>68</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lang w:val="en-US"/>
        </w:rPr>
        <w:t>2</w:t>
      </w:r>
      <w:r>
        <w:rPr>
          <w:rFonts w:ascii="Times New Roman" w:hAnsi="Times New Roman" w:cs="Times New Roman"/>
          <w:sz w:val="28"/>
          <w:szCs w:val="28"/>
        </w:rPr>
        <w:t>1</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7A1290" w:rsidRDefault="001D74F5" w:rsidP="0014595A">
      <w:pPr>
        <w:numPr>
          <w:ilvl w:val="0"/>
          <w:numId w:val="54"/>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Цель и задачи физической культуры. Основные понятия и термины, Виды физической культуры. Социальная роль физической культуры и спорта. Физическая культура обучающегося.</w:t>
      </w:r>
    </w:p>
    <w:p w:rsidR="001D74F5" w:rsidRPr="007A1290" w:rsidRDefault="001D74F5" w:rsidP="0014595A">
      <w:pPr>
        <w:numPr>
          <w:ilvl w:val="0"/>
          <w:numId w:val="54"/>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Понятия общей физической подготовки. Спортивная подготовка. Организация и структура отдельного тренировочного занятия. Физические нагрузки и их дозирование.</w:t>
      </w:r>
    </w:p>
    <w:p w:rsidR="001D74F5" w:rsidRPr="007A1290" w:rsidRDefault="001D74F5" w:rsidP="0014595A">
      <w:pPr>
        <w:numPr>
          <w:ilvl w:val="0"/>
          <w:numId w:val="54"/>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Виды контроля при занятиях физической культурой и спортом. Самоконтроль. Методика самоконтроля за физическим развитием, функциональным состоянием организма, физической подготовленностью.</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Темы рефератов:</w:t>
      </w:r>
    </w:p>
    <w:p w:rsidR="001D74F5" w:rsidRPr="007A1290" w:rsidRDefault="001D74F5" w:rsidP="0014595A">
      <w:pPr>
        <w:numPr>
          <w:ilvl w:val="0"/>
          <w:numId w:val="55"/>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Система физического воспитания в России Роль физической культуры в жизни человека и общества. </w:t>
      </w:r>
    </w:p>
    <w:p w:rsidR="001D74F5" w:rsidRPr="007A1290" w:rsidRDefault="001D74F5" w:rsidP="0014595A">
      <w:pPr>
        <w:numPr>
          <w:ilvl w:val="0"/>
          <w:numId w:val="55"/>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Исторические аспекты физической культуры. Роль двигательной деятельности в здоровом образе жизни человека. </w:t>
      </w:r>
    </w:p>
    <w:p w:rsidR="001D74F5" w:rsidRPr="007A1290" w:rsidRDefault="001D74F5" w:rsidP="0014595A">
      <w:pPr>
        <w:numPr>
          <w:ilvl w:val="0"/>
          <w:numId w:val="55"/>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Нетрадиционные виды движений и их влияние на здоровье человека. </w:t>
      </w:r>
    </w:p>
    <w:p w:rsidR="001D74F5" w:rsidRPr="007A1290" w:rsidRDefault="001D74F5" w:rsidP="0014595A">
      <w:pPr>
        <w:numPr>
          <w:ilvl w:val="0"/>
          <w:numId w:val="55"/>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Олимпийские виды спорта. </w:t>
      </w:r>
    </w:p>
    <w:p w:rsidR="001D74F5" w:rsidRPr="007A1290" w:rsidRDefault="001D74F5" w:rsidP="0014595A">
      <w:pPr>
        <w:numPr>
          <w:ilvl w:val="0"/>
          <w:numId w:val="55"/>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Параолимпийские виды спорта. Олимпийские чемпионы Кузбасса. </w:t>
      </w:r>
    </w:p>
    <w:p w:rsidR="001D74F5" w:rsidRPr="007A1290" w:rsidRDefault="001D74F5" w:rsidP="0014595A">
      <w:pPr>
        <w:numPr>
          <w:ilvl w:val="0"/>
          <w:numId w:val="55"/>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Роль Олимпийского движения для современного общества. </w:t>
      </w:r>
    </w:p>
    <w:p w:rsidR="001D74F5" w:rsidRPr="007A1290" w:rsidRDefault="001D74F5" w:rsidP="0014595A">
      <w:pPr>
        <w:numPr>
          <w:ilvl w:val="0"/>
          <w:numId w:val="55"/>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Характеристика вида спорта (на выбор). </w:t>
      </w:r>
    </w:p>
    <w:p w:rsidR="001D74F5" w:rsidRPr="007A1290" w:rsidRDefault="001D74F5" w:rsidP="0014595A">
      <w:pPr>
        <w:numPr>
          <w:ilvl w:val="0"/>
          <w:numId w:val="55"/>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Двигательная активность при заболеваниях различной этиологии. </w:t>
      </w:r>
    </w:p>
    <w:p w:rsidR="001D74F5" w:rsidRPr="007A1290" w:rsidRDefault="001D74F5" w:rsidP="0014595A">
      <w:pPr>
        <w:numPr>
          <w:ilvl w:val="0"/>
          <w:numId w:val="55"/>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Физическая культура и вредные привычки. </w:t>
      </w:r>
    </w:p>
    <w:p w:rsidR="001D74F5" w:rsidRPr="007A1290" w:rsidRDefault="001D74F5" w:rsidP="0014595A">
      <w:pPr>
        <w:numPr>
          <w:ilvl w:val="0"/>
          <w:numId w:val="55"/>
        </w:numPr>
        <w:spacing w:after="0" w:line="240" w:lineRule="auto"/>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lastRenderedPageBreak/>
        <w:t xml:space="preserve">Методы контроля и самоконтроля при занятиях физической культурой и спортом. </w:t>
      </w:r>
    </w:p>
    <w:p w:rsidR="001D74F5" w:rsidRPr="00183984" w:rsidRDefault="001D74F5" w:rsidP="0014595A">
      <w:pPr>
        <w:spacing w:after="0" w:line="240" w:lineRule="auto"/>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2. Фитнес – </w:t>
      </w:r>
      <w:r w:rsidRPr="006209F8">
        <w:rPr>
          <w:rFonts w:ascii="Times New Roman" w:hAnsi="Times New Roman" w:cs="Times New Roman"/>
          <w:b/>
          <w:bCs/>
          <w:spacing w:val="-4"/>
          <w:sz w:val="28"/>
          <w:szCs w:val="28"/>
          <w:lang w:eastAsia="ru-RU"/>
        </w:rPr>
        <w:t>6</w:t>
      </w:r>
      <w:r>
        <w:rPr>
          <w:rFonts w:ascii="Times New Roman" w:hAnsi="Times New Roman" w:cs="Times New Roman"/>
          <w:b/>
          <w:bCs/>
          <w:spacing w:val="-4"/>
          <w:sz w:val="28"/>
          <w:szCs w:val="28"/>
          <w:lang w:eastAsia="ru-RU"/>
        </w:rPr>
        <w:t>8</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2</w:t>
      </w:r>
      <w:r w:rsidRPr="00EB617F">
        <w:rPr>
          <w:rFonts w:ascii="Times New Roman" w:hAnsi="Times New Roman" w:cs="Times New Roman"/>
          <w:sz w:val="28"/>
          <w:szCs w:val="28"/>
        </w:rPr>
        <w:t>1</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7A1290" w:rsidRDefault="001D74F5" w:rsidP="0014595A">
      <w:pPr>
        <w:numPr>
          <w:ilvl w:val="0"/>
          <w:numId w:val="56"/>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Правила техники безопасности. Правила подбора и хранения инвентаря.</w:t>
      </w:r>
    </w:p>
    <w:p w:rsidR="001D74F5" w:rsidRPr="007A1290" w:rsidRDefault="001D74F5" w:rsidP="0014595A">
      <w:pPr>
        <w:numPr>
          <w:ilvl w:val="0"/>
          <w:numId w:val="56"/>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Здоровье человека и влияние на него физических упражнений</w:t>
      </w:r>
    </w:p>
    <w:p w:rsidR="001D74F5" w:rsidRPr="007A1290" w:rsidRDefault="001D74F5" w:rsidP="0014595A">
      <w:pPr>
        <w:numPr>
          <w:ilvl w:val="0"/>
          <w:numId w:val="56"/>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Влияние питания на здоровье</w:t>
      </w:r>
    </w:p>
    <w:p w:rsidR="001D74F5" w:rsidRPr="007A1290" w:rsidRDefault="001D74F5" w:rsidP="0014595A">
      <w:pPr>
        <w:numPr>
          <w:ilvl w:val="0"/>
          <w:numId w:val="56"/>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Гигиенические и этические нормы</w:t>
      </w:r>
    </w:p>
    <w:p w:rsidR="001D74F5" w:rsidRPr="007A1290" w:rsidRDefault="001D74F5" w:rsidP="0014595A">
      <w:pPr>
        <w:numPr>
          <w:ilvl w:val="0"/>
          <w:numId w:val="56"/>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Профилактика травматизма при занятиях фитнесом</w:t>
      </w:r>
    </w:p>
    <w:p w:rsidR="001D74F5" w:rsidRPr="007A1290" w:rsidRDefault="001D74F5" w:rsidP="0014595A">
      <w:pPr>
        <w:numPr>
          <w:ilvl w:val="0"/>
          <w:numId w:val="56"/>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Приемы самомассажа и релаксации</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Упражнения:</w:t>
      </w:r>
    </w:p>
    <w:p w:rsidR="001D74F5" w:rsidRPr="007A1290" w:rsidRDefault="001D74F5" w:rsidP="0014595A">
      <w:pPr>
        <w:numPr>
          <w:ilvl w:val="0"/>
          <w:numId w:val="57"/>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Поднимание туловища, </w:t>
      </w:r>
    </w:p>
    <w:p w:rsidR="001D74F5" w:rsidRPr="007A1290" w:rsidRDefault="001D74F5" w:rsidP="0014595A">
      <w:pPr>
        <w:numPr>
          <w:ilvl w:val="0"/>
          <w:numId w:val="57"/>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Отжимание, </w:t>
      </w:r>
    </w:p>
    <w:p w:rsidR="001D74F5" w:rsidRPr="007A1290" w:rsidRDefault="001D74F5" w:rsidP="0014595A">
      <w:pPr>
        <w:numPr>
          <w:ilvl w:val="0"/>
          <w:numId w:val="57"/>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Приседание за 1 мин, </w:t>
      </w:r>
    </w:p>
    <w:p w:rsidR="001D74F5" w:rsidRPr="007A1290" w:rsidRDefault="001D74F5" w:rsidP="0014595A">
      <w:pPr>
        <w:numPr>
          <w:ilvl w:val="0"/>
          <w:numId w:val="57"/>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Поднятие ног за 1 мин,</w:t>
      </w:r>
    </w:p>
    <w:p w:rsidR="001D74F5" w:rsidRPr="007A1290" w:rsidRDefault="001D74F5" w:rsidP="0014595A">
      <w:pPr>
        <w:numPr>
          <w:ilvl w:val="0"/>
          <w:numId w:val="57"/>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Упражнения по коррекции и нарушений осанки,</w:t>
      </w:r>
    </w:p>
    <w:p w:rsidR="001D74F5" w:rsidRPr="007A1290" w:rsidRDefault="001D74F5" w:rsidP="0014595A">
      <w:pPr>
        <w:numPr>
          <w:ilvl w:val="0"/>
          <w:numId w:val="57"/>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Отведение рук и ног, наклоны, прогибы, повороты, выкруты до ощущения легких болевых ощущений; то же с небольшими отягощениями, гимнастической палкой, мячом.</w:t>
      </w:r>
    </w:p>
    <w:p w:rsidR="001D74F5" w:rsidRPr="007A1290" w:rsidRDefault="001D74F5" w:rsidP="0014595A">
      <w:pPr>
        <w:numPr>
          <w:ilvl w:val="0"/>
          <w:numId w:val="57"/>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Различные виды прыжков со скакалкой с постепенным увеличением продолжи­тельности и скорости прыжков.</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Темы рефератов:</w:t>
      </w:r>
    </w:p>
    <w:p w:rsidR="001D74F5" w:rsidRPr="007A1290" w:rsidRDefault="001D74F5" w:rsidP="0014595A">
      <w:pPr>
        <w:numPr>
          <w:ilvl w:val="0"/>
          <w:numId w:val="58"/>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Двигательная активность при заболеваниях различной этиологии. Физическая культура и вредные привычки. </w:t>
      </w:r>
    </w:p>
    <w:p w:rsidR="001D74F5" w:rsidRPr="007A1290" w:rsidRDefault="001D74F5" w:rsidP="0014595A">
      <w:pPr>
        <w:numPr>
          <w:ilvl w:val="0"/>
          <w:numId w:val="58"/>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Методы контроля и самоконтроля при занятиях физической культурой и спортом. </w:t>
      </w:r>
    </w:p>
    <w:p w:rsidR="001D74F5" w:rsidRPr="007A1290" w:rsidRDefault="001D74F5" w:rsidP="0014595A">
      <w:pPr>
        <w:numPr>
          <w:ilvl w:val="0"/>
          <w:numId w:val="58"/>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Польза и вред оздоровительных движений. </w:t>
      </w:r>
    </w:p>
    <w:p w:rsidR="001D74F5" w:rsidRPr="007A1290" w:rsidRDefault="001D74F5" w:rsidP="0014595A">
      <w:pPr>
        <w:numPr>
          <w:ilvl w:val="0"/>
          <w:numId w:val="58"/>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Закаливание – средство укрепления здоровья. </w:t>
      </w:r>
    </w:p>
    <w:p w:rsidR="001D74F5" w:rsidRPr="007A1290" w:rsidRDefault="001D74F5" w:rsidP="0014595A">
      <w:pPr>
        <w:numPr>
          <w:ilvl w:val="0"/>
          <w:numId w:val="58"/>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Показания и противопоказания к закаливанию. </w:t>
      </w:r>
    </w:p>
    <w:p w:rsidR="001D74F5" w:rsidRPr="007A1290" w:rsidRDefault="001D74F5" w:rsidP="0014595A">
      <w:pPr>
        <w:numPr>
          <w:ilvl w:val="0"/>
          <w:numId w:val="58"/>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Двигательные качества человека и методы их развития. </w:t>
      </w:r>
    </w:p>
    <w:p w:rsidR="001D74F5" w:rsidRPr="00183984"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3. Настольный теннис – </w:t>
      </w:r>
      <w:r>
        <w:rPr>
          <w:rFonts w:ascii="Times New Roman" w:hAnsi="Times New Roman" w:cs="Times New Roman"/>
          <w:b/>
          <w:bCs/>
          <w:spacing w:val="-4"/>
          <w:sz w:val="28"/>
          <w:szCs w:val="28"/>
          <w:lang w:eastAsia="ru-RU"/>
        </w:rPr>
        <w:t>69</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sidRPr="006209F8">
        <w:rPr>
          <w:rFonts w:ascii="Times New Roman" w:hAnsi="Times New Roman" w:cs="Times New Roman"/>
          <w:sz w:val="28"/>
          <w:szCs w:val="28"/>
        </w:rPr>
        <w:t>2</w:t>
      </w:r>
      <w:r>
        <w:rPr>
          <w:rFonts w:ascii="Times New Roman" w:hAnsi="Times New Roman" w:cs="Times New Roman"/>
          <w:sz w:val="28"/>
          <w:szCs w:val="28"/>
        </w:rPr>
        <w:t>1</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7A1290" w:rsidRDefault="001D74F5" w:rsidP="0014595A">
      <w:pPr>
        <w:numPr>
          <w:ilvl w:val="0"/>
          <w:numId w:val="59"/>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Техника безопасности при проведении занятий по настольному теннису.</w:t>
      </w:r>
    </w:p>
    <w:p w:rsidR="001D74F5" w:rsidRPr="007A1290" w:rsidRDefault="001D74F5" w:rsidP="0014595A">
      <w:pPr>
        <w:numPr>
          <w:ilvl w:val="0"/>
          <w:numId w:val="59"/>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Правила игры в настольный теннис.</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Упражнения:</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1. Игра накатом слева по левой диагонали</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2. Игра накатом справа по правой диагонали</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3. Игра накатом слева по прямой</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4. Игра накатом справа по прямой</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lastRenderedPageBreak/>
        <w:t>5. Игра накатом и смэш.</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6. «Треугольник накатом справа</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7. «Треугольник накатом слева»</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8. «Малый треугольник накатом справа»</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9. «Малый треугольник накатом слева»</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10. «Восьмерка»</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11. «Перескок в левом углу»</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12. «Веер накатом справа»</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13. «Веер накатом слева»</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14. «Веер накатом слева с перескоком»</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15. «Веер с игрой только справа»</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16. «Двойной веер»</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Темы рефератов:</w:t>
      </w:r>
    </w:p>
    <w:p w:rsidR="001D74F5" w:rsidRPr="007A1290" w:rsidRDefault="001D74F5" w:rsidP="0014595A">
      <w:pPr>
        <w:numPr>
          <w:ilvl w:val="0"/>
          <w:numId w:val="60"/>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Средства и методы спортивной тренировки для развития физических качеств</w:t>
      </w:r>
    </w:p>
    <w:p w:rsidR="001D74F5" w:rsidRPr="007A1290" w:rsidRDefault="001D74F5" w:rsidP="0014595A">
      <w:pPr>
        <w:numPr>
          <w:ilvl w:val="0"/>
          <w:numId w:val="60"/>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Двигательные качества человека и методы их развития. </w:t>
      </w:r>
    </w:p>
    <w:p w:rsidR="001D74F5" w:rsidRPr="007A1290" w:rsidRDefault="001D74F5" w:rsidP="0014595A">
      <w:pPr>
        <w:numPr>
          <w:ilvl w:val="0"/>
          <w:numId w:val="60"/>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Здоровый образ жизни в произведениях мировой литературы. </w:t>
      </w:r>
    </w:p>
    <w:p w:rsidR="001D74F5" w:rsidRPr="007A1290" w:rsidRDefault="001D74F5" w:rsidP="0014595A">
      <w:pPr>
        <w:numPr>
          <w:ilvl w:val="0"/>
          <w:numId w:val="60"/>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Научные основы физической культуры и ее связь с другими науками. </w:t>
      </w:r>
    </w:p>
    <w:p w:rsidR="001D74F5" w:rsidRPr="00183984"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4. Общая физическая подготовка – </w:t>
      </w:r>
      <w:r w:rsidR="007A5DDF">
        <w:rPr>
          <w:rFonts w:ascii="Times New Roman" w:hAnsi="Times New Roman" w:cs="Times New Roman"/>
          <w:b/>
          <w:bCs/>
          <w:spacing w:val="-4"/>
          <w:sz w:val="28"/>
          <w:szCs w:val="28"/>
          <w:lang w:eastAsia="ru-RU"/>
        </w:rPr>
        <w:t>5</w:t>
      </w:r>
      <w:r>
        <w:rPr>
          <w:rFonts w:ascii="Times New Roman" w:hAnsi="Times New Roman" w:cs="Times New Roman"/>
          <w:b/>
          <w:bCs/>
          <w:spacing w:val="-4"/>
          <w:sz w:val="28"/>
          <w:szCs w:val="28"/>
          <w:lang w:eastAsia="ru-RU"/>
        </w:rPr>
        <w:t>8</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sidR="007A5DDF">
        <w:rPr>
          <w:rFonts w:ascii="Times New Roman" w:hAnsi="Times New Roman" w:cs="Times New Roman"/>
          <w:sz w:val="28"/>
          <w:szCs w:val="28"/>
        </w:rPr>
        <w:t>11</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7A1290" w:rsidRDefault="001D74F5" w:rsidP="0014595A">
      <w:pPr>
        <w:numPr>
          <w:ilvl w:val="0"/>
          <w:numId w:val="61"/>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 xml:space="preserve">Методики эффективных и экономичных способов овладения жизненно важными умениями и навыками. </w:t>
      </w:r>
    </w:p>
    <w:p w:rsidR="001D74F5" w:rsidRPr="007A1290" w:rsidRDefault="001D74F5" w:rsidP="0014595A">
      <w:pPr>
        <w:numPr>
          <w:ilvl w:val="0"/>
          <w:numId w:val="61"/>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Воспитание выносливости, силы, гибкости, координационных способностей.</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Упражнения:</w:t>
      </w:r>
    </w:p>
    <w:p w:rsidR="001D74F5" w:rsidRPr="007A1290" w:rsidRDefault="001D74F5" w:rsidP="0014595A">
      <w:pPr>
        <w:numPr>
          <w:ilvl w:val="0"/>
          <w:numId w:val="62"/>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Формирование умения обучающихся правильно ходить, держать осанку, соблюдать дыхание. Упражнения в движении. Беговые серии.</w:t>
      </w:r>
    </w:p>
    <w:p w:rsidR="001D74F5" w:rsidRPr="007A1290" w:rsidRDefault="001D74F5" w:rsidP="0014595A">
      <w:pPr>
        <w:numPr>
          <w:ilvl w:val="0"/>
          <w:numId w:val="62"/>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Комплексы физических упражнений, способствующие общему укреплению сердечно-сосудистой и дыхательной систем.</w:t>
      </w:r>
    </w:p>
    <w:p w:rsidR="001D74F5" w:rsidRPr="007A1290" w:rsidRDefault="001D74F5" w:rsidP="0014595A">
      <w:pPr>
        <w:numPr>
          <w:ilvl w:val="0"/>
          <w:numId w:val="62"/>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Выполнение беговых и др. упражнений, способствующих воспитанию выносливости.</w:t>
      </w:r>
    </w:p>
    <w:p w:rsidR="001D74F5" w:rsidRPr="007A1290" w:rsidRDefault="001D74F5" w:rsidP="0014595A">
      <w:pPr>
        <w:numPr>
          <w:ilvl w:val="0"/>
          <w:numId w:val="62"/>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Упражнения на формирование силы рук, ног, верхнего и нижнего пресса.</w:t>
      </w:r>
    </w:p>
    <w:p w:rsidR="001D74F5" w:rsidRPr="007A1290" w:rsidRDefault="001D74F5" w:rsidP="0014595A">
      <w:pPr>
        <w:numPr>
          <w:ilvl w:val="0"/>
          <w:numId w:val="62"/>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Выполнение упражнений с большой амплитудой. Упражнения на ковре: гимнастический мост, шпагат и др.</w:t>
      </w:r>
    </w:p>
    <w:p w:rsidR="001D74F5" w:rsidRPr="007A1290" w:rsidRDefault="001D74F5" w:rsidP="0014595A">
      <w:pPr>
        <w:numPr>
          <w:ilvl w:val="0"/>
          <w:numId w:val="62"/>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Набор двигательных простейших элементов и упражнений, составление их в связки, комбинации, комплексы.</w:t>
      </w:r>
    </w:p>
    <w:p w:rsidR="001D74F5" w:rsidRPr="007A1290" w:rsidRDefault="001D74F5" w:rsidP="0014595A">
      <w:pPr>
        <w:numPr>
          <w:ilvl w:val="0"/>
          <w:numId w:val="62"/>
        </w:numPr>
        <w:spacing w:after="0" w:line="240" w:lineRule="auto"/>
        <w:ind w:left="1134"/>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Набор двигательных простейших элементов и упражнений, составление их в связки, комбинации, комплексы.</w:t>
      </w:r>
    </w:p>
    <w:p w:rsidR="001D74F5" w:rsidRPr="007A1290" w:rsidRDefault="001D74F5" w:rsidP="0014595A">
      <w:pPr>
        <w:spacing w:after="0" w:line="240" w:lineRule="auto"/>
        <w:ind w:firstLine="709"/>
        <w:jc w:val="both"/>
        <w:rPr>
          <w:rFonts w:ascii="Times New Roman" w:hAnsi="Times New Roman" w:cs="Times New Roman"/>
          <w:spacing w:val="-4"/>
          <w:sz w:val="28"/>
          <w:szCs w:val="28"/>
          <w:lang w:eastAsia="ru-RU"/>
        </w:rPr>
      </w:pPr>
      <w:r w:rsidRPr="007A1290">
        <w:rPr>
          <w:rFonts w:ascii="Times New Roman" w:hAnsi="Times New Roman" w:cs="Times New Roman"/>
          <w:spacing w:val="-4"/>
          <w:sz w:val="28"/>
          <w:szCs w:val="28"/>
          <w:lang w:eastAsia="ru-RU"/>
        </w:rPr>
        <w:t>Темы рефератов:</w:t>
      </w:r>
    </w:p>
    <w:p w:rsidR="001D74F5" w:rsidRPr="00D77BB1" w:rsidRDefault="001D74F5" w:rsidP="0014595A">
      <w:pPr>
        <w:numPr>
          <w:ilvl w:val="0"/>
          <w:numId w:val="63"/>
        </w:numPr>
        <w:spacing w:after="0" w:line="240" w:lineRule="auto"/>
        <w:ind w:left="1134"/>
        <w:jc w:val="both"/>
        <w:rPr>
          <w:rFonts w:ascii="Times New Roman" w:hAnsi="Times New Roman" w:cs="Times New Roman"/>
          <w:spacing w:val="-4"/>
          <w:sz w:val="28"/>
          <w:szCs w:val="28"/>
          <w:lang w:eastAsia="ru-RU"/>
        </w:rPr>
      </w:pPr>
      <w:r w:rsidRPr="00D77BB1">
        <w:rPr>
          <w:rFonts w:ascii="Times New Roman" w:hAnsi="Times New Roman" w:cs="Times New Roman"/>
          <w:spacing w:val="-4"/>
          <w:sz w:val="28"/>
          <w:szCs w:val="28"/>
          <w:lang w:eastAsia="ru-RU"/>
        </w:rPr>
        <w:t>Средства, методы, принципы и правила в планировании тренировочного процесса</w:t>
      </w:r>
    </w:p>
    <w:p w:rsidR="001D74F5"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p>
    <w:p w:rsidR="001D74F5" w:rsidRPr="00EB617F"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b/>
          <w:bCs/>
          <w:sz w:val="28"/>
          <w:szCs w:val="28"/>
          <w:lang w:eastAsia="ar-SA"/>
        </w:rPr>
      </w:pPr>
      <w:r w:rsidRPr="00EB617F">
        <w:rPr>
          <w:rFonts w:ascii="Times New Roman" w:hAnsi="Times New Roman" w:cs="Times New Roman"/>
          <w:b/>
          <w:bCs/>
          <w:sz w:val="28"/>
          <w:szCs w:val="28"/>
          <w:lang w:eastAsia="ar-SA"/>
        </w:rPr>
        <w:lastRenderedPageBreak/>
        <w:t>5.2.2.3. Настольный теннис</w:t>
      </w:r>
    </w:p>
    <w:p w:rsidR="001D74F5" w:rsidRPr="00183984" w:rsidRDefault="001D74F5" w:rsidP="0014595A">
      <w:pPr>
        <w:widowControl w:val="0"/>
        <w:tabs>
          <w:tab w:val="left" w:pos="1080"/>
        </w:tabs>
        <w:autoSpaceDE w:val="0"/>
        <w:autoSpaceDN w:val="0"/>
        <w:adjustRightInd w:val="0"/>
        <w:spacing w:after="0" w:line="240" w:lineRule="auto"/>
        <w:ind w:left="1260"/>
        <w:jc w:val="both"/>
        <w:rPr>
          <w:rFonts w:ascii="Times New Roman" w:hAnsi="Times New Roman" w:cs="Times New Roman"/>
          <w:sz w:val="28"/>
          <w:szCs w:val="28"/>
          <w:lang w:eastAsia="ru-RU"/>
        </w:rPr>
      </w:pPr>
    </w:p>
    <w:tbl>
      <w:tblPr>
        <w:tblW w:w="5018" w:type="pct"/>
        <w:tblInd w:w="-106" w:type="dxa"/>
        <w:tblLook w:val="0000" w:firstRow="0" w:lastRow="0" w:firstColumn="0" w:lastColumn="0" w:noHBand="0" w:noVBand="0"/>
      </w:tblPr>
      <w:tblGrid>
        <w:gridCol w:w="2410"/>
        <w:gridCol w:w="1485"/>
        <w:gridCol w:w="886"/>
        <w:gridCol w:w="567"/>
        <w:gridCol w:w="609"/>
        <w:gridCol w:w="784"/>
        <w:gridCol w:w="1664"/>
        <w:gridCol w:w="1199"/>
      </w:tblGrid>
      <w:tr w:rsidR="001D74F5" w:rsidRPr="00183984">
        <w:trPr>
          <w:cantSplit/>
          <w:tblHeader/>
        </w:trPr>
        <w:tc>
          <w:tcPr>
            <w:tcW w:w="1255" w:type="pct"/>
            <w:vMerge w:val="restart"/>
            <w:tcBorders>
              <w:top w:val="single" w:sz="6" w:space="0" w:color="auto"/>
              <w:left w:val="single" w:sz="6" w:space="0" w:color="auto"/>
              <w:bottom w:val="nil"/>
              <w:right w:val="nil"/>
            </w:tcBorders>
            <w:vAlign w:val="center"/>
          </w:tcPr>
          <w:p w:rsidR="001D74F5" w:rsidRPr="00183984" w:rsidRDefault="001D74F5" w:rsidP="00BA1630">
            <w:pPr>
              <w:keepNext/>
              <w:tabs>
                <w:tab w:val="center" w:pos="4513"/>
              </w:tabs>
              <w:spacing w:after="0" w:line="240" w:lineRule="auto"/>
              <w:jc w:val="center"/>
              <w:outlineLvl w:val="6"/>
              <w:rPr>
                <w:rFonts w:ascii="Times New Roman" w:hAnsi="Times New Roman" w:cs="Times New Roman"/>
                <w:sz w:val="24"/>
                <w:szCs w:val="24"/>
                <w:lang w:eastAsia="ru-RU"/>
              </w:rPr>
            </w:pPr>
            <w:r w:rsidRPr="00183984">
              <w:rPr>
                <w:rFonts w:ascii="Times New Roman" w:hAnsi="Times New Roman" w:cs="Times New Roman"/>
                <w:sz w:val="24"/>
                <w:szCs w:val="24"/>
                <w:lang w:eastAsia="ru-RU"/>
              </w:rPr>
              <w:t>Наименование раздела, темы</w:t>
            </w:r>
          </w:p>
        </w:tc>
        <w:tc>
          <w:tcPr>
            <w:tcW w:w="773" w:type="pct"/>
            <w:vMerge w:val="restart"/>
            <w:tcBorders>
              <w:top w:val="single" w:sz="6" w:space="0" w:color="auto"/>
              <w:left w:val="single" w:sz="6" w:space="0" w:color="auto"/>
              <w:right w:val="single" w:sz="6" w:space="0" w:color="auto"/>
            </w:tcBorders>
            <w:tcMar>
              <w:left w:w="28" w:type="dxa"/>
              <w:right w:w="28" w:type="dxa"/>
            </w:tcMar>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Код компетенций (части компетенций)</w:t>
            </w:r>
          </w:p>
        </w:tc>
        <w:tc>
          <w:tcPr>
            <w:tcW w:w="1074" w:type="pct"/>
            <w:gridSpan w:val="3"/>
            <w:tcBorders>
              <w:top w:val="single" w:sz="6" w:space="0" w:color="auto"/>
              <w:left w:val="single" w:sz="6" w:space="0" w:color="auto"/>
              <w:bottom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Количество часов, выделяемых на контактную работу</w:t>
            </w:r>
          </w:p>
        </w:tc>
        <w:tc>
          <w:tcPr>
            <w:tcW w:w="408" w:type="pct"/>
            <w:vMerge w:val="restart"/>
            <w:tcBorders>
              <w:top w:val="single" w:sz="6" w:space="0" w:color="auto"/>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Кол-во часов СР</w:t>
            </w:r>
          </w:p>
        </w:tc>
        <w:tc>
          <w:tcPr>
            <w:tcW w:w="866" w:type="pct"/>
            <w:vMerge w:val="restart"/>
            <w:tcBorders>
              <w:top w:val="single" w:sz="6" w:space="0" w:color="auto"/>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Виды СР</w:t>
            </w:r>
          </w:p>
        </w:tc>
        <w:tc>
          <w:tcPr>
            <w:tcW w:w="624" w:type="pct"/>
            <w:vMerge w:val="restart"/>
            <w:tcBorders>
              <w:top w:val="single" w:sz="6" w:space="0" w:color="auto"/>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Контроль</w:t>
            </w:r>
          </w:p>
        </w:tc>
      </w:tr>
      <w:tr w:rsidR="001D74F5" w:rsidRPr="00183984">
        <w:trPr>
          <w:cantSplit/>
          <w:tblHeader/>
        </w:trPr>
        <w:tc>
          <w:tcPr>
            <w:tcW w:w="1255" w:type="pct"/>
            <w:vMerge/>
            <w:tcBorders>
              <w:top w:val="single" w:sz="6" w:space="0" w:color="auto"/>
              <w:left w:val="single" w:sz="6" w:space="0" w:color="auto"/>
              <w:bottom w:val="nil"/>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773" w:type="pct"/>
            <w:vMerge/>
            <w:tcBorders>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1074" w:type="pct"/>
            <w:gridSpan w:val="3"/>
            <w:tcBorders>
              <w:top w:val="single" w:sz="6" w:space="0" w:color="auto"/>
              <w:left w:val="single" w:sz="6" w:space="0" w:color="auto"/>
              <w:bottom w:val="single" w:sz="4"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 том числе по видам учебных занятий</w:t>
            </w:r>
          </w:p>
        </w:tc>
        <w:tc>
          <w:tcPr>
            <w:tcW w:w="408" w:type="pct"/>
            <w:vMerge/>
            <w:tcBorders>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866" w:type="pct"/>
            <w:vMerge/>
            <w:tcBorders>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p>
        </w:tc>
        <w:tc>
          <w:tcPr>
            <w:tcW w:w="624" w:type="pct"/>
            <w:vMerge/>
            <w:tcBorders>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p>
        </w:tc>
      </w:tr>
      <w:tr w:rsidR="001D74F5" w:rsidRPr="00183984">
        <w:trPr>
          <w:cantSplit/>
          <w:tblHeader/>
        </w:trPr>
        <w:tc>
          <w:tcPr>
            <w:tcW w:w="1255" w:type="pct"/>
            <w:vMerge/>
            <w:tcBorders>
              <w:top w:val="single" w:sz="6" w:space="0" w:color="auto"/>
              <w:left w:val="single" w:sz="6" w:space="0" w:color="auto"/>
              <w:bottom w:val="nil"/>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773" w:type="pct"/>
            <w:vMerge/>
            <w:tcBorders>
              <w:left w:val="single" w:sz="6" w:space="0" w:color="auto"/>
              <w:bottom w:val="single" w:sz="4"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462"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w:t>
            </w:r>
          </w:p>
        </w:tc>
        <w:tc>
          <w:tcPr>
            <w:tcW w:w="295"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Пр</w:t>
            </w:r>
          </w:p>
        </w:tc>
        <w:tc>
          <w:tcPr>
            <w:tcW w:w="317"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Лаб</w:t>
            </w:r>
          </w:p>
        </w:tc>
        <w:tc>
          <w:tcPr>
            <w:tcW w:w="408"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866"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624"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r>
      <w:tr w:rsidR="001D74F5" w:rsidRPr="00183984">
        <w:trPr>
          <w:cantSplit/>
          <w:tblHeader/>
        </w:trPr>
        <w:tc>
          <w:tcPr>
            <w:tcW w:w="125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p>
        </w:tc>
        <w:tc>
          <w:tcPr>
            <w:tcW w:w="77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w:t>
            </w:r>
          </w:p>
        </w:tc>
        <w:tc>
          <w:tcPr>
            <w:tcW w:w="46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w:t>
            </w:r>
          </w:p>
        </w:tc>
        <w:tc>
          <w:tcPr>
            <w:tcW w:w="29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4</w:t>
            </w:r>
          </w:p>
        </w:tc>
        <w:tc>
          <w:tcPr>
            <w:tcW w:w="3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w:t>
            </w:r>
          </w:p>
        </w:tc>
        <w:tc>
          <w:tcPr>
            <w:tcW w:w="40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6</w:t>
            </w:r>
          </w:p>
        </w:tc>
        <w:tc>
          <w:tcPr>
            <w:tcW w:w="86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7</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8</w:t>
            </w:r>
          </w:p>
        </w:tc>
      </w:tr>
      <w:tr w:rsidR="001D74F5" w:rsidRPr="00183984">
        <w:trPr>
          <w:cantSplit/>
        </w:trPr>
        <w:tc>
          <w:tcPr>
            <w:tcW w:w="1255" w:type="pct"/>
            <w:tcBorders>
              <w:top w:val="nil"/>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1.  Характеристика настольного тенниса как вида спорта и средства физического воспитания</w:t>
            </w:r>
          </w:p>
        </w:tc>
        <w:tc>
          <w:tcPr>
            <w:tcW w:w="77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6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29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w:t>
            </w:r>
          </w:p>
        </w:tc>
        <w:tc>
          <w:tcPr>
            <w:tcW w:w="3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0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38</w:t>
            </w:r>
          </w:p>
        </w:tc>
        <w:tc>
          <w:tcPr>
            <w:tcW w:w="86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тестированию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 тест</w:t>
            </w:r>
          </w:p>
        </w:tc>
      </w:tr>
      <w:tr w:rsidR="001D74F5" w:rsidRPr="00183984">
        <w:trPr>
          <w:cantSplit/>
        </w:trPr>
        <w:tc>
          <w:tcPr>
            <w:tcW w:w="1255" w:type="pct"/>
            <w:tcBorders>
              <w:top w:val="nil"/>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2. Правила и организация соревнований по настольному теннису</w:t>
            </w:r>
          </w:p>
        </w:tc>
        <w:tc>
          <w:tcPr>
            <w:tcW w:w="77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6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29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w:t>
            </w:r>
          </w:p>
        </w:tc>
        <w:tc>
          <w:tcPr>
            <w:tcW w:w="3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0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38</w:t>
            </w:r>
          </w:p>
        </w:tc>
        <w:tc>
          <w:tcPr>
            <w:tcW w:w="86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25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3. Техника настольного тенниса</w:t>
            </w:r>
          </w:p>
        </w:tc>
        <w:tc>
          <w:tcPr>
            <w:tcW w:w="77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6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29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w:t>
            </w:r>
          </w:p>
        </w:tc>
        <w:tc>
          <w:tcPr>
            <w:tcW w:w="3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0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38</w:t>
            </w:r>
          </w:p>
        </w:tc>
        <w:tc>
          <w:tcPr>
            <w:tcW w:w="86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25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4. Тактика настольного тенниса</w:t>
            </w:r>
          </w:p>
        </w:tc>
        <w:tc>
          <w:tcPr>
            <w:tcW w:w="77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6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29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w:t>
            </w:r>
          </w:p>
        </w:tc>
        <w:tc>
          <w:tcPr>
            <w:tcW w:w="3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0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38</w:t>
            </w:r>
          </w:p>
        </w:tc>
        <w:tc>
          <w:tcPr>
            <w:tcW w:w="86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25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5. Организация и судейство соревнований по настольному теннису</w:t>
            </w:r>
          </w:p>
        </w:tc>
        <w:tc>
          <w:tcPr>
            <w:tcW w:w="77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6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29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3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0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37</w:t>
            </w:r>
          </w:p>
        </w:tc>
        <w:tc>
          <w:tcPr>
            <w:tcW w:w="86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7A5DDF" w:rsidRPr="00183984">
        <w:trPr>
          <w:cantSplit/>
        </w:trPr>
        <w:tc>
          <w:tcPr>
            <w:tcW w:w="1255"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7A5D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Обобщающее занятие</w:t>
            </w:r>
          </w:p>
        </w:tc>
        <w:tc>
          <w:tcPr>
            <w:tcW w:w="773"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c>
          <w:tcPr>
            <w:tcW w:w="462"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c>
          <w:tcPr>
            <w:tcW w:w="295" w:type="pct"/>
            <w:tcBorders>
              <w:top w:val="single" w:sz="4" w:space="0" w:color="auto"/>
              <w:left w:val="single" w:sz="4" w:space="0" w:color="auto"/>
              <w:bottom w:val="single" w:sz="4" w:space="0" w:color="auto"/>
              <w:right w:val="single" w:sz="4" w:space="0" w:color="auto"/>
            </w:tcBorders>
            <w:vAlign w:val="center"/>
          </w:tcPr>
          <w:p w:rsidR="007A5DDF" w:rsidRDefault="007A5DDF"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317"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c>
          <w:tcPr>
            <w:tcW w:w="408" w:type="pct"/>
            <w:tcBorders>
              <w:top w:val="single" w:sz="4" w:space="0" w:color="auto"/>
              <w:left w:val="single" w:sz="4" w:space="0" w:color="auto"/>
              <w:bottom w:val="single" w:sz="4" w:space="0" w:color="auto"/>
              <w:right w:val="single" w:sz="4" w:space="0" w:color="auto"/>
            </w:tcBorders>
            <w:vAlign w:val="center"/>
          </w:tcPr>
          <w:p w:rsidR="007A5DDF" w:rsidRDefault="007A5DDF" w:rsidP="00BA1630">
            <w:pPr>
              <w:spacing w:after="0" w:line="240" w:lineRule="auto"/>
              <w:jc w:val="center"/>
              <w:rPr>
                <w:rFonts w:ascii="Times New Roman" w:hAnsi="Times New Roman" w:cs="Times New Roman"/>
                <w:sz w:val="24"/>
                <w:szCs w:val="24"/>
                <w:lang w:eastAsia="ru-RU"/>
              </w:rPr>
            </w:pPr>
          </w:p>
        </w:tc>
        <w:tc>
          <w:tcPr>
            <w:tcW w:w="866"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c>
          <w:tcPr>
            <w:tcW w:w="624"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r>
      <w:tr w:rsidR="001D74F5" w:rsidRPr="00183984">
        <w:trPr>
          <w:cantSplit/>
        </w:trPr>
        <w:tc>
          <w:tcPr>
            <w:tcW w:w="125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rPr>
              <w:t>ВСЕГО ЧАСОВ:</w:t>
            </w:r>
          </w:p>
        </w:tc>
        <w:tc>
          <w:tcPr>
            <w:tcW w:w="773"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462"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295"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84</w:t>
            </w:r>
          </w:p>
        </w:tc>
        <w:tc>
          <w:tcPr>
            <w:tcW w:w="3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0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189</w:t>
            </w:r>
          </w:p>
        </w:tc>
        <w:tc>
          <w:tcPr>
            <w:tcW w:w="86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r>
    </w:tbl>
    <w:p w:rsidR="001D74F5" w:rsidRDefault="001D74F5" w:rsidP="0014595A">
      <w:pPr>
        <w:widowControl w:val="0"/>
        <w:tabs>
          <w:tab w:val="left" w:pos="1080"/>
        </w:tabs>
        <w:autoSpaceDE w:val="0"/>
        <w:autoSpaceDN w:val="0"/>
        <w:adjustRightInd w:val="0"/>
        <w:spacing w:after="0" w:line="240" w:lineRule="auto"/>
        <w:ind w:left="1260"/>
        <w:jc w:val="both"/>
        <w:rPr>
          <w:rFonts w:ascii="Times New Roman" w:hAnsi="Times New Roman" w:cs="Times New Roman"/>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1. Характеристика настольного тенниса как вида спорта и средства физического воспитания – </w:t>
      </w:r>
      <w:r>
        <w:rPr>
          <w:rFonts w:ascii="Times New Roman" w:hAnsi="Times New Roman" w:cs="Times New Roman"/>
          <w:b/>
          <w:bCs/>
          <w:spacing w:val="-4"/>
          <w:sz w:val="28"/>
          <w:szCs w:val="28"/>
          <w:lang w:eastAsia="ru-RU"/>
        </w:rPr>
        <w:t>55</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17</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3E20E1" w:rsidRDefault="001D74F5" w:rsidP="0014595A">
      <w:pPr>
        <w:numPr>
          <w:ilvl w:val="0"/>
          <w:numId w:val="64"/>
        </w:numPr>
        <w:spacing w:after="0" w:line="240" w:lineRule="auto"/>
        <w:ind w:left="1134"/>
        <w:jc w:val="both"/>
        <w:rPr>
          <w:rFonts w:ascii="Times New Roman" w:hAnsi="Times New Roman" w:cs="Times New Roman"/>
          <w:spacing w:val="-4"/>
          <w:sz w:val="28"/>
          <w:szCs w:val="28"/>
          <w:lang w:eastAsia="ru-RU"/>
        </w:rPr>
      </w:pPr>
      <w:r w:rsidRPr="003E20E1">
        <w:rPr>
          <w:rFonts w:ascii="Times New Roman" w:hAnsi="Times New Roman" w:cs="Times New Roman"/>
          <w:spacing w:val="-4"/>
          <w:sz w:val="28"/>
          <w:szCs w:val="28"/>
          <w:lang w:eastAsia="ru-RU"/>
        </w:rPr>
        <w:t xml:space="preserve">История, современное состояние и перспективы развития настольного тенниса. </w:t>
      </w:r>
    </w:p>
    <w:p w:rsidR="001D74F5" w:rsidRPr="003E20E1" w:rsidRDefault="001D74F5" w:rsidP="0014595A">
      <w:pPr>
        <w:numPr>
          <w:ilvl w:val="0"/>
          <w:numId w:val="64"/>
        </w:numPr>
        <w:spacing w:after="0" w:line="240" w:lineRule="auto"/>
        <w:ind w:left="1134"/>
        <w:jc w:val="both"/>
        <w:rPr>
          <w:rFonts w:ascii="Times New Roman" w:hAnsi="Times New Roman" w:cs="Times New Roman"/>
          <w:spacing w:val="-4"/>
          <w:sz w:val="28"/>
          <w:szCs w:val="28"/>
          <w:lang w:eastAsia="ru-RU"/>
        </w:rPr>
      </w:pPr>
      <w:r w:rsidRPr="003E20E1">
        <w:rPr>
          <w:rFonts w:ascii="Times New Roman" w:hAnsi="Times New Roman" w:cs="Times New Roman"/>
          <w:spacing w:val="-4"/>
          <w:sz w:val="28"/>
          <w:szCs w:val="28"/>
          <w:lang w:eastAsia="ru-RU"/>
        </w:rPr>
        <w:lastRenderedPageBreak/>
        <w:t xml:space="preserve">Содержание игры и характеристика ее как средства физического воспитания и вида спорта. </w:t>
      </w:r>
    </w:p>
    <w:p w:rsidR="001D74F5" w:rsidRPr="003E20E1" w:rsidRDefault="001D74F5" w:rsidP="0014595A">
      <w:pPr>
        <w:numPr>
          <w:ilvl w:val="0"/>
          <w:numId w:val="64"/>
        </w:numPr>
        <w:spacing w:after="0" w:line="240" w:lineRule="auto"/>
        <w:ind w:left="1134"/>
        <w:jc w:val="both"/>
        <w:rPr>
          <w:rFonts w:ascii="Times New Roman" w:hAnsi="Times New Roman" w:cs="Times New Roman"/>
          <w:spacing w:val="-4"/>
          <w:sz w:val="28"/>
          <w:szCs w:val="28"/>
          <w:lang w:eastAsia="ru-RU"/>
        </w:rPr>
      </w:pPr>
      <w:r w:rsidRPr="003E20E1">
        <w:rPr>
          <w:rFonts w:ascii="Times New Roman" w:hAnsi="Times New Roman" w:cs="Times New Roman"/>
          <w:spacing w:val="-4"/>
          <w:sz w:val="28"/>
          <w:szCs w:val="28"/>
          <w:lang w:eastAsia="ru-RU"/>
        </w:rPr>
        <w:t>Развитие настольного тенниса в России и за рубежом.</w:t>
      </w:r>
    </w:p>
    <w:p w:rsidR="001D74F5" w:rsidRPr="003E20E1" w:rsidRDefault="001D74F5" w:rsidP="0014595A">
      <w:pPr>
        <w:spacing w:after="0" w:line="240" w:lineRule="auto"/>
        <w:ind w:firstLine="709"/>
        <w:jc w:val="both"/>
        <w:rPr>
          <w:rFonts w:ascii="Times New Roman" w:hAnsi="Times New Roman" w:cs="Times New Roman"/>
          <w:spacing w:val="-4"/>
          <w:sz w:val="28"/>
          <w:szCs w:val="28"/>
          <w:lang w:eastAsia="ru-RU"/>
        </w:rPr>
      </w:pPr>
      <w:r w:rsidRPr="003E20E1">
        <w:rPr>
          <w:rFonts w:ascii="Times New Roman" w:hAnsi="Times New Roman" w:cs="Times New Roman"/>
          <w:spacing w:val="-4"/>
          <w:sz w:val="28"/>
          <w:szCs w:val="28"/>
          <w:lang w:eastAsia="ru-RU"/>
        </w:rPr>
        <w:t>Темы рефератов:</w:t>
      </w:r>
    </w:p>
    <w:p w:rsidR="001D74F5" w:rsidRPr="003E20E1" w:rsidRDefault="001D74F5" w:rsidP="0014595A">
      <w:pPr>
        <w:numPr>
          <w:ilvl w:val="0"/>
          <w:numId w:val="65"/>
        </w:numPr>
        <w:spacing w:after="0" w:line="240" w:lineRule="auto"/>
        <w:ind w:left="1134"/>
        <w:jc w:val="both"/>
        <w:rPr>
          <w:rFonts w:ascii="Times New Roman" w:hAnsi="Times New Roman" w:cs="Times New Roman"/>
          <w:spacing w:val="-4"/>
          <w:sz w:val="28"/>
          <w:szCs w:val="28"/>
          <w:lang w:eastAsia="ru-RU"/>
        </w:rPr>
      </w:pPr>
      <w:r w:rsidRPr="003E20E1">
        <w:rPr>
          <w:rFonts w:ascii="Times New Roman" w:hAnsi="Times New Roman" w:cs="Times New Roman"/>
          <w:spacing w:val="-4"/>
          <w:sz w:val="28"/>
          <w:szCs w:val="28"/>
          <w:lang w:eastAsia="ru-RU"/>
        </w:rPr>
        <w:t>Настольный теннис в Олимпийских играх.</w:t>
      </w:r>
    </w:p>
    <w:p w:rsidR="001D74F5" w:rsidRPr="003E20E1" w:rsidRDefault="001D74F5" w:rsidP="0014595A">
      <w:pPr>
        <w:numPr>
          <w:ilvl w:val="0"/>
          <w:numId w:val="65"/>
        </w:numPr>
        <w:spacing w:after="0" w:line="240" w:lineRule="auto"/>
        <w:ind w:left="1134"/>
        <w:jc w:val="both"/>
        <w:rPr>
          <w:rFonts w:ascii="Times New Roman" w:hAnsi="Times New Roman" w:cs="Times New Roman"/>
          <w:spacing w:val="-4"/>
          <w:sz w:val="28"/>
          <w:szCs w:val="28"/>
          <w:lang w:eastAsia="ru-RU"/>
        </w:rPr>
      </w:pPr>
      <w:r w:rsidRPr="003E20E1">
        <w:rPr>
          <w:rFonts w:ascii="Times New Roman" w:hAnsi="Times New Roman" w:cs="Times New Roman"/>
          <w:spacing w:val="-4"/>
          <w:sz w:val="28"/>
          <w:szCs w:val="28"/>
          <w:lang w:eastAsia="ru-RU"/>
        </w:rPr>
        <w:t>Современное состояние и развитие настольного тенниса.</w:t>
      </w:r>
    </w:p>
    <w:p w:rsidR="001D74F5" w:rsidRPr="00183984" w:rsidRDefault="001D74F5" w:rsidP="0014595A">
      <w:pPr>
        <w:spacing w:after="0" w:line="240" w:lineRule="auto"/>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Тема 2. Правила и организация соревнований по настольному теннису –</w:t>
      </w:r>
      <w:r>
        <w:rPr>
          <w:rFonts w:ascii="Times New Roman" w:hAnsi="Times New Roman" w:cs="Times New Roman"/>
          <w:b/>
          <w:bCs/>
          <w:spacing w:val="-4"/>
          <w:sz w:val="28"/>
          <w:szCs w:val="28"/>
          <w:lang w:eastAsia="ru-RU"/>
        </w:rPr>
        <w:t>55</w:t>
      </w:r>
      <w:r w:rsidRPr="001173F9">
        <w:rPr>
          <w:rFonts w:ascii="Times New Roman" w:hAnsi="Times New Roman" w:cs="Times New Roman"/>
          <w:b/>
          <w:bCs/>
          <w:spacing w:val="-4"/>
          <w:sz w:val="28"/>
          <w:szCs w:val="28"/>
          <w:lang w:eastAsia="ru-RU"/>
        </w:rPr>
        <w:t>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17</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E74D13" w:rsidRDefault="001D74F5" w:rsidP="0014595A">
      <w:pPr>
        <w:numPr>
          <w:ilvl w:val="0"/>
          <w:numId w:val="66"/>
        </w:numPr>
        <w:spacing w:after="0" w:line="240" w:lineRule="auto"/>
        <w:ind w:left="1134"/>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Оборудование для игры в настольный теннис</w:t>
      </w:r>
    </w:p>
    <w:p w:rsidR="001D74F5" w:rsidRPr="00E74D13" w:rsidRDefault="001D74F5" w:rsidP="0014595A">
      <w:pPr>
        <w:numPr>
          <w:ilvl w:val="0"/>
          <w:numId w:val="66"/>
        </w:numPr>
        <w:spacing w:after="0" w:line="240" w:lineRule="auto"/>
        <w:ind w:left="1134"/>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Основные термины</w:t>
      </w:r>
    </w:p>
    <w:p w:rsidR="001D74F5" w:rsidRPr="00E74D13" w:rsidRDefault="001D74F5" w:rsidP="0014595A">
      <w:pPr>
        <w:numPr>
          <w:ilvl w:val="0"/>
          <w:numId w:val="66"/>
        </w:numPr>
        <w:spacing w:after="0" w:line="240" w:lineRule="auto"/>
        <w:ind w:left="1134"/>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Порядок игры</w:t>
      </w:r>
    </w:p>
    <w:p w:rsidR="001D74F5" w:rsidRPr="00E74D13" w:rsidRDefault="001D74F5" w:rsidP="0014595A">
      <w:pPr>
        <w:numPr>
          <w:ilvl w:val="0"/>
          <w:numId w:val="66"/>
        </w:numPr>
        <w:spacing w:after="0" w:line="240" w:lineRule="auto"/>
        <w:ind w:left="1134"/>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Техника безопасности</w:t>
      </w:r>
    </w:p>
    <w:p w:rsidR="001D74F5" w:rsidRPr="00E74D13" w:rsidRDefault="001D74F5" w:rsidP="0014595A">
      <w:pPr>
        <w:numPr>
          <w:ilvl w:val="0"/>
          <w:numId w:val="66"/>
        </w:numPr>
        <w:spacing w:after="0" w:line="240" w:lineRule="auto"/>
        <w:ind w:left="1134"/>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Организация проведения соревнований</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Темы рефератов:</w:t>
      </w:r>
    </w:p>
    <w:p w:rsidR="001D74F5" w:rsidRPr="00E74D13" w:rsidRDefault="001D74F5" w:rsidP="0014595A">
      <w:pPr>
        <w:numPr>
          <w:ilvl w:val="0"/>
          <w:numId w:val="67"/>
        </w:numPr>
        <w:spacing w:after="0" w:line="240" w:lineRule="auto"/>
        <w:ind w:left="1134"/>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Общая характеристика инвентаря для игры в настольный теннис.</w:t>
      </w:r>
    </w:p>
    <w:p w:rsidR="001D74F5" w:rsidRPr="00E74D13" w:rsidRDefault="001D74F5" w:rsidP="0014595A">
      <w:pPr>
        <w:numPr>
          <w:ilvl w:val="0"/>
          <w:numId w:val="67"/>
        </w:numPr>
        <w:spacing w:after="0" w:line="240" w:lineRule="auto"/>
        <w:ind w:left="1134"/>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Развитие игровой техники и инвентаря в настольном теннисе.</w:t>
      </w:r>
    </w:p>
    <w:p w:rsidR="001D74F5" w:rsidRPr="00E74D13" w:rsidRDefault="001D74F5" w:rsidP="0014595A">
      <w:pPr>
        <w:numPr>
          <w:ilvl w:val="0"/>
          <w:numId w:val="67"/>
        </w:numPr>
        <w:spacing w:after="0" w:line="240" w:lineRule="auto"/>
        <w:ind w:left="1134"/>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Структура игры и соревновательной деятельности.</w:t>
      </w:r>
    </w:p>
    <w:p w:rsidR="001D74F5" w:rsidRPr="00183984"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3. Техника настольного тенниса – </w:t>
      </w:r>
      <w:r>
        <w:rPr>
          <w:rFonts w:ascii="Times New Roman" w:hAnsi="Times New Roman" w:cs="Times New Roman"/>
          <w:b/>
          <w:bCs/>
          <w:spacing w:val="-4"/>
          <w:sz w:val="28"/>
          <w:szCs w:val="28"/>
          <w:lang w:eastAsia="ru-RU"/>
        </w:rPr>
        <w:t>55</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17</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E74D13" w:rsidRDefault="001D74F5" w:rsidP="0014595A">
      <w:pPr>
        <w:numPr>
          <w:ilvl w:val="0"/>
          <w:numId w:val="68"/>
        </w:numPr>
        <w:spacing w:after="0" w:line="240" w:lineRule="auto"/>
        <w:ind w:left="1134"/>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Техника игры в настольный теннис</w:t>
      </w:r>
    </w:p>
    <w:p w:rsidR="001D74F5" w:rsidRPr="00E74D13" w:rsidRDefault="001D74F5" w:rsidP="0014595A">
      <w:pPr>
        <w:numPr>
          <w:ilvl w:val="0"/>
          <w:numId w:val="68"/>
        </w:numPr>
        <w:spacing w:after="0" w:line="240" w:lineRule="auto"/>
        <w:ind w:left="1134"/>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Классификация техники настольного тенниса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Упражнения:</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 Игра накатом слева по левой диагонали</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2. Игра накатом справа по правой диагонали</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3. Игра накатом слева по прямой</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4. Игра накатом справа по прямой</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5. Игра накатом и смэш.</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6. «Треугольник накатом справа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7. «Треугольник накатом слева»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8. «Малый треугольник накатом справа»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9. «Малый треугольник накатом слева»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10. «Восьмерка»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11. «Перескок в левом углу»</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12. «Веер накатом справа»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13. «Веер накатом слева»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14. «Веер накатом слева с перескоком»</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15. «Веер с игрой только справа»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16. «Двойной веер»</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Темы рефератов:</w:t>
      </w:r>
    </w:p>
    <w:p w:rsidR="001D74F5" w:rsidRPr="00E74D13" w:rsidRDefault="001D74F5" w:rsidP="0014595A">
      <w:pPr>
        <w:numPr>
          <w:ilvl w:val="0"/>
          <w:numId w:val="69"/>
        </w:numPr>
        <w:spacing w:after="0" w:line="240" w:lineRule="auto"/>
        <w:ind w:left="1134"/>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Классификация и общая характеристика техники игры.</w:t>
      </w:r>
    </w:p>
    <w:p w:rsidR="001D74F5" w:rsidRPr="00E74D13" w:rsidRDefault="001D74F5" w:rsidP="0014595A">
      <w:pPr>
        <w:numPr>
          <w:ilvl w:val="0"/>
          <w:numId w:val="69"/>
        </w:numPr>
        <w:spacing w:after="0" w:line="240" w:lineRule="auto"/>
        <w:ind w:left="1134"/>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lastRenderedPageBreak/>
        <w:t>Характеристика стилей игры в настольный теннис.</w:t>
      </w:r>
    </w:p>
    <w:p w:rsidR="001D74F5" w:rsidRDefault="001D74F5" w:rsidP="0014595A">
      <w:pPr>
        <w:spacing w:after="0" w:line="240" w:lineRule="auto"/>
        <w:ind w:firstLine="709"/>
        <w:jc w:val="both"/>
        <w:rPr>
          <w:rFonts w:ascii="Times New Roman" w:hAnsi="Times New Roman" w:cs="Times New Roman"/>
          <w:spacing w:val="-4"/>
          <w:sz w:val="28"/>
          <w:szCs w:val="28"/>
          <w:lang w:eastAsia="ru-RU"/>
        </w:rPr>
      </w:pPr>
    </w:p>
    <w:p w:rsidR="00C06F55" w:rsidRDefault="00C06F55" w:rsidP="0014595A">
      <w:pPr>
        <w:spacing w:after="0" w:line="240" w:lineRule="auto"/>
        <w:ind w:firstLine="709"/>
        <w:jc w:val="both"/>
        <w:rPr>
          <w:rFonts w:ascii="Times New Roman" w:hAnsi="Times New Roman" w:cs="Times New Roman"/>
          <w:spacing w:val="-4"/>
          <w:sz w:val="28"/>
          <w:szCs w:val="28"/>
          <w:lang w:eastAsia="ru-RU"/>
        </w:rPr>
      </w:pPr>
    </w:p>
    <w:p w:rsidR="00C06F55" w:rsidRPr="00183984" w:rsidRDefault="00C06F55" w:rsidP="0014595A">
      <w:pPr>
        <w:spacing w:after="0" w:line="240" w:lineRule="auto"/>
        <w:ind w:firstLine="709"/>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4. Тактика настольного тенниса – </w:t>
      </w:r>
      <w:r>
        <w:rPr>
          <w:rFonts w:ascii="Times New Roman" w:hAnsi="Times New Roman" w:cs="Times New Roman"/>
          <w:b/>
          <w:bCs/>
          <w:spacing w:val="-4"/>
          <w:sz w:val="28"/>
          <w:szCs w:val="28"/>
          <w:lang w:eastAsia="ru-RU"/>
        </w:rPr>
        <w:t>55</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17</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E74D13" w:rsidRDefault="001D74F5" w:rsidP="0014595A">
      <w:pPr>
        <w:numPr>
          <w:ilvl w:val="0"/>
          <w:numId w:val="70"/>
        </w:numPr>
        <w:spacing w:after="0" w:line="240" w:lineRule="auto"/>
        <w:ind w:left="1134"/>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Классификация тактики настольного тенниса</w:t>
      </w:r>
    </w:p>
    <w:p w:rsidR="001D74F5" w:rsidRPr="00E74D13" w:rsidRDefault="001D74F5" w:rsidP="0014595A">
      <w:pPr>
        <w:numPr>
          <w:ilvl w:val="0"/>
          <w:numId w:val="70"/>
        </w:numPr>
        <w:spacing w:after="0" w:line="240" w:lineRule="auto"/>
        <w:ind w:left="1134"/>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Индивидуальные тактические действия теннисиста в нападении и защите.</w:t>
      </w:r>
    </w:p>
    <w:p w:rsidR="001D74F5" w:rsidRPr="00E74D13" w:rsidRDefault="001D74F5" w:rsidP="0014595A">
      <w:pPr>
        <w:numPr>
          <w:ilvl w:val="0"/>
          <w:numId w:val="70"/>
        </w:numPr>
        <w:spacing w:after="0" w:line="240" w:lineRule="auto"/>
        <w:ind w:left="1134"/>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Парные тактические действия теннисиста в нападении и защите.</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Упражнения для закрепления техники:</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 Игра накатом слева по левой диагонали</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2. Игра накатом справа по правой диагонали</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3. Игра накатом слева по прямой</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4. Игра накатом справа по прямой</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5. Игра накатом и смэш.</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6. «Треугольник накатом справа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7. «Треугольник накатом слева»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8. «Малый треугольник накатом справа»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9. «Малый треугольник накатом слева»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10. «Восьмерка»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11. «Перескок в левом углу»</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12. «Веер накатом справа»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13. «Веер накатом слева»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14. «Веер накатом слева с перескоком»</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15. «Веер с игрой только справа»</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16. «Двойной веер»</w:t>
      </w:r>
    </w:p>
    <w:p w:rsidR="001D74F5" w:rsidRPr="00E74D13" w:rsidRDefault="001D74F5" w:rsidP="0014595A">
      <w:pPr>
        <w:spacing w:after="0" w:line="240" w:lineRule="auto"/>
        <w:ind w:firstLine="709"/>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Темы рефератов:</w:t>
      </w:r>
    </w:p>
    <w:p w:rsidR="001D74F5" w:rsidRPr="00E74D13" w:rsidRDefault="001D74F5" w:rsidP="0014595A">
      <w:pPr>
        <w:numPr>
          <w:ilvl w:val="0"/>
          <w:numId w:val="71"/>
        </w:numPr>
        <w:spacing w:after="0" w:line="240" w:lineRule="auto"/>
        <w:ind w:left="1134"/>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Основы тактики игры.</w:t>
      </w:r>
    </w:p>
    <w:p w:rsidR="001D74F5" w:rsidRPr="00E74D13" w:rsidRDefault="001D74F5" w:rsidP="0014595A">
      <w:pPr>
        <w:numPr>
          <w:ilvl w:val="0"/>
          <w:numId w:val="71"/>
        </w:numPr>
        <w:spacing w:after="0" w:line="240" w:lineRule="auto"/>
        <w:ind w:left="1134"/>
        <w:jc w:val="both"/>
        <w:rPr>
          <w:rFonts w:ascii="Times New Roman" w:hAnsi="Times New Roman" w:cs="Times New Roman"/>
          <w:spacing w:val="-4"/>
          <w:sz w:val="28"/>
          <w:szCs w:val="28"/>
          <w:lang w:eastAsia="ru-RU"/>
        </w:rPr>
      </w:pPr>
      <w:r w:rsidRPr="00E74D13">
        <w:rPr>
          <w:rFonts w:ascii="Times New Roman" w:hAnsi="Times New Roman" w:cs="Times New Roman"/>
          <w:spacing w:val="-4"/>
          <w:sz w:val="28"/>
          <w:szCs w:val="28"/>
          <w:lang w:eastAsia="ru-RU"/>
        </w:rPr>
        <w:t>Развитие настольного тенниса в г. Воронеж</w:t>
      </w:r>
    </w:p>
    <w:p w:rsidR="001D74F5" w:rsidRPr="00183984"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5. Организация и судейство соревнований по настольному теннису – </w:t>
      </w:r>
      <w:r w:rsidR="007A5DDF">
        <w:rPr>
          <w:rFonts w:ascii="Times New Roman" w:hAnsi="Times New Roman" w:cs="Times New Roman"/>
          <w:b/>
          <w:bCs/>
          <w:spacing w:val="-4"/>
          <w:sz w:val="28"/>
          <w:szCs w:val="28"/>
          <w:lang w:eastAsia="ru-RU"/>
        </w:rPr>
        <w:t>4</w:t>
      </w:r>
      <w:r w:rsidRPr="006209F8">
        <w:rPr>
          <w:rFonts w:ascii="Times New Roman" w:hAnsi="Times New Roman" w:cs="Times New Roman"/>
          <w:b/>
          <w:bCs/>
          <w:spacing w:val="-4"/>
          <w:sz w:val="28"/>
          <w:szCs w:val="28"/>
          <w:lang w:eastAsia="ru-RU"/>
        </w:rPr>
        <w:t>3</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sidR="007A5DDF">
        <w:rPr>
          <w:rFonts w:ascii="Times New Roman" w:hAnsi="Times New Roman" w:cs="Times New Roman"/>
          <w:sz w:val="28"/>
          <w:szCs w:val="28"/>
        </w:rPr>
        <w:t>6</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E74D13" w:rsidRDefault="001D74F5" w:rsidP="0014595A">
      <w:pPr>
        <w:widowControl w:val="0"/>
        <w:numPr>
          <w:ilvl w:val="0"/>
          <w:numId w:val="72"/>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74D13">
        <w:rPr>
          <w:rFonts w:ascii="Times New Roman" w:hAnsi="Times New Roman" w:cs="Times New Roman"/>
          <w:sz w:val="28"/>
          <w:szCs w:val="28"/>
          <w:lang w:eastAsia="ru-RU"/>
        </w:rPr>
        <w:t xml:space="preserve">Участие в соревнованиях по настольному теннису. </w:t>
      </w:r>
    </w:p>
    <w:p w:rsidR="001D74F5" w:rsidRPr="00E74D13" w:rsidRDefault="001D74F5" w:rsidP="0014595A">
      <w:pPr>
        <w:widowControl w:val="0"/>
        <w:numPr>
          <w:ilvl w:val="0"/>
          <w:numId w:val="72"/>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74D13">
        <w:rPr>
          <w:rFonts w:ascii="Times New Roman" w:hAnsi="Times New Roman" w:cs="Times New Roman"/>
          <w:sz w:val="28"/>
          <w:szCs w:val="28"/>
          <w:lang w:eastAsia="ru-RU"/>
        </w:rPr>
        <w:t>Судейство соревнований.</w:t>
      </w:r>
    </w:p>
    <w:p w:rsidR="001D74F5" w:rsidRPr="00E74D13" w:rsidRDefault="001D74F5" w:rsidP="0014595A">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E74D13">
        <w:rPr>
          <w:rFonts w:ascii="Times New Roman" w:hAnsi="Times New Roman" w:cs="Times New Roman"/>
          <w:sz w:val="28"/>
          <w:szCs w:val="28"/>
          <w:lang w:eastAsia="ru-RU"/>
        </w:rPr>
        <w:t>Темы рефератов:</w:t>
      </w:r>
    </w:p>
    <w:p w:rsidR="001D74F5" w:rsidRPr="00E74D13" w:rsidRDefault="001D74F5" w:rsidP="0014595A">
      <w:pPr>
        <w:widowControl w:val="0"/>
        <w:numPr>
          <w:ilvl w:val="0"/>
          <w:numId w:val="73"/>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74D13">
        <w:rPr>
          <w:rFonts w:ascii="Times New Roman" w:hAnsi="Times New Roman" w:cs="Times New Roman"/>
          <w:sz w:val="28"/>
          <w:szCs w:val="28"/>
          <w:lang w:eastAsia="ru-RU"/>
        </w:rPr>
        <w:t>Права и обязанности участников соревнований и судей.</w:t>
      </w:r>
    </w:p>
    <w:p w:rsidR="001D74F5" w:rsidRPr="00E74D13" w:rsidRDefault="001D74F5" w:rsidP="0014595A">
      <w:pPr>
        <w:widowControl w:val="0"/>
        <w:numPr>
          <w:ilvl w:val="0"/>
          <w:numId w:val="73"/>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74D13">
        <w:rPr>
          <w:rFonts w:ascii="Times New Roman" w:hAnsi="Times New Roman" w:cs="Times New Roman"/>
          <w:sz w:val="28"/>
          <w:szCs w:val="28"/>
          <w:lang w:eastAsia="ru-RU"/>
        </w:rPr>
        <w:t>Проведение соревнований по настольному теннису в Воронежской области</w:t>
      </w:r>
    </w:p>
    <w:p w:rsidR="001D74F5" w:rsidRDefault="001D74F5" w:rsidP="0014595A">
      <w:pPr>
        <w:widowControl w:val="0"/>
        <w:tabs>
          <w:tab w:val="left" w:pos="1080"/>
        </w:tabs>
        <w:autoSpaceDE w:val="0"/>
        <w:autoSpaceDN w:val="0"/>
        <w:adjustRightInd w:val="0"/>
        <w:spacing w:after="0" w:line="240" w:lineRule="auto"/>
        <w:ind w:left="1260"/>
        <w:jc w:val="both"/>
        <w:rPr>
          <w:rFonts w:ascii="Times New Roman" w:hAnsi="Times New Roman" w:cs="Times New Roman"/>
          <w:sz w:val="28"/>
          <w:szCs w:val="28"/>
          <w:lang w:eastAsia="ru-RU"/>
        </w:rPr>
      </w:pPr>
    </w:p>
    <w:p w:rsidR="001D74F5" w:rsidRPr="00D54FEA"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b/>
          <w:bCs/>
          <w:sz w:val="28"/>
          <w:szCs w:val="28"/>
          <w:lang w:eastAsia="ar-SA"/>
        </w:rPr>
      </w:pPr>
      <w:r>
        <w:rPr>
          <w:rFonts w:ascii="Times New Roman" w:hAnsi="Times New Roman" w:cs="Times New Roman"/>
          <w:b/>
          <w:bCs/>
          <w:sz w:val="28"/>
          <w:szCs w:val="28"/>
          <w:lang w:eastAsia="ar-SA"/>
        </w:rPr>
        <w:br w:type="column"/>
      </w:r>
      <w:r w:rsidRPr="00D54FEA">
        <w:rPr>
          <w:rFonts w:ascii="Times New Roman" w:hAnsi="Times New Roman" w:cs="Times New Roman"/>
          <w:b/>
          <w:bCs/>
          <w:sz w:val="28"/>
          <w:szCs w:val="28"/>
          <w:lang w:eastAsia="ar-SA"/>
        </w:rPr>
        <w:lastRenderedPageBreak/>
        <w:t>5.2.2.4. Шахматы</w:t>
      </w:r>
    </w:p>
    <w:p w:rsidR="001D74F5" w:rsidRPr="00183984"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p>
    <w:tbl>
      <w:tblPr>
        <w:tblW w:w="5017" w:type="pct"/>
        <w:tblInd w:w="-106" w:type="dxa"/>
        <w:tblLayout w:type="fixed"/>
        <w:tblLook w:val="0000" w:firstRow="0" w:lastRow="0" w:firstColumn="0" w:lastColumn="0" w:noHBand="0" w:noVBand="0"/>
      </w:tblPr>
      <w:tblGrid>
        <w:gridCol w:w="2835"/>
        <w:gridCol w:w="991"/>
        <w:gridCol w:w="807"/>
        <w:gridCol w:w="511"/>
        <w:gridCol w:w="689"/>
        <w:gridCol w:w="847"/>
        <w:gridCol w:w="1725"/>
        <w:gridCol w:w="1198"/>
      </w:tblGrid>
      <w:tr w:rsidR="001D74F5" w:rsidRPr="00183984">
        <w:trPr>
          <w:cantSplit/>
          <w:tblHeader/>
        </w:trPr>
        <w:tc>
          <w:tcPr>
            <w:tcW w:w="1476" w:type="pct"/>
            <w:vMerge w:val="restart"/>
            <w:tcBorders>
              <w:top w:val="single" w:sz="6" w:space="0" w:color="auto"/>
              <w:left w:val="single" w:sz="6" w:space="0" w:color="auto"/>
              <w:bottom w:val="nil"/>
              <w:right w:val="nil"/>
            </w:tcBorders>
            <w:vAlign w:val="center"/>
          </w:tcPr>
          <w:p w:rsidR="001D74F5" w:rsidRPr="00183984" w:rsidRDefault="001D74F5" w:rsidP="00BA1630">
            <w:pPr>
              <w:keepNext/>
              <w:tabs>
                <w:tab w:val="center" w:pos="4513"/>
              </w:tabs>
              <w:spacing w:after="0" w:line="240" w:lineRule="auto"/>
              <w:jc w:val="center"/>
              <w:outlineLvl w:val="6"/>
              <w:rPr>
                <w:rFonts w:ascii="Times New Roman" w:hAnsi="Times New Roman" w:cs="Times New Roman"/>
                <w:sz w:val="24"/>
                <w:szCs w:val="24"/>
                <w:lang w:eastAsia="ru-RU"/>
              </w:rPr>
            </w:pPr>
            <w:r w:rsidRPr="00183984">
              <w:rPr>
                <w:rFonts w:ascii="Times New Roman" w:hAnsi="Times New Roman" w:cs="Times New Roman"/>
                <w:sz w:val="24"/>
                <w:szCs w:val="24"/>
                <w:lang w:eastAsia="ru-RU"/>
              </w:rPr>
              <w:t>Наименование раздела, темы</w:t>
            </w:r>
          </w:p>
        </w:tc>
        <w:tc>
          <w:tcPr>
            <w:tcW w:w="516" w:type="pct"/>
            <w:vMerge w:val="restart"/>
            <w:tcBorders>
              <w:top w:val="single" w:sz="6" w:space="0" w:color="auto"/>
              <w:left w:val="single" w:sz="6" w:space="0" w:color="auto"/>
              <w:right w:val="single" w:sz="6" w:space="0" w:color="auto"/>
            </w:tcBorders>
            <w:tcMar>
              <w:left w:w="28" w:type="dxa"/>
              <w:right w:w="28" w:type="dxa"/>
            </w:tcMar>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Код компетенций (части компетенций)</w:t>
            </w:r>
          </w:p>
        </w:tc>
        <w:tc>
          <w:tcPr>
            <w:tcW w:w="1045" w:type="pct"/>
            <w:gridSpan w:val="3"/>
            <w:tcBorders>
              <w:top w:val="single" w:sz="6" w:space="0" w:color="auto"/>
              <w:left w:val="single" w:sz="6" w:space="0" w:color="auto"/>
              <w:bottom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Количество часов, выделяемых на контактную работу</w:t>
            </w:r>
          </w:p>
        </w:tc>
        <w:tc>
          <w:tcPr>
            <w:tcW w:w="441" w:type="pct"/>
            <w:vMerge w:val="restart"/>
            <w:tcBorders>
              <w:top w:val="single" w:sz="6" w:space="0" w:color="auto"/>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Кол-во часов СР</w:t>
            </w:r>
          </w:p>
        </w:tc>
        <w:tc>
          <w:tcPr>
            <w:tcW w:w="898" w:type="pct"/>
            <w:vMerge w:val="restart"/>
            <w:tcBorders>
              <w:top w:val="single" w:sz="6" w:space="0" w:color="auto"/>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Виды СР</w:t>
            </w:r>
          </w:p>
        </w:tc>
        <w:tc>
          <w:tcPr>
            <w:tcW w:w="624" w:type="pct"/>
            <w:vMerge w:val="restart"/>
            <w:tcBorders>
              <w:top w:val="single" w:sz="6" w:space="0" w:color="auto"/>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Контроль</w:t>
            </w:r>
          </w:p>
        </w:tc>
      </w:tr>
      <w:tr w:rsidR="001D74F5" w:rsidRPr="00183984">
        <w:trPr>
          <w:cantSplit/>
          <w:tblHeader/>
        </w:trPr>
        <w:tc>
          <w:tcPr>
            <w:tcW w:w="1476" w:type="pct"/>
            <w:vMerge/>
            <w:tcBorders>
              <w:top w:val="single" w:sz="6" w:space="0" w:color="auto"/>
              <w:left w:val="single" w:sz="6" w:space="0" w:color="auto"/>
              <w:bottom w:val="nil"/>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516" w:type="pct"/>
            <w:vMerge/>
            <w:tcBorders>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1045" w:type="pct"/>
            <w:gridSpan w:val="3"/>
            <w:tcBorders>
              <w:top w:val="single" w:sz="6" w:space="0" w:color="auto"/>
              <w:left w:val="single" w:sz="6" w:space="0" w:color="auto"/>
              <w:bottom w:val="single" w:sz="4"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 том числе по видам учебных занятий</w:t>
            </w:r>
          </w:p>
        </w:tc>
        <w:tc>
          <w:tcPr>
            <w:tcW w:w="441" w:type="pct"/>
            <w:vMerge/>
            <w:tcBorders>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898" w:type="pct"/>
            <w:vMerge/>
            <w:tcBorders>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p>
        </w:tc>
        <w:tc>
          <w:tcPr>
            <w:tcW w:w="624" w:type="pct"/>
            <w:vMerge/>
            <w:tcBorders>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p>
        </w:tc>
      </w:tr>
      <w:tr w:rsidR="001D74F5" w:rsidRPr="00183984">
        <w:trPr>
          <w:cantSplit/>
          <w:tblHeader/>
        </w:trPr>
        <w:tc>
          <w:tcPr>
            <w:tcW w:w="1476" w:type="pct"/>
            <w:vMerge/>
            <w:tcBorders>
              <w:top w:val="single" w:sz="6" w:space="0" w:color="auto"/>
              <w:left w:val="single" w:sz="6" w:space="0" w:color="auto"/>
              <w:bottom w:val="nil"/>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516" w:type="pct"/>
            <w:vMerge/>
            <w:tcBorders>
              <w:left w:val="single" w:sz="6" w:space="0" w:color="auto"/>
              <w:bottom w:val="single" w:sz="4"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420"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w:t>
            </w:r>
          </w:p>
        </w:tc>
        <w:tc>
          <w:tcPr>
            <w:tcW w:w="266"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Пр</w:t>
            </w:r>
          </w:p>
        </w:tc>
        <w:tc>
          <w:tcPr>
            <w:tcW w:w="359"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Лаб</w:t>
            </w:r>
          </w:p>
        </w:tc>
        <w:tc>
          <w:tcPr>
            <w:tcW w:w="441"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898"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624"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r>
      <w:tr w:rsidR="001D74F5" w:rsidRPr="00183984">
        <w:trPr>
          <w:cantSplit/>
          <w:tblHeader/>
        </w:trPr>
        <w:tc>
          <w:tcPr>
            <w:tcW w:w="147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w:t>
            </w:r>
          </w:p>
        </w:tc>
        <w:tc>
          <w:tcPr>
            <w:tcW w:w="42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w:t>
            </w:r>
          </w:p>
        </w:tc>
        <w:tc>
          <w:tcPr>
            <w:tcW w:w="26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4</w:t>
            </w:r>
          </w:p>
        </w:tc>
        <w:tc>
          <w:tcPr>
            <w:tcW w:w="35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6</w:t>
            </w:r>
          </w:p>
        </w:tc>
        <w:tc>
          <w:tcPr>
            <w:tcW w:w="89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7</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8</w:t>
            </w:r>
          </w:p>
        </w:tc>
      </w:tr>
      <w:tr w:rsidR="001D74F5" w:rsidRPr="00183984">
        <w:trPr>
          <w:cantSplit/>
        </w:trPr>
        <w:tc>
          <w:tcPr>
            <w:tcW w:w="1476" w:type="pct"/>
            <w:tcBorders>
              <w:top w:val="nil"/>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1.  Краткая история шахмат</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2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26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35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23</w:t>
            </w:r>
          </w:p>
        </w:tc>
        <w:tc>
          <w:tcPr>
            <w:tcW w:w="89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476" w:type="pct"/>
            <w:tcBorders>
              <w:top w:val="nil"/>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2. Шахматная доска</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2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26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35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23</w:t>
            </w:r>
          </w:p>
        </w:tc>
        <w:tc>
          <w:tcPr>
            <w:tcW w:w="89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47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3. Шахматные фигуры</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2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26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35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23</w:t>
            </w:r>
          </w:p>
        </w:tc>
        <w:tc>
          <w:tcPr>
            <w:tcW w:w="89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47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4. Начальная расстановка фигур</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2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26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35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24</w:t>
            </w:r>
          </w:p>
        </w:tc>
        <w:tc>
          <w:tcPr>
            <w:tcW w:w="89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47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5. Ходы и взятие фигур</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2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26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35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24</w:t>
            </w:r>
          </w:p>
        </w:tc>
        <w:tc>
          <w:tcPr>
            <w:tcW w:w="89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тестированию,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 тест</w:t>
            </w:r>
          </w:p>
        </w:tc>
      </w:tr>
      <w:tr w:rsidR="001D74F5" w:rsidRPr="00183984">
        <w:trPr>
          <w:cantSplit/>
        </w:trPr>
        <w:tc>
          <w:tcPr>
            <w:tcW w:w="147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6. Шахматная партия</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2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26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35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24</w:t>
            </w:r>
          </w:p>
        </w:tc>
        <w:tc>
          <w:tcPr>
            <w:tcW w:w="89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47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lastRenderedPageBreak/>
              <w:t>Тема 7. Игра всеми фигурами</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2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26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35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24</w:t>
            </w:r>
          </w:p>
        </w:tc>
        <w:tc>
          <w:tcPr>
            <w:tcW w:w="89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47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8. Основы дебюта, миттельшпиля, эндшпиля</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42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26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35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24</w:t>
            </w:r>
          </w:p>
        </w:tc>
        <w:tc>
          <w:tcPr>
            <w:tcW w:w="89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7A5DDF" w:rsidRPr="00183984">
        <w:trPr>
          <w:cantSplit/>
        </w:trPr>
        <w:tc>
          <w:tcPr>
            <w:tcW w:w="1476"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7A5D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Обобщающее занятие</w:t>
            </w:r>
          </w:p>
        </w:tc>
        <w:tc>
          <w:tcPr>
            <w:tcW w:w="516"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c>
          <w:tcPr>
            <w:tcW w:w="420"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c>
          <w:tcPr>
            <w:tcW w:w="266" w:type="pct"/>
            <w:tcBorders>
              <w:top w:val="single" w:sz="4" w:space="0" w:color="auto"/>
              <w:left w:val="single" w:sz="4" w:space="0" w:color="auto"/>
              <w:bottom w:val="single" w:sz="4" w:space="0" w:color="auto"/>
              <w:right w:val="single" w:sz="4" w:space="0" w:color="auto"/>
            </w:tcBorders>
            <w:vAlign w:val="center"/>
          </w:tcPr>
          <w:p w:rsidR="007A5DDF" w:rsidRDefault="007A5DDF"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359"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c>
          <w:tcPr>
            <w:tcW w:w="441" w:type="pct"/>
            <w:tcBorders>
              <w:top w:val="single" w:sz="4" w:space="0" w:color="auto"/>
              <w:left w:val="single" w:sz="4" w:space="0" w:color="auto"/>
              <w:bottom w:val="single" w:sz="4" w:space="0" w:color="auto"/>
              <w:right w:val="single" w:sz="4" w:space="0" w:color="auto"/>
            </w:tcBorders>
            <w:vAlign w:val="center"/>
          </w:tcPr>
          <w:p w:rsidR="007A5DDF" w:rsidRDefault="007A5DDF" w:rsidP="00BA1630">
            <w:pPr>
              <w:spacing w:after="0" w:line="240" w:lineRule="auto"/>
              <w:jc w:val="center"/>
              <w:rPr>
                <w:rFonts w:ascii="Times New Roman" w:hAnsi="Times New Roman" w:cs="Times New Roman"/>
                <w:sz w:val="24"/>
                <w:szCs w:val="24"/>
                <w:lang w:eastAsia="ru-RU"/>
              </w:rPr>
            </w:pPr>
          </w:p>
        </w:tc>
        <w:tc>
          <w:tcPr>
            <w:tcW w:w="898"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c>
          <w:tcPr>
            <w:tcW w:w="624"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r>
      <w:tr w:rsidR="001D74F5" w:rsidRPr="00183984">
        <w:trPr>
          <w:cantSplit/>
        </w:trPr>
        <w:tc>
          <w:tcPr>
            <w:tcW w:w="147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rPr>
              <w:t>ВСЕГО ЧАСОВ:</w:t>
            </w:r>
          </w:p>
        </w:tc>
        <w:tc>
          <w:tcPr>
            <w:tcW w:w="51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42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26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84</w:t>
            </w:r>
          </w:p>
        </w:tc>
        <w:tc>
          <w:tcPr>
            <w:tcW w:w="359"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441"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189</w:t>
            </w:r>
          </w:p>
        </w:tc>
        <w:tc>
          <w:tcPr>
            <w:tcW w:w="898"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62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r>
    </w:tbl>
    <w:p w:rsidR="001D74F5"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1. </w:t>
      </w:r>
      <w:r w:rsidRPr="001173F9">
        <w:rPr>
          <w:rFonts w:ascii="Times New Roman" w:hAnsi="Times New Roman" w:cs="Times New Roman"/>
          <w:b/>
          <w:bCs/>
          <w:sz w:val="28"/>
          <w:szCs w:val="28"/>
          <w:lang w:eastAsia="ru-RU"/>
        </w:rPr>
        <w:t>Краткая история шахмат</w:t>
      </w:r>
      <w:r w:rsidRPr="001173F9">
        <w:rPr>
          <w:rFonts w:ascii="Times New Roman" w:hAnsi="Times New Roman" w:cs="Times New Roman"/>
          <w:b/>
          <w:bCs/>
          <w:spacing w:val="-4"/>
          <w:sz w:val="28"/>
          <w:szCs w:val="28"/>
          <w:lang w:eastAsia="ru-RU"/>
        </w:rPr>
        <w:t xml:space="preserve"> – </w:t>
      </w:r>
      <w:r>
        <w:rPr>
          <w:rFonts w:ascii="Times New Roman" w:hAnsi="Times New Roman" w:cs="Times New Roman"/>
          <w:b/>
          <w:bCs/>
          <w:spacing w:val="-4"/>
          <w:sz w:val="28"/>
          <w:szCs w:val="28"/>
          <w:lang w:eastAsia="ru-RU"/>
        </w:rPr>
        <w:t>33</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10</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216A3B" w:rsidRDefault="001D74F5" w:rsidP="0014595A">
      <w:pPr>
        <w:numPr>
          <w:ilvl w:val="0"/>
          <w:numId w:val="74"/>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Возникновение шахмат;</w:t>
      </w:r>
    </w:p>
    <w:p w:rsidR="001D74F5" w:rsidRPr="00216A3B" w:rsidRDefault="001D74F5" w:rsidP="0014595A">
      <w:pPr>
        <w:numPr>
          <w:ilvl w:val="0"/>
          <w:numId w:val="74"/>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Появление шахмат в Европе;</w:t>
      </w:r>
    </w:p>
    <w:p w:rsidR="001D74F5" w:rsidRPr="00216A3B" w:rsidRDefault="001D74F5" w:rsidP="0014595A">
      <w:pPr>
        <w:numPr>
          <w:ilvl w:val="0"/>
          <w:numId w:val="74"/>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Шахматные правила;</w:t>
      </w:r>
    </w:p>
    <w:p w:rsidR="001D74F5" w:rsidRPr="00216A3B" w:rsidRDefault="001D74F5" w:rsidP="0014595A">
      <w:pPr>
        <w:numPr>
          <w:ilvl w:val="0"/>
          <w:numId w:val="74"/>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Шахматная этика.</w:t>
      </w:r>
    </w:p>
    <w:p w:rsidR="001D74F5" w:rsidRPr="00216A3B" w:rsidRDefault="001D74F5" w:rsidP="0014595A">
      <w:pPr>
        <w:spacing w:after="0" w:line="240" w:lineRule="auto"/>
        <w:ind w:firstLine="709"/>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Темы рефератов:</w:t>
      </w:r>
    </w:p>
    <w:p w:rsidR="001D74F5" w:rsidRPr="00216A3B" w:rsidRDefault="001D74F5" w:rsidP="0014595A">
      <w:pPr>
        <w:numPr>
          <w:ilvl w:val="0"/>
          <w:numId w:val="75"/>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 xml:space="preserve">Шахматы в культуре стран Арабского Халифата. </w:t>
      </w:r>
    </w:p>
    <w:p w:rsidR="001D74F5" w:rsidRPr="00216A3B" w:rsidRDefault="001D74F5" w:rsidP="0014595A">
      <w:pPr>
        <w:numPr>
          <w:ilvl w:val="0"/>
          <w:numId w:val="75"/>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 xml:space="preserve">Проникновение шахмат в Европу. </w:t>
      </w:r>
    </w:p>
    <w:p w:rsidR="001D74F5" w:rsidRPr="00216A3B" w:rsidRDefault="001D74F5" w:rsidP="0014595A">
      <w:pPr>
        <w:numPr>
          <w:ilvl w:val="0"/>
          <w:numId w:val="75"/>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 xml:space="preserve">Запрет шахмат церковью. </w:t>
      </w:r>
    </w:p>
    <w:p w:rsidR="001D74F5" w:rsidRPr="00183984"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2. Шахматная доска – </w:t>
      </w:r>
      <w:r>
        <w:rPr>
          <w:rFonts w:ascii="Times New Roman" w:hAnsi="Times New Roman" w:cs="Times New Roman"/>
          <w:b/>
          <w:bCs/>
          <w:spacing w:val="-4"/>
          <w:sz w:val="28"/>
          <w:szCs w:val="28"/>
          <w:lang w:eastAsia="ru-RU"/>
        </w:rPr>
        <w:t>33</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10</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216A3B" w:rsidRDefault="001D74F5" w:rsidP="0014595A">
      <w:pPr>
        <w:numPr>
          <w:ilvl w:val="0"/>
          <w:numId w:val="76"/>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Шахматная доска</w:t>
      </w:r>
    </w:p>
    <w:p w:rsidR="001D74F5" w:rsidRPr="00216A3B" w:rsidRDefault="001D74F5" w:rsidP="0014595A">
      <w:pPr>
        <w:numPr>
          <w:ilvl w:val="0"/>
          <w:numId w:val="76"/>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Белые и черные поля</w:t>
      </w:r>
    </w:p>
    <w:p w:rsidR="001D74F5" w:rsidRPr="00216A3B" w:rsidRDefault="001D74F5" w:rsidP="0014595A">
      <w:pPr>
        <w:numPr>
          <w:ilvl w:val="0"/>
          <w:numId w:val="76"/>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Горизонталь, вертикаль, диагональ</w:t>
      </w:r>
    </w:p>
    <w:p w:rsidR="001D74F5" w:rsidRPr="00216A3B" w:rsidRDefault="001D74F5" w:rsidP="0014595A">
      <w:pPr>
        <w:numPr>
          <w:ilvl w:val="0"/>
          <w:numId w:val="76"/>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Центр шахматной доски</w:t>
      </w:r>
    </w:p>
    <w:p w:rsidR="001D74F5" w:rsidRPr="00216A3B" w:rsidRDefault="001D74F5" w:rsidP="0014595A">
      <w:pPr>
        <w:spacing w:after="0" w:line="240" w:lineRule="auto"/>
        <w:ind w:firstLine="709"/>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Темы рефератов:</w:t>
      </w:r>
    </w:p>
    <w:p w:rsidR="001D74F5" w:rsidRPr="00216A3B" w:rsidRDefault="001D74F5" w:rsidP="0014595A">
      <w:pPr>
        <w:numPr>
          <w:ilvl w:val="0"/>
          <w:numId w:val="77"/>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 xml:space="preserve">Шахматный кодекс в России. </w:t>
      </w:r>
    </w:p>
    <w:p w:rsidR="001D74F5" w:rsidRPr="00216A3B" w:rsidRDefault="001D74F5" w:rsidP="0014595A">
      <w:pPr>
        <w:numPr>
          <w:ilvl w:val="0"/>
          <w:numId w:val="77"/>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Судейство и организация соревнований.</w:t>
      </w:r>
    </w:p>
    <w:p w:rsidR="001D74F5" w:rsidRDefault="001D74F5" w:rsidP="0014595A">
      <w:pPr>
        <w:spacing w:after="0" w:line="240" w:lineRule="auto"/>
        <w:ind w:firstLine="709"/>
        <w:jc w:val="both"/>
        <w:rPr>
          <w:rFonts w:ascii="Times New Roman" w:hAnsi="Times New Roman" w:cs="Times New Roman"/>
          <w:spacing w:val="-4"/>
          <w:sz w:val="28"/>
          <w:szCs w:val="28"/>
          <w:lang w:eastAsia="ru-RU"/>
        </w:rPr>
      </w:pPr>
    </w:p>
    <w:p w:rsidR="00C06F55" w:rsidRPr="00183984" w:rsidRDefault="00C06F55" w:rsidP="0014595A">
      <w:pPr>
        <w:spacing w:after="0" w:line="240" w:lineRule="auto"/>
        <w:ind w:firstLine="709"/>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3. Шахматные фигуры – </w:t>
      </w:r>
      <w:r>
        <w:rPr>
          <w:rFonts w:ascii="Times New Roman" w:hAnsi="Times New Roman" w:cs="Times New Roman"/>
          <w:b/>
          <w:bCs/>
          <w:spacing w:val="-4"/>
          <w:sz w:val="28"/>
          <w:szCs w:val="28"/>
          <w:lang w:eastAsia="ru-RU"/>
        </w:rPr>
        <w:t>33</w:t>
      </w:r>
      <w:r w:rsidRPr="001173F9">
        <w:rPr>
          <w:rFonts w:ascii="Times New Roman" w:hAnsi="Times New Roman" w:cs="Times New Roman"/>
          <w:b/>
          <w:bCs/>
          <w:spacing w:val="-4"/>
          <w:sz w:val="28"/>
          <w:szCs w:val="28"/>
          <w:lang w:eastAsia="ru-RU"/>
        </w:rPr>
        <w:t>0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Практические занятия –</w:t>
      </w:r>
      <w:r>
        <w:rPr>
          <w:rFonts w:ascii="Times New Roman" w:hAnsi="Times New Roman" w:cs="Times New Roman"/>
          <w:sz w:val="28"/>
          <w:szCs w:val="28"/>
        </w:rPr>
        <w:t xml:space="preserve"> 11</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216A3B" w:rsidRDefault="001D74F5" w:rsidP="0014595A">
      <w:pPr>
        <w:numPr>
          <w:ilvl w:val="0"/>
          <w:numId w:val="78"/>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Белые фигуры</w:t>
      </w:r>
    </w:p>
    <w:p w:rsidR="001D74F5" w:rsidRPr="00216A3B" w:rsidRDefault="001D74F5" w:rsidP="0014595A">
      <w:pPr>
        <w:numPr>
          <w:ilvl w:val="0"/>
          <w:numId w:val="78"/>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Черные фигуры</w:t>
      </w:r>
    </w:p>
    <w:p w:rsidR="001D74F5" w:rsidRPr="00216A3B" w:rsidRDefault="001D74F5" w:rsidP="0014595A">
      <w:pPr>
        <w:numPr>
          <w:ilvl w:val="0"/>
          <w:numId w:val="78"/>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 xml:space="preserve">Ладья </w:t>
      </w:r>
    </w:p>
    <w:p w:rsidR="001D74F5" w:rsidRPr="00216A3B" w:rsidRDefault="001D74F5" w:rsidP="0014595A">
      <w:pPr>
        <w:numPr>
          <w:ilvl w:val="0"/>
          <w:numId w:val="78"/>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 xml:space="preserve">Слон </w:t>
      </w:r>
    </w:p>
    <w:p w:rsidR="001D74F5" w:rsidRPr="00216A3B" w:rsidRDefault="001D74F5" w:rsidP="0014595A">
      <w:pPr>
        <w:numPr>
          <w:ilvl w:val="0"/>
          <w:numId w:val="78"/>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 xml:space="preserve">Ферзь </w:t>
      </w:r>
    </w:p>
    <w:p w:rsidR="001D74F5" w:rsidRPr="00216A3B" w:rsidRDefault="001D74F5" w:rsidP="0014595A">
      <w:pPr>
        <w:numPr>
          <w:ilvl w:val="0"/>
          <w:numId w:val="78"/>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 xml:space="preserve">Конь </w:t>
      </w:r>
    </w:p>
    <w:p w:rsidR="001D74F5" w:rsidRPr="00216A3B" w:rsidRDefault="001D74F5" w:rsidP="0014595A">
      <w:pPr>
        <w:numPr>
          <w:ilvl w:val="0"/>
          <w:numId w:val="78"/>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Пешка</w:t>
      </w:r>
    </w:p>
    <w:p w:rsidR="001D74F5" w:rsidRPr="00216A3B" w:rsidRDefault="001D74F5" w:rsidP="0014595A">
      <w:pPr>
        <w:numPr>
          <w:ilvl w:val="0"/>
          <w:numId w:val="78"/>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Король</w:t>
      </w:r>
    </w:p>
    <w:p w:rsidR="001D74F5" w:rsidRPr="00216A3B" w:rsidRDefault="001D74F5" w:rsidP="0014595A">
      <w:pPr>
        <w:numPr>
          <w:ilvl w:val="0"/>
          <w:numId w:val="78"/>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Сравнительная сила фигур</w:t>
      </w:r>
    </w:p>
    <w:p w:rsidR="001D74F5" w:rsidRPr="00216A3B" w:rsidRDefault="001D74F5" w:rsidP="0014595A">
      <w:pPr>
        <w:numPr>
          <w:ilvl w:val="0"/>
          <w:numId w:val="78"/>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Ценность шахматных фигур</w:t>
      </w:r>
    </w:p>
    <w:p w:rsidR="001D74F5" w:rsidRPr="00216A3B" w:rsidRDefault="001D74F5" w:rsidP="0014595A">
      <w:pPr>
        <w:spacing w:after="0" w:line="240" w:lineRule="auto"/>
        <w:ind w:firstLine="709"/>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Темы рефератов:</w:t>
      </w:r>
    </w:p>
    <w:p w:rsidR="001D74F5" w:rsidRPr="00216A3B" w:rsidRDefault="001D74F5" w:rsidP="0014595A">
      <w:pPr>
        <w:numPr>
          <w:ilvl w:val="0"/>
          <w:numId w:val="79"/>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 xml:space="preserve">Реформа шахмат. </w:t>
      </w:r>
    </w:p>
    <w:p w:rsidR="001D74F5" w:rsidRPr="00216A3B" w:rsidRDefault="001D74F5" w:rsidP="0014595A">
      <w:pPr>
        <w:numPr>
          <w:ilvl w:val="0"/>
          <w:numId w:val="79"/>
        </w:numPr>
        <w:spacing w:after="0" w:line="240" w:lineRule="auto"/>
        <w:ind w:left="1134"/>
        <w:jc w:val="both"/>
        <w:rPr>
          <w:rFonts w:ascii="Times New Roman" w:hAnsi="Times New Roman" w:cs="Times New Roman"/>
          <w:spacing w:val="-4"/>
          <w:sz w:val="28"/>
          <w:szCs w:val="28"/>
          <w:lang w:eastAsia="ru-RU"/>
        </w:rPr>
      </w:pPr>
      <w:r w:rsidRPr="00216A3B">
        <w:rPr>
          <w:rFonts w:ascii="Times New Roman" w:hAnsi="Times New Roman" w:cs="Times New Roman"/>
          <w:spacing w:val="-4"/>
          <w:sz w:val="28"/>
          <w:szCs w:val="28"/>
          <w:lang w:eastAsia="ru-RU"/>
        </w:rPr>
        <w:t>Шахматные трактаты.</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4. Начальная расстановка фигур – </w:t>
      </w:r>
      <w:r>
        <w:rPr>
          <w:rFonts w:ascii="Times New Roman" w:hAnsi="Times New Roman" w:cs="Times New Roman"/>
          <w:b/>
          <w:bCs/>
          <w:spacing w:val="-4"/>
          <w:sz w:val="28"/>
          <w:szCs w:val="28"/>
          <w:lang w:eastAsia="ru-RU"/>
        </w:rPr>
        <w:t>35</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11</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EF005D" w:rsidRDefault="001D74F5" w:rsidP="0014595A">
      <w:pPr>
        <w:numPr>
          <w:ilvl w:val="0"/>
          <w:numId w:val="80"/>
        </w:numPr>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Начальное положение фигур</w:t>
      </w:r>
    </w:p>
    <w:p w:rsidR="001D74F5" w:rsidRPr="00EF005D" w:rsidRDefault="001D74F5" w:rsidP="0014595A">
      <w:pPr>
        <w:numPr>
          <w:ilvl w:val="0"/>
          <w:numId w:val="80"/>
        </w:numPr>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Расположение фигур на доске</w:t>
      </w:r>
    </w:p>
    <w:p w:rsidR="001D74F5" w:rsidRPr="00EF005D" w:rsidRDefault="001D74F5" w:rsidP="0014595A">
      <w:pPr>
        <w:numPr>
          <w:ilvl w:val="0"/>
          <w:numId w:val="80"/>
        </w:numPr>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Связи между расстановками фигур</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Темы рефератов:</w:t>
      </w:r>
    </w:p>
    <w:p w:rsidR="001D74F5" w:rsidRPr="00183984" w:rsidRDefault="001D74F5" w:rsidP="0014595A">
      <w:pPr>
        <w:numPr>
          <w:ilvl w:val="0"/>
          <w:numId w:val="81"/>
        </w:numPr>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Правило «Каждый ферзь любит свой цвет»</w:t>
      </w:r>
    </w:p>
    <w:p w:rsidR="001D74F5" w:rsidRDefault="001D74F5" w:rsidP="0014595A">
      <w:pPr>
        <w:spacing w:after="0" w:line="240" w:lineRule="auto"/>
        <w:ind w:firstLine="709"/>
        <w:jc w:val="both"/>
        <w:rPr>
          <w:rFonts w:ascii="Times New Roman" w:hAnsi="Times New Roman" w:cs="Times New Roman"/>
          <w:b/>
          <w:bCs/>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5. Ходы и взятие фигур – </w:t>
      </w:r>
      <w:r w:rsidRPr="00EB0296">
        <w:rPr>
          <w:rFonts w:ascii="Times New Roman" w:hAnsi="Times New Roman" w:cs="Times New Roman"/>
          <w:b/>
          <w:bCs/>
          <w:spacing w:val="-4"/>
          <w:sz w:val="28"/>
          <w:szCs w:val="28"/>
          <w:lang w:eastAsia="ru-RU"/>
        </w:rPr>
        <w:t>3</w:t>
      </w:r>
      <w:r>
        <w:rPr>
          <w:rFonts w:ascii="Times New Roman" w:hAnsi="Times New Roman" w:cs="Times New Roman"/>
          <w:b/>
          <w:bCs/>
          <w:spacing w:val="-4"/>
          <w:sz w:val="28"/>
          <w:szCs w:val="28"/>
          <w:lang w:eastAsia="ru-RU"/>
        </w:rPr>
        <w:t>5</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lang w:val="en-US"/>
        </w:rPr>
        <w:t>1</w:t>
      </w:r>
      <w:r>
        <w:rPr>
          <w:rFonts w:ascii="Times New Roman" w:hAnsi="Times New Roman" w:cs="Times New Roman"/>
          <w:sz w:val="28"/>
          <w:szCs w:val="28"/>
        </w:rPr>
        <w:t>1</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EF005D" w:rsidRDefault="001D74F5" w:rsidP="0014595A">
      <w:pPr>
        <w:numPr>
          <w:ilvl w:val="0"/>
          <w:numId w:val="82"/>
        </w:numPr>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Правила хода и взятия каждой из фигур</w:t>
      </w:r>
    </w:p>
    <w:p w:rsidR="001D74F5" w:rsidRPr="00EF005D" w:rsidRDefault="001D74F5" w:rsidP="0014595A">
      <w:pPr>
        <w:numPr>
          <w:ilvl w:val="0"/>
          <w:numId w:val="82"/>
        </w:numPr>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Легкие и тяжелые фигуры</w:t>
      </w:r>
    </w:p>
    <w:p w:rsidR="001D74F5" w:rsidRPr="00EF005D" w:rsidRDefault="001D74F5" w:rsidP="0014595A">
      <w:pPr>
        <w:numPr>
          <w:ilvl w:val="0"/>
          <w:numId w:val="82"/>
        </w:numPr>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Ладейные, коневые, слоновые, ферзевые и королевские пешки</w:t>
      </w:r>
    </w:p>
    <w:p w:rsidR="001D74F5" w:rsidRPr="00EF005D" w:rsidRDefault="001D74F5" w:rsidP="0014595A">
      <w:pPr>
        <w:numPr>
          <w:ilvl w:val="0"/>
          <w:numId w:val="82"/>
        </w:numPr>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Взятие на проходе</w:t>
      </w:r>
    </w:p>
    <w:p w:rsidR="001D74F5" w:rsidRPr="00EF005D" w:rsidRDefault="001D74F5" w:rsidP="0014595A">
      <w:pPr>
        <w:numPr>
          <w:ilvl w:val="0"/>
          <w:numId w:val="82"/>
        </w:numPr>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Превращение пешки</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Темы рефератов:</w:t>
      </w:r>
    </w:p>
    <w:p w:rsidR="001D74F5" w:rsidRPr="00EF005D" w:rsidRDefault="001D74F5" w:rsidP="0014595A">
      <w:pPr>
        <w:numPr>
          <w:ilvl w:val="0"/>
          <w:numId w:val="83"/>
        </w:numPr>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 xml:space="preserve">Системы проведения шахматных соревнований: нокаут, круго-вая, швейцарская. </w:t>
      </w:r>
    </w:p>
    <w:p w:rsidR="001D74F5" w:rsidRPr="00183984" w:rsidRDefault="001D74F5" w:rsidP="0014595A">
      <w:pPr>
        <w:numPr>
          <w:ilvl w:val="0"/>
          <w:numId w:val="83"/>
        </w:numPr>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Особенности различных шахматных соревнований.</w:t>
      </w:r>
    </w:p>
    <w:p w:rsidR="001D74F5" w:rsidRDefault="001D74F5" w:rsidP="0014595A">
      <w:pPr>
        <w:spacing w:after="0" w:line="240" w:lineRule="auto"/>
        <w:ind w:firstLine="709"/>
        <w:jc w:val="both"/>
        <w:rPr>
          <w:rFonts w:ascii="Times New Roman" w:hAnsi="Times New Roman" w:cs="Times New Roman"/>
          <w:b/>
          <w:bCs/>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6. Шахматная партия – </w:t>
      </w:r>
      <w:r>
        <w:rPr>
          <w:rFonts w:ascii="Times New Roman" w:hAnsi="Times New Roman" w:cs="Times New Roman"/>
          <w:b/>
          <w:bCs/>
          <w:spacing w:val="-4"/>
          <w:sz w:val="28"/>
          <w:szCs w:val="28"/>
          <w:lang w:eastAsia="ru-RU"/>
        </w:rPr>
        <w:t>3</w:t>
      </w:r>
      <w:r w:rsidRPr="00EB0296">
        <w:rPr>
          <w:rFonts w:ascii="Times New Roman" w:hAnsi="Times New Roman" w:cs="Times New Roman"/>
          <w:b/>
          <w:bCs/>
          <w:spacing w:val="-4"/>
          <w:sz w:val="28"/>
          <w:szCs w:val="28"/>
          <w:lang w:eastAsia="ru-RU"/>
        </w:rPr>
        <w:t>4</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10</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EF005D" w:rsidRDefault="001D74F5" w:rsidP="0014595A">
      <w:pPr>
        <w:numPr>
          <w:ilvl w:val="0"/>
          <w:numId w:val="84"/>
        </w:numPr>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Понятие о шахе и защита от шаха</w:t>
      </w:r>
    </w:p>
    <w:p w:rsidR="001D74F5" w:rsidRPr="00EF005D" w:rsidRDefault="001D74F5" w:rsidP="0014595A">
      <w:pPr>
        <w:numPr>
          <w:ilvl w:val="0"/>
          <w:numId w:val="84"/>
        </w:numPr>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Мат – цель шахматной партии</w:t>
      </w:r>
    </w:p>
    <w:p w:rsidR="001D74F5" w:rsidRPr="00EF005D" w:rsidRDefault="001D74F5" w:rsidP="0014595A">
      <w:pPr>
        <w:numPr>
          <w:ilvl w:val="0"/>
          <w:numId w:val="84"/>
        </w:numPr>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lastRenderedPageBreak/>
        <w:t>Пат и другие случаи ничьей</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Темы рефератов:</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1. Мат в один ход</w:t>
      </w:r>
    </w:p>
    <w:p w:rsidR="001D74F5"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2. Длинная и короткая рокировка</w:t>
      </w:r>
    </w:p>
    <w:p w:rsidR="001D74F5" w:rsidRPr="00183984"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7. Игра всеми фигурами – </w:t>
      </w:r>
      <w:r>
        <w:rPr>
          <w:rFonts w:ascii="Times New Roman" w:hAnsi="Times New Roman" w:cs="Times New Roman"/>
          <w:b/>
          <w:bCs/>
          <w:spacing w:val="-4"/>
          <w:sz w:val="28"/>
          <w:szCs w:val="28"/>
          <w:lang w:eastAsia="ru-RU"/>
        </w:rPr>
        <w:t>3</w:t>
      </w:r>
      <w:r w:rsidRPr="00EB0296">
        <w:rPr>
          <w:rFonts w:ascii="Times New Roman" w:hAnsi="Times New Roman" w:cs="Times New Roman"/>
          <w:b/>
          <w:bCs/>
          <w:spacing w:val="-4"/>
          <w:sz w:val="28"/>
          <w:szCs w:val="28"/>
          <w:lang w:eastAsia="ru-RU"/>
        </w:rPr>
        <w:t>4</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10</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EF005D" w:rsidRDefault="001D74F5" w:rsidP="0014595A">
      <w:pPr>
        <w:numPr>
          <w:ilvl w:val="0"/>
          <w:numId w:val="85"/>
        </w:numPr>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Начало шахматной партии</w:t>
      </w:r>
    </w:p>
    <w:p w:rsidR="001D74F5" w:rsidRPr="00EF005D" w:rsidRDefault="001D74F5" w:rsidP="0014595A">
      <w:pPr>
        <w:numPr>
          <w:ilvl w:val="0"/>
          <w:numId w:val="85"/>
        </w:numPr>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Правила ведения шахматной партии</w:t>
      </w:r>
    </w:p>
    <w:p w:rsidR="001D74F5" w:rsidRPr="00EF005D" w:rsidRDefault="001D74F5" w:rsidP="0014595A">
      <w:pPr>
        <w:numPr>
          <w:ilvl w:val="0"/>
          <w:numId w:val="85"/>
        </w:numPr>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Короткие и длинные шахматные партии</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Темы рефератов:</w:t>
      </w:r>
    </w:p>
    <w:p w:rsidR="001D74F5" w:rsidRDefault="001D74F5" w:rsidP="0014595A">
      <w:pPr>
        <w:numPr>
          <w:ilvl w:val="0"/>
          <w:numId w:val="86"/>
        </w:numPr>
        <w:spacing w:after="0" w:line="240" w:lineRule="auto"/>
        <w:ind w:left="1134"/>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Достижение мата без жертвы материала.</w:t>
      </w:r>
    </w:p>
    <w:p w:rsidR="001D74F5" w:rsidRPr="00183984"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Тема 8. Основы дебюта, миттельшпиля, эндшпиля – </w:t>
      </w:r>
      <w:r w:rsidR="007A5DDF">
        <w:rPr>
          <w:rFonts w:ascii="Times New Roman" w:hAnsi="Times New Roman" w:cs="Times New Roman"/>
          <w:b/>
          <w:bCs/>
          <w:spacing w:val="-4"/>
          <w:sz w:val="28"/>
          <w:szCs w:val="28"/>
          <w:lang w:eastAsia="ru-RU"/>
        </w:rPr>
        <w:t>2</w:t>
      </w:r>
      <w:r>
        <w:rPr>
          <w:rFonts w:ascii="Times New Roman" w:hAnsi="Times New Roman" w:cs="Times New Roman"/>
          <w:b/>
          <w:bCs/>
          <w:spacing w:val="-4"/>
          <w:sz w:val="28"/>
          <w:szCs w:val="28"/>
          <w:lang w:eastAsia="ru-RU"/>
        </w:rPr>
        <w:t>5</w:t>
      </w:r>
      <w:r w:rsidRPr="001173F9">
        <w:rPr>
          <w:rFonts w:ascii="Times New Roman" w:hAnsi="Times New Roman" w:cs="Times New Roman"/>
          <w:b/>
          <w:bCs/>
          <w:spacing w:val="-4"/>
          <w:sz w:val="28"/>
          <w:szCs w:val="28"/>
          <w:lang w:eastAsia="ru-RU"/>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 xml:space="preserve">Практические занятия – </w:t>
      </w:r>
      <w:r>
        <w:rPr>
          <w:rFonts w:ascii="Times New Roman" w:hAnsi="Times New Roman" w:cs="Times New Roman"/>
          <w:sz w:val="28"/>
          <w:szCs w:val="28"/>
        </w:rPr>
        <w:t>1</w:t>
      </w:r>
      <w:r w:rsidRPr="00CD13CC">
        <w:rPr>
          <w:rFonts w:ascii="Times New Roman" w:hAnsi="Times New Roman" w:cs="Times New Roman"/>
          <w:sz w:val="28"/>
          <w:szCs w:val="28"/>
        </w:rPr>
        <w:t xml:space="preserve"> ч.</w:t>
      </w:r>
    </w:p>
    <w:p w:rsidR="001D74F5" w:rsidRPr="00CD13CC" w:rsidRDefault="001D74F5" w:rsidP="0014595A">
      <w:pPr>
        <w:spacing w:after="0" w:line="240" w:lineRule="auto"/>
        <w:ind w:firstLine="709"/>
        <w:jc w:val="both"/>
        <w:rPr>
          <w:rFonts w:ascii="Times New Roman" w:hAnsi="Times New Roman" w:cs="Times New Roman"/>
          <w:sz w:val="28"/>
          <w:szCs w:val="28"/>
        </w:rPr>
      </w:pPr>
      <w:r w:rsidRPr="00CD13CC">
        <w:rPr>
          <w:rFonts w:ascii="Times New Roman" w:hAnsi="Times New Roman" w:cs="Times New Roman"/>
          <w:sz w:val="28"/>
          <w:szCs w:val="28"/>
        </w:rPr>
        <w:t>Вопросы:</w:t>
      </w:r>
    </w:p>
    <w:p w:rsidR="001D74F5" w:rsidRPr="00EF005D" w:rsidRDefault="001D74F5" w:rsidP="0014595A">
      <w:pPr>
        <w:widowControl w:val="0"/>
        <w:numPr>
          <w:ilvl w:val="0"/>
          <w:numId w:val="87"/>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F005D">
        <w:rPr>
          <w:rFonts w:ascii="Times New Roman" w:hAnsi="Times New Roman" w:cs="Times New Roman"/>
          <w:sz w:val="28"/>
          <w:szCs w:val="28"/>
          <w:lang w:eastAsia="ru-RU"/>
        </w:rPr>
        <w:t xml:space="preserve">Правила и законы и ошибки дебюта. </w:t>
      </w:r>
    </w:p>
    <w:p w:rsidR="001D74F5" w:rsidRPr="00EF005D" w:rsidRDefault="001D74F5" w:rsidP="0014595A">
      <w:pPr>
        <w:widowControl w:val="0"/>
        <w:numPr>
          <w:ilvl w:val="0"/>
          <w:numId w:val="87"/>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F005D">
        <w:rPr>
          <w:rFonts w:ascii="Times New Roman" w:hAnsi="Times New Roman" w:cs="Times New Roman"/>
          <w:sz w:val="28"/>
          <w:szCs w:val="28"/>
          <w:lang w:eastAsia="ru-RU"/>
        </w:rPr>
        <w:t>Основы миттельшпиля</w:t>
      </w:r>
    </w:p>
    <w:p w:rsidR="001D74F5" w:rsidRPr="00EF005D" w:rsidRDefault="001D74F5" w:rsidP="0014595A">
      <w:pPr>
        <w:widowControl w:val="0"/>
        <w:numPr>
          <w:ilvl w:val="0"/>
          <w:numId w:val="87"/>
        </w:numPr>
        <w:autoSpaceDE w:val="0"/>
        <w:autoSpaceDN w:val="0"/>
        <w:adjustRightInd w:val="0"/>
        <w:spacing w:after="0" w:line="240" w:lineRule="auto"/>
        <w:ind w:left="1134"/>
        <w:jc w:val="both"/>
        <w:rPr>
          <w:rFonts w:ascii="Times New Roman" w:hAnsi="Times New Roman" w:cs="Times New Roman"/>
          <w:sz w:val="28"/>
          <w:szCs w:val="28"/>
          <w:lang w:eastAsia="ru-RU"/>
        </w:rPr>
      </w:pPr>
      <w:r w:rsidRPr="00EF005D">
        <w:rPr>
          <w:rFonts w:ascii="Times New Roman" w:hAnsi="Times New Roman" w:cs="Times New Roman"/>
          <w:sz w:val="28"/>
          <w:szCs w:val="28"/>
          <w:lang w:eastAsia="ru-RU"/>
        </w:rPr>
        <w:t>Основы эндшпиля</w:t>
      </w:r>
    </w:p>
    <w:p w:rsidR="001D74F5" w:rsidRPr="00EF005D" w:rsidRDefault="001D74F5" w:rsidP="0014595A">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EF005D">
        <w:rPr>
          <w:rFonts w:ascii="Times New Roman" w:hAnsi="Times New Roman" w:cs="Times New Roman"/>
          <w:sz w:val="28"/>
          <w:szCs w:val="28"/>
          <w:lang w:eastAsia="ru-RU"/>
        </w:rPr>
        <w:t>Темы рефератов:</w:t>
      </w:r>
    </w:p>
    <w:p w:rsidR="001D74F5" w:rsidRPr="00EF005D" w:rsidRDefault="001D74F5" w:rsidP="0014595A">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EF005D">
        <w:rPr>
          <w:rFonts w:ascii="Times New Roman" w:hAnsi="Times New Roman" w:cs="Times New Roman"/>
          <w:sz w:val="28"/>
          <w:szCs w:val="28"/>
          <w:lang w:eastAsia="ru-RU"/>
        </w:rPr>
        <w:t>1. Принципы игры в дебюте</w:t>
      </w:r>
    </w:p>
    <w:p w:rsidR="001D74F5" w:rsidRDefault="001D74F5" w:rsidP="0014595A">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EF005D">
        <w:rPr>
          <w:rFonts w:ascii="Times New Roman" w:hAnsi="Times New Roman" w:cs="Times New Roman"/>
          <w:sz w:val="28"/>
          <w:szCs w:val="28"/>
          <w:lang w:eastAsia="ru-RU"/>
        </w:rPr>
        <w:t>2. Ошибки миттельшпиля и эндшпиля</w:t>
      </w:r>
    </w:p>
    <w:p w:rsidR="001D74F5"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p>
    <w:p w:rsidR="001D74F5" w:rsidRPr="00D44C00"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b/>
          <w:bCs/>
          <w:sz w:val="28"/>
          <w:szCs w:val="28"/>
          <w:lang w:eastAsia="ar-SA"/>
        </w:rPr>
      </w:pPr>
      <w:r w:rsidRPr="00D44C00">
        <w:rPr>
          <w:rFonts w:ascii="Times New Roman" w:hAnsi="Times New Roman" w:cs="Times New Roman"/>
          <w:b/>
          <w:bCs/>
          <w:sz w:val="28"/>
          <w:szCs w:val="28"/>
          <w:lang w:eastAsia="ar-SA"/>
        </w:rPr>
        <w:t>5.2.2.5. Здоровый образ жизни и здоровьесбережение</w:t>
      </w:r>
    </w:p>
    <w:p w:rsidR="001D74F5" w:rsidRPr="00183984"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p>
    <w:tbl>
      <w:tblPr>
        <w:tblW w:w="5055" w:type="pct"/>
        <w:tblInd w:w="-106" w:type="dxa"/>
        <w:tblLook w:val="0000" w:firstRow="0" w:lastRow="0" w:firstColumn="0" w:lastColumn="0" w:noHBand="0" w:noVBand="0"/>
      </w:tblPr>
      <w:tblGrid>
        <w:gridCol w:w="2271"/>
        <w:gridCol w:w="1485"/>
        <w:gridCol w:w="669"/>
        <w:gridCol w:w="688"/>
        <w:gridCol w:w="608"/>
        <w:gridCol w:w="1387"/>
        <w:gridCol w:w="1367"/>
        <w:gridCol w:w="1200"/>
      </w:tblGrid>
      <w:tr w:rsidR="001D74F5" w:rsidRPr="00183984">
        <w:trPr>
          <w:cantSplit/>
          <w:tblHeader/>
        </w:trPr>
        <w:tc>
          <w:tcPr>
            <w:tcW w:w="1174" w:type="pct"/>
            <w:vMerge w:val="restart"/>
            <w:tcBorders>
              <w:top w:val="single" w:sz="6" w:space="0" w:color="auto"/>
              <w:left w:val="single" w:sz="6" w:space="0" w:color="auto"/>
              <w:bottom w:val="nil"/>
              <w:right w:val="nil"/>
            </w:tcBorders>
            <w:vAlign w:val="center"/>
          </w:tcPr>
          <w:p w:rsidR="001D74F5" w:rsidRPr="00183984" w:rsidRDefault="001D74F5" w:rsidP="00BA1630">
            <w:pPr>
              <w:keepNext/>
              <w:tabs>
                <w:tab w:val="center" w:pos="4513"/>
              </w:tabs>
              <w:spacing w:after="0" w:line="240" w:lineRule="auto"/>
              <w:jc w:val="center"/>
              <w:outlineLvl w:val="6"/>
              <w:rPr>
                <w:rFonts w:ascii="Times New Roman" w:hAnsi="Times New Roman" w:cs="Times New Roman"/>
                <w:sz w:val="24"/>
                <w:szCs w:val="24"/>
                <w:lang w:eastAsia="ru-RU"/>
              </w:rPr>
            </w:pPr>
            <w:r w:rsidRPr="00183984">
              <w:rPr>
                <w:rFonts w:ascii="Times New Roman" w:hAnsi="Times New Roman" w:cs="Times New Roman"/>
                <w:sz w:val="24"/>
                <w:szCs w:val="24"/>
                <w:lang w:eastAsia="ru-RU"/>
              </w:rPr>
              <w:t>Наименование раздела, темы</w:t>
            </w:r>
          </w:p>
        </w:tc>
        <w:tc>
          <w:tcPr>
            <w:tcW w:w="767" w:type="pct"/>
            <w:vMerge w:val="restart"/>
            <w:tcBorders>
              <w:top w:val="single" w:sz="6" w:space="0" w:color="auto"/>
              <w:left w:val="single" w:sz="6" w:space="0" w:color="auto"/>
              <w:right w:val="single" w:sz="6" w:space="0" w:color="auto"/>
            </w:tcBorders>
            <w:tcMar>
              <w:left w:w="28" w:type="dxa"/>
              <w:right w:w="28" w:type="dxa"/>
            </w:tcMar>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Код компетенций (части компетенций)</w:t>
            </w:r>
          </w:p>
        </w:tc>
        <w:tc>
          <w:tcPr>
            <w:tcW w:w="1016" w:type="pct"/>
            <w:gridSpan w:val="3"/>
            <w:tcBorders>
              <w:top w:val="single" w:sz="6" w:space="0" w:color="auto"/>
              <w:left w:val="single" w:sz="6" w:space="0" w:color="auto"/>
              <w:bottom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Количество часов, выделяемых на контактную работу</w:t>
            </w:r>
          </w:p>
        </w:tc>
        <w:tc>
          <w:tcPr>
            <w:tcW w:w="717" w:type="pct"/>
            <w:vMerge w:val="restart"/>
            <w:tcBorders>
              <w:top w:val="single" w:sz="6" w:space="0" w:color="auto"/>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Кол-во часов СР</w:t>
            </w:r>
          </w:p>
        </w:tc>
        <w:tc>
          <w:tcPr>
            <w:tcW w:w="706" w:type="pct"/>
            <w:vMerge w:val="restart"/>
            <w:tcBorders>
              <w:top w:val="single" w:sz="6" w:space="0" w:color="auto"/>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Виды СР</w:t>
            </w:r>
          </w:p>
        </w:tc>
        <w:tc>
          <w:tcPr>
            <w:tcW w:w="620" w:type="pct"/>
            <w:vMerge w:val="restart"/>
            <w:tcBorders>
              <w:top w:val="single" w:sz="6" w:space="0" w:color="auto"/>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Контроль</w:t>
            </w:r>
          </w:p>
        </w:tc>
      </w:tr>
      <w:tr w:rsidR="001D74F5" w:rsidRPr="00183984">
        <w:trPr>
          <w:cantSplit/>
          <w:tblHeader/>
        </w:trPr>
        <w:tc>
          <w:tcPr>
            <w:tcW w:w="1174" w:type="pct"/>
            <w:vMerge/>
            <w:tcBorders>
              <w:top w:val="single" w:sz="6" w:space="0" w:color="auto"/>
              <w:left w:val="single" w:sz="6" w:space="0" w:color="auto"/>
              <w:bottom w:val="nil"/>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767" w:type="pct"/>
            <w:vMerge/>
            <w:tcBorders>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1016" w:type="pct"/>
            <w:gridSpan w:val="3"/>
            <w:tcBorders>
              <w:top w:val="single" w:sz="6" w:space="0" w:color="auto"/>
              <w:left w:val="single" w:sz="6" w:space="0" w:color="auto"/>
              <w:bottom w:val="single" w:sz="4"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в том числе по видам учебных занятий</w:t>
            </w:r>
          </w:p>
        </w:tc>
        <w:tc>
          <w:tcPr>
            <w:tcW w:w="717" w:type="pct"/>
            <w:vMerge/>
            <w:tcBorders>
              <w:left w:val="single" w:sz="6"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706" w:type="pct"/>
            <w:vMerge/>
            <w:tcBorders>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p>
        </w:tc>
        <w:tc>
          <w:tcPr>
            <w:tcW w:w="620" w:type="pct"/>
            <w:vMerge/>
            <w:tcBorders>
              <w:left w:val="single" w:sz="6" w:space="0" w:color="auto"/>
              <w:right w:val="single" w:sz="6" w:space="0" w:color="auto"/>
            </w:tcBorders>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p>
        </w:tc>
      </w:tr>
      <w:tr w:rsidR="001D74F5" w:rsidRPr="00183984">
        <w:trPr>
          <w:cantSplit/>
          <w:tblHeader/>
        </w:trPr>
        <w:tc>
          <w:tcPr>
            <w:tcW w:w="1174" w:type="pct"/>
            <w:vMerge/>
            <w:tcBorders>
              <w:top w:val="single" w:sz="6" w:space="0" w:color="auto"/>
              <w:left w:val="single" w:sz="6" w:space="0" w:color="auto"/>
              <w:bottom w:val="nil"/>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767" w:type="pct"/>
            <w:vMerge/>
            <w:tcBorders>
              <w:left w:val="single" w:sz="6" w:space="0" w:color="auto"/>
              <w:bottom w:val="single" w:sz="4" w:space="0" w:color="auto"/>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346"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w:t>
            </w:r>
          </w:p>
        </w:tc>
        <w:tc>
          <w:tcPr>
            <w:tcW w:w="356"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Пр</w:t>
            </w:r>
          </w:p>
        </w:tc>
        <w:tc>
          <w:tcPr>
            <w:tcW w:w="314" w:type="pct"/>
            <w:tcBorders>
              <w:top w:val="single" w:sz="6" w:space="0" w:color="auto"/>
              <w:left w:val="single" w:sz="6" w:space="0" w:color="auto"/>
              <w:bottom w:val="single" w:sz="4" w:space="0" w:color="auto"/>
              <w:right w:val="nil"/>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Лаб</w:t>
            </w:r>
          </w:p>
        </w:tc>
        <w:tc>
          <w:tcPr>
            <w:tcW w:w="717"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706"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620" w:type="pct"/>
            <w:vMerge/>
            <w:tcBorders>
              <w:left w:val="single" w:sz="6" w:space="0" w:color="auto"/>
              <w:bottom w:val="nil"/>
              <w:right w:val="single" w:sz="6"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r>
      <w:tr w:rsidR="001D74F5" w:rsidRPr="00183984">
        <w:trPr>
          <w:cantSplit/>
          <w:tblHeader/>
        </w:trPr>
        <w:tc>
          <w:tcPr>
            <w:tcW w:w="117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p>
        </w:tc>
        <w:tc>
          <w:tcPr>
            <w:tcW w:w="7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w:t>
            </w:r>
          </w:p>
        </w:tc>
        <w:tc>
          <w:tcPr>
            <w:tcW w:w="34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w:t>
            </w:r>
          </w:p>
        </w:tc>
        <w:tc>
          <w:tcPr>
            <w:tcW w:w="35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4</w:t>
            </w:r>
          </w:p>
        </w:tc>
        <w:tc>
          <w:tcPr>
            <w:tcW w:w="31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5</w:t>
            </w:r>
          </w:p>
        </w:tc>
        <w:tc>
          <w:tcPr>
            <w:tcW w:w="7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6</w:t>
            </w:r>
          </w:p>
        </w:tc>
        <w:tc>
          <w:tcPr>
            <w:tcW w:w="7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7</w:t>
            </w:r>
          </w:p>
        </w:tc>
        <w:tc>
          <w:tcPr>
            <w:tcW w:w="62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8</w:t>
            </w:r>
          </w:p>
        </w:tc>
      </w:tr>
      <w:tr w:rsidR="001D74F5" w:rsidRPr="00183984">
        <w:trPr>
          <w:cantSplit/>
        </w:trPr>
        <w:tc>
          <w:tcPr>
            <w:tcW w:w="1174" w:type="pct"/>
            <w:tcBorders>
              <w:top w:val="nil"/>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Раздел 1. Человек и его здоровье. Профилактика заболеваний и повреждений</w:t>
            </w:r>
          </w:p>
        </w:tc>
        <w:tc>
          <w:tcPr>
            <w:tcW w:w="7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3059" w:type="pct"/>
            <w:gridSpan w:val="6"/>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p>
        </w:tc>
      </w:tr>
      <w:tr w:rsidR="001D74F5" w:rsidRPr="00183984">
        <w:trPr>
          <w:cantSplit/>
        </w:trPr>
        <w:tc>
          <w:tcPr>
            <w:tcW w:w="1174" w:type="pct"/>
            <w:tcBorders>
              <w:top w:val="nil"/>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1.  Человек и его здоровье</w:t>
            </w:r>
          </w:p>
        </w:tc>
        <w:tc>
          <w:tcPr>
            <w:tcW w:w="7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34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5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31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7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27</w:t>
            </w:r>
          </w:p>
        </w:tc>
        <w:tc>
          <w:tcPr>
            <w:tcW w:w="7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17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lastRenderedPageBreak/>
              <w:t>Тема 2. Профилактика заболеваний и повреждений</w:t>
            </w:r>
          </w:p>
        </w:tc>
        <w:tc>
          <w:tcPr>
            <w:tcW w:w="7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34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5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31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7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27</w:t>
            </w:r>
          </w:p>
        </w:tc>
        <w:tc>
          <w:tcPr>
            <w:tcW w:w="7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17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3. Пропаганда здорового образа жизни</w:t>
            </w:r>
          </w:p>
        </w:tc>
        <w:tc>
          <w:tcPr>
            <w:tcW w:w="7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34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5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31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7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27</w:t>
            </w:r>
          </w:p>
        </w:tc>
        <w:tc>
          <w:tcPr>
            <w:tcW w:w="7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17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4. Диагностика здоровья</w:t>
            </w:r>
          </w:p>
        </w:tc>
        <w:tc>
          <w:tcPr>
            <w:tcW w:w="7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34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5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31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7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27</w:t>
            </w:r>
          </w:p>
        </w:tc>
        <w:tc>
          <w:tcPr>
            <w:tcW w:w="7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17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Раздел 2. Формирование культуры здоровья. Программы формирования ЗОЖ</w:t>
            </w:r>
          </w:p>
        </w:tc>
        <w:tc>
          <w:tcPr>
            <w:tcW w:w="7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3059" w:type="pct"/>
            <w:gridSpan w:val="6"/>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p>
        </w:tc>
      </w:tr>
      <w:tr w:rsidR="001D74F5" w:rsidRPr="00183984">
        <w:trPr>
          <w:cantSplit/>
        </w:trPr>
        <w:tc>
          <w:tcPr>
            <w:tcW w:w="117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5. Формирование культуры здоровья</w:t>
            </w:r>
          </w:p>
        </w:tc>
        <w:tc>
          <w:tcPr>
            <w:tcW w:w="7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34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56" w:type="pct"/>
            <w:tcBorders>
              <w:top w:val="single" w:sz="4" w:space="0" w:color="auto"/>
              <w:left w:val="single" w:sz="4" w:space="0" w:color="auto"/>
              <w:bottom w:val="single" w:sz="4" w:space="0" w:color="auto"/>
              <w:right w:val="single" w:sz="4" w:space="0" w:color="auto"/>
            </w:tcBorders>
            <w:vAlign w:val="center"/>
          </w:tcPr>
          <w:p w:rsidR="001D74F5" w:rsidRPr="00183984" w:rsidRDefault="007A5DDF"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31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7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27</w:t>
            </w:r>
          </w:p>
        </w:tc>
        <w:tc>
          <w:tcPr>
            <w:tcW w:w="7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17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6. Диагностика состояний здоровья и физической подготовленности</w:t>
            </w:r>
          </w:p>
        </w:tc>
        <w:tc>
          <w:tcPr>
            <w:tcW w:w="7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34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5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31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7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27</w:t>
            </w:r>
          </w:p>
        </w:tc>
        <w:tc>
          <w:tcPr>
            <w:tcW w:w="7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1D74F5" w:rsidRPr="00183984">
        <w:trPr>
          <w:cantSplit/>
        </w:trPr>
        <w:tc>
          <w:tcPr>
            <w:tcW w:w="117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widowControl w:val="0"/>
              <w:tabs>
                <w:tab w:val="left" w:pos="2774"/>
              </w:tabs>
              <w:autoSpaceDE w:val="0"/>
              <w:autoSpaceDN w:val="0"/>
              <w:adjustRightInd w:val="0"/>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Тема 7. Программы здорового образа жизни для различных возрастных групп</w:t>
            </w:r>
          </w:p>
        </w:tc>
        <w:tc>
          <w:tcPr>
            <w:tcW w:w="7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ОК-8</w:t>
            </w:r>
          </w:p>
        </w:tc>
        <w:tc>
          <w:tcPr>
            <w:tcW w:w="34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56" w:type="pct"/>
            <w:tcBorders>
              <w:top w:val="single" w:sz="4" w:space="0" w:color="auto"/>
              <w:left w:val="single" w:sz="4" w:space="0" w:color="auto"/>
              <w:bottom w:val="single" w:sz="4" w:space="0" w:color="auto"/>
              <w:right w:val="single" w:sz="4" w:space="0" w:color="auto"/>
            </w:tcBorders>
            <w:vAlign w:val="center"/>
          </w:tcPr>
          <w:p w:rsidR="001D74F5" w:rsidRPr="00183984" w:rsidRDefault="007A5DDF"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31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7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27</w:t>
            </w:r>
          </w:p>
        </w:tc>
        <w:tc>
          <w:tcPr>
            <w:tcW w:w="7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подготовка к устному опросу, написание реферата</w:t>
            </w:r>
          </w:p>
        </w:tc>
        <w:tc>
          <w:tcPr>
            <w:tcW w:w="62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устный опрос, реферат</w:t>
            </w:r>
          </w:p>
        </w:tc>
      </w:tr>
      <w:tr w:rsidR="007A5DDF" w:rsidRPr="00183984">
        <w:trPr>
          <w:cantSplit/>
        </w:trPr>
        <w:tc>
          <w:tcPr>
            <w:tcW w:w="1174"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7A5D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Обобщающее занятие</w:t>
            </w:r>
          </w:p>
        </w:tc>
        <w:tc>
          <w:tcPr>
            <w:tcW w:w="767"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c>
          <w:tcPr>
            <w:tcW w:w="346"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c>
          <w:tcPr>
            <w:tcW w:w="356" w:type="pct"/>
            <w:tcBorders>
              <w:top w:val="single" w:sz="4" w:space="0" w:color="auto"/>
              <w:left w:val="single" w:sz="4" w:space="0" w:color="auto"/>
              <w:bottom w:val="single" w:sz="4" w:space="0" w:color="auto"/>
              <w:right w:val="single" w:sz="4" w:space="0" w:color="auto"/>
            </w:tcBorders>
            <w:vAlign w:val="center"/>
          </w:tcPr>
          <w:p w:rsidR="007A5DDF" w:rsidRDefault="007A5DDF"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314"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c>
          <w:tcPr>
            <w:tcW w:w="717" w:type="pct"/>
            <w:tcBorders>
              <w:top w:val="single" w:sz="4" w:space="0" w:color="auto"/>
              <w:left w:val="single" w:sz="4" w:space="0" w:color="auto"/>
              <w:bottom w:val="single" w:sz="4" w:space="0" w:color="auto"/>
              <w:right w:val="single" w:sz="4" w:space="0" w:color="auto"/>
            </w:tcBorders>
            <w:vAlign w:val="center"/>
          </w:tcPr>
          <w:p w:rsidR="007A5DDF" w:rsidRDefault="007A5DDF" w:rsidP="00BA1630">
            <w:pPr>
              <w:spacing w:after="0" w:line="240" w:lineRule="auto"/>
              <w:jc w:val="center"/>
              <w:rPr>
                <w:rFonts w:ascii="Times New Roman" w:hAnsi="Times New Roman" w:cs="Times New Roman"/>
                <w:sz w:val="24"/>
                <w:szCs w:val="24"/>
                <w:lang w:eastAsia="ru-RU"/>
              </w:rPr>
            </w:pPr>
          </w:p>
        </w:tc>
        <w:tc>
          <w:tcPr>
            <w:tcW w:w="706"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c>
          <w:tcPr>
            <w:tcW w:w="620" w:type="pct"/>
            <w:tcBorders>
              <w:top w:val="single" w:sz="4" w:space="0" w:color="auto"/>
              <w:left w:val="single" w:sz="4" w:space="0" w:color="auto"/>
              <w:bottom w:val="single" w:sz="4" w:space="0" w:color="auto"/>
              <w:right w:val="single" w:sz="4" w:space="0" w:color="auto"/>
            </w:tcBorders>
            <w:vAlign w:val="center"/>
          </w:tcPr>
          <w:p w:rsidR="007A5DDF" w:rsidRPr="00183984" w:rsidRDefault="007A5DDF" w:rsidP="00BA1630">
            <w:pPr>
              <w:spacing w:after="0" w:line="240" w:lineRule="auto"/>
              <w:jc w:val="center"/>
              <w:rPr>
                <w:rFonts w:ascii="Times New Roman" w:hAnsi="Times New Roman" w:cs="Times New Roman"/>
                <w:sz w:val="24"/>
                <w:szCs w:val="24"/>
                <w:lang w:eastAsia="ru-RU"/>
              </w:rPr>
            </w:pPr>
          </w:p>
        </w:tc>
      </w:tr>
      <w:tr w:rsidR="001D74F5" w:rsidRPr="00183984">
        <w:trPr>
          <w:cantSplit/>
        </w:trPr>
        <w:tc>
          <w:tcPr>
            <w:tcW w:w="117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rPr>
              <w:t>ВСЕГО ЧАСОВ:</w:t>
            </w:r>
          </w:p>
        </w:tc>
        <w:tc>
          <w:tcPr>
            <w:tcW w:w="76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34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35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84</w:t>
            </w:r>
          </w:p>
        </w:tc>
        <w:tc>
          <w:tcPr>
            <w:tcW w:w="314"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717"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189</w:t>
            </w:r>
          </w:p>
        </w:tc>
        <w:tc>
          <w:tcPr>
            <w:tcW w:w="706"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c>
          <w:tcPr>
            <w:tcW w:w="620" w:type="pct"/>
            <w:tcBorders>
              <w:top w:val="single" w:sz="4" w:space="0" w:color="auto"/>
              <w:left w:val="single" w:sz="4" w:space="0" w:color="auto"/>
              <w:bottom w:val="single" w:sz="4" w:space="0" w:color="auto"/>
              <w:right w:val="single" w:sz="4" w:space="0" w:color="auto"/>
            </w:tcBorders>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w:t>
            </w:r>
          </w:p>
        </w:tc>
      </w:tr>
    </w:tbl>
    <w:p w:rsidR="001D74F5"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p>
    <w:p w:rsidR="001D74F5" w:rsidRPr="001173F9"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1173F9">
        <w:rPr>
          <w:rFonts w:ascii="Times New Roman" w:hAnsi="Times New Roman" w:cs="Times New Roman"/>
          <w:b/>
          <w:bCs/>
          <w:spacing w:val="-4"/>
          <w:sz w:val="28"/>
          <w:szCs w:val="28"/>
          <w:lang w:eastAsia="ru-RU"/>
        </w:rPr>
        <w:t xml:space="preserve">Раздел 1. Человек и его здоровье. Профилактика заболеваний и повреждений </w:t>
      </w:r>
    </w:p>
    <w:p w:rsidR="001D74F5"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CB6B62"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CB6B62">
        <w:rPr>
          <w:rFonts w:ascii="Times New Roman" w:hAnsi="Times New Roman" w:cs="Times New Roman"/>
          <w:b/>
          <w:bCs/>
          <w:spacing w:val="-4"/>
          <w:sz w:val="28"/>
          <w:szCs w:val="28"/>
          <w:lang w:eastAsia="ru-RU"/>
        </w:rPr>
        <w:t>Тема 1. Человек и его здоровье – 3</w:t>
      </w:r>
      <w:r>
        <w:rPr>
          <w:rFonts w:ascii="Times New Roman" w:hAnsi="Times New Roman" w:cs="Times New Roman"/>
          <w:b/>
          <w:bCs/>
          <w:spacing w:val="-4"/>
          <w:sz w:val="28"/>
          <w:szCs w:val="28"/>
          <w:lang w:eastAsia="ru-RU"/>
        </w:rPr>
        <w:t>9</w:t>
      </w:r>
      <w:r w:rsidRPr="00CB6B62">
        <w:rPr>
          <w:rFonts w:ascii="Times New Roman" w:hAnsi="Times New Roman" w:cs="Times New Roman"/>
          <w:b/>
          <w:bCs/>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 xml:space="preserve">Практические занятия – </w:t>
      </w:r>
      <w:r>
        <w:rPr>
          <w:rFonts w:ascii="Times New Roman" w:hAnsi="Times New Roman" w:cs="Times New Roman"/>
          <w:spacing w:val="-4"/>
          <w:sz w:val="28"/>
          <w:szCs w:val="28"/>
          <w:lang w:eastAsia="ru-RU"/>
        </w:rPr>
        <w:t>12</w:t>
      </w:r>
      <w:r w:rsidRPr="00CB6B62">
        <w:rPr>
          <w:rFonts w:ascii="Times New Roman" w:hAnsi="Times New Roman" w:cs="Times New Roman"/>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Вопросы:</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1. Понятие о здоровье.</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2. Здоровье как свойство организма.</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3. Современные тенденции состояния здоровья населения РФ.</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4. Патогенетическая и салютогенетическая модели здоровья.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5. Болезни цивилизации</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Темы рефератов:</w:t>
      </w:r>
    </w:p>
    <w:p w:rsidR="001D74F5" w:rsidRPr="00CB6B62" w:rsidRDefault="001D74F5" w:rsidP="0014595A">
      <w:pPr>
        <w:numPr>
          <w:ilvl w:val="0"/>
          <w:numId w:val="88"/>
        </w:numPr>
        <w:spacing w:after="0" w:line="240" w:lineRule="auto"/>
        <w:ind w:left="1134"/>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Цивилизация и ее последствия: гиподинамия, стрессы, десинхроноз, экологические нарушения и др.</w:t>
      </w:r>
    </w:p>
    <w:p w:rsidR="001D74F5" w:rsidRPr="00CB6B62" w:rsidRDefault="001D74F5" w:rsidP="0014595A">
      <w:pPr>
        <w:numPr>
          <w:ilvl w:val="0"/>
          <w:numId w:val="88"/>
        </w:numPr>
        <w:spacing w:after="0" w:line="240" w:lineRule="auto"/>
        <w:ind w:left="1134"/>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Проблемы здоровья: субъективные, объективные и социальные. Понятие о здоровом образе жизни (ЗОЖ).</w:t>
      </w:r>
    </w:p>
    <w:p w:rsidR="001D74F5" w:rsidRPr="00CB6B62" w:rsidRDefault="001D74F5" w:rsidP="0014595A">
      <w:pPr>
        <w:numPr>
          <w:ilvl w:val="0"/>
          <w:numId w:val="88"/>
        </w:numPr>
        <w:spacing w:after="0" w:line="240" w:lineRule="auto"/>
        <w:ind w:left="1134"/>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Эволюция и ЗОЖ. От чего зависит здоровье. Состояние здоровья детей.</w:t>
      </w:r>
    </w:p>
    <w:p w:rsidR="001D74F5" w:rsidRPr="00CB6B62" w:rsidRDefault="001D74F5" w:rsidP="0014595A">
      <w:pPr>
        <w:numPr>
          <w:ilvl w:val="0"/>
          <w:numId w:val="88"/>
        </w:numPr>
        <w:spacing w:after="0" w:line="240" w:lineRule="auto"/>
        <w:ind w:left="1134"/>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Факторы, формирующие здоровье детей. Критерии здоровья.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CB6B62"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CB6B62">
        <w:rPr>
          <w:rFonts w:ascii="Times New Roman" w:hAnsi="Times New Roman" w:cs="Times New Roman"/>
          <w:b/>
          <w:bCs/>
          <w:spacing w:val="-4"/>
          <w:sz w:val="28"/>
          <w:szCs w:val="28"/>
          <w:lang w:eastAsia="ru-RU"/>
        </w:rPr>
        <w:t>Тема 2. Профилактика заболеваний и повреждений – 3</w:t>
      </w:r>
      <w:r>
        <w:rPr>
          <w:rFonts w:ascii="Times New Roman" w:hAnsi="Times New Roman" w:cs="Times New Roman"/>
          <w:b/>
          <w:bCs/>
          <w:spacing w:val="-4"/>
          <w:sz w:val="28"/>
          <w:szCs w:val="28"/>
          <w:lang w:eastAsia="ru-RU"/>
        </w:rPr>
        <w:t>9</w:t>
      </w:r>
      <w:r w:rsidRPr="00CB6B62">
        <w:rPr>
          <w:rFonts w:ascii="Times New Roman" w:hAnsi="Times New Roman" w:cs="Times New Roman"/>
          <w:b/>
          <w:bCs/>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 xml:space="preserve">Практические занятия – </w:t>
      </w:r>
      <w:r>
        <w:rPr>
          <w:rFonts w:ascii="Times New Roman" w:hAnsi="Times New Roman" w:cs="Times New Roman"/>
          <w:spacing w:val="-4"/>
          <w:sz w:val="28"/>
          <w:szCs w:val="28"/>
          <w:lang w:eastAsia="ru-RU"/>
        </w:rPr>
        <w:t>12</w:t>
      </w:r>
      <w:r w:rsidRPr="00CB6B62">
        <w:rPr>
          <w:rFonts w:ascii="Times New Roman" w:hAnsi="Times New Roman" w:cs="Times New Roman"/>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Вопросы:</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1. Факторы риска заболеваний и повреждений.</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2. Факторы устойчивости здоровья.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3. Первичная, вторичная и третичная профилактика.</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4. Качество жизни и здоровья.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Темы рефератов:</w:t>
      </w:r>
    </w:p>
    <w:p w:rsidR="001D74F5" w:rsidRPr="00CB6B62" w:rsidRDefault="001D74F5" w:rsidP="0014595A">
      <w:pPr>
        <w:numPr>
          <w:ilvl w:val="0"/>
          <w:numId w:val="89"/>
        </w:numPr>
        <w:spacing w:after="0" w:line="240" w:lineRule="auto"/>
        <w:ind w:left="1134"/>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ЗОЖ как социально-педагогическая и медицинская проблема. Филогенез и онтогенез человека. Здоровье ребенка и пути его обеспечения.</w:t>
      </w:r>
    </w:p>
    <w:p w:rsidR="001D74F5" w:rsidRPr="00CB6B62" w:rsidRDefault="001D74F5" w:rsidP="0014595A">
      <w:pPr>
        <w:numPr>
          <w:ilvl w:val="0"/>
          <w:numId w:val="89"/>
        </w:numPr>
        <w:spacing w:after="0" w:line="240" w:lineRule="auto"/>
        <w:ind w:left="1134"/>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Эволюция человека. Онтогенез человека и врожденные заболевания.</w:t>
      </w:r>
    </w:p>
    <w:p w:rsidR="001D74F5" w:rsidRPr="00CB6B62" w:rsidRDefault="001D74F5" w:rsidP="0014595A">
      <w:pPr>
        <w:numPr>
          <w:ilvl w:val="0"/>
          <w:numId w:val="89"/>
        </w:numPr>
        <w:spacing w:after="0" w:line="240" w:lineRule="auto"/>
        <w:ind w:left="1134"/>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Наследственность и здоровье. Наследственные признаки у человека. Наследственные болезни.</w:t>
      </w:r>
    </w:p>
    <w:p w:rsidR="001D74F5" w:rsidRPr="00CB6B62" w:rsidRDefault="001D74F5" w:rsidP="0014595A">
      <w:pPr>
        <w:numPr>
          <w:ilvl w:val="0"/>
          <w:numId w:val="89"/>
        </w:numPr>
        <w:spacing w:after="0" w:line="240" w:lineRule="auto"/>
        <w:ind w:left="1134"/>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Мутагенез. Профилактика наследственных болезней</w:t>
      </w:r>
    </w:p>
    <w:p w:rsidR="001D74F5" w:rsidRPr="00CB6B62" w:rsidRDefault="001D74F5" w:rsidP="0014595A">
      <w:pPr>
        <w:numPr>
          <w:ilvl w:val="0"/>
          <w:numId w:val="89"/>
        </w:numPr>
        <w:spacing w:after="0" w:line="240" w:lineRule="auto"/>
        <w:ind w:left="1134"/>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Биоритмы. Режим дня и жизни.</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0846C8"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0846C8">
        <w:rPr>
          <w:rFonts w:ascii="Times New Roman" w:hAnsi="Times New Roman" w:cs="Times New Roman"/>
          <w:b/>
          <w:bCs/>
          <w:spacing w:val="-4"/>
          <w:sz w:val="28"/>
          <w:szCs w:val="28"/>
          <w:lang w:eastAsia="ru-RU"/>
        </w:rPr>
        <w:t>Тема 3. Пропаганда здорового образа жизни –3</w:t>
      </w:r>
      <w:r>
        <w:rPr>
          <w:rFonts w:ascii="Times New Roman" w:hAnsi="Times New Roman" w:cs="Times New Roman"/>
          <w:b/>
          <w:bCs/>
          <w:spacing w:val="-4"/>
          <w:sz w:val="28"/>
          <w:szCs w:val="28"/>
          <w:lang w:eastAsia="ru-RU"/>
        </w:rPr>
        <w:t>9</w:t>
      </w:r>
      <w:r w:rsidRPr="000846C8">
        <w:rPr>
          <w:rFonts w:ascii="Times New Roman" w:hAnsi="Times New Roman" w:cs="Times New Roman"/>
          <w:b/>
          <w:bCs/>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 xml:space="preserve">Практические занятия – </w:t>
      </w:r>
      <w:r>
        <w:rPr>
          <w:rFonts w:ascii="Times New Roman" w:hAnsi="Times New Roman" w:cs="Times New Roman"/>
          <w:spacing w:val="-4"/>
          <w:sz w:val="28"/>
          <w:szCs w:val="28"/>
          <w:lang w:eastAsia="ru-RU"/>
        </w:rPr>
        <w:t>12</w:t>
      </w:r>
      <w:r w:rsidRPr="00CB6B62">
        <w:rPr>
          <w:rFonts w:ascii="Times New Roman" w:hAnsi="Times New Roman" w:cs="Times New Roman"/>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Вопросы:</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1. Первичная профилактика</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2. Вторичная профилактика</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3. Третичное профилактика</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4. ЗОЖ</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lastRenderedPageBreak/>
        <w:t>5. Рациональное питание</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6. Режим дня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7. Физические упражнения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Темы рефератов:</w:t>
      </w:r>
    </w:p>
    <w:p w:rsidR="001D74F5" w:rsidRPr="00AF33E5" w:rsidRDefault="001D74F5" w:rsidP="0014595A">
      <w:pPr>
        <w:numPr>
          <w:ilvl w:val="0"/>
          <w:numId w:val="90"/>
        </w:numPr>
        <w:spacing w:after="0" w:line="240" w:lineRule="auto"/>
        <w:ind w:left="1134"/>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Физиологическая необходимость нагрузок. Здоровье и тренировка.</w:t>
      </w:r>
    </w:p>
    <w:p w:rsidR="001D74F5" w:rsidRPr="00AF33E5" w:rsidRDefault="001D74F5" w:rsidP="0014595A">
      <w:pPr>
        <w:numPr>
          <w:ilvl w:val="0"/>
          <w:numId w:val="90"/>
        </w:numPr>
        <w:spacing w:after="0" w:line="240" w:lineRule="auto"/>
        <w:ind w:left="1134"/>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 xml:space="preserve">Утомление и отдых как неотъемлемые составляющие тренировки. Критерии утомления при физической, умственной и психической деятельности. </w:t>
      </w:r>
    </w:p>
    <w:p w:rsidR="001D74F5" w:rsidRPr="00AF33E5" w:rsidRDefault="001D74F5" w:rsidP="0014595A">
      <w:pPr>
        <w:numPr>
          <w:ilvl w:val="0"/>
          <w:numId w:val="90"/>
        </w:numPr>
        <w:spacing w:after="0" w:line="240" w:lineRule="auto"/>
        <w:ind w:left="1134"/>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Пути повышения работоспособности и активизации восстановительных процессов.</w:t>
      </w:r>
    </w:p>
    <w:p w:rsidR="001D74F5" w:rsidRPr="00AF33E5" w:rsidRDefault="001D74F5" w:rsidP="0014595A">
      <w:pPr>
        <w:numPr>
          <w:ilvl w:val="0"/>
          <w:numId w:val="90"/>
        </w:numPr>
        <w:spacing w:after="0" w:line="240" w:lineRule="auto"/>
        <w:ind w:left="1134"/>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Биоритмы и их роль в обеспечении здоровья. Понятие об активном отдыхе.</w:t>
      </w:r>
    </w:p>
    <w:p w:rsidR="001D74F5" w:rsidRPr="00AF33E5" w:rsidRDefault="001D74F5" w:rsidP="0014595A">
      <w:pPr>
        <w:numPr>
          <w:ilvl w:val="0"/>
          <w:numId w:val="90"/>
        </w:numPr>
        <w:spacing w:after="0" w:line="240" w:lineRule="auto"/>
        <w:ind w:left="1134"/>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Физиологические механизмы и гигиена сна.</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6868ED"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6868ED">
        <w:rPr>
          <w:rFonts w:ascii="Times New Roman" w:hAnsi="Times New Roman" w:cs="Times New Roman"/>
          <w:b/>
          <w:bCs/>
          <w:spacing w:val="-4"/>
          <w:sz w:val="28"/>
          <w:szCs w:val="28"/>
          <w:lang w:eastAsia="ru-RU"/>
        </w:rPr>
        <w:t>Тем</w:t>
      </w:r>
      <w:r>
        <w:rPr>
          <w:rFonts w:ascii="Times New Roman" w:hAnsi="Times New Roman" w:cs="Times New Roman"/>
          <w:b/>
          <w:bCs/>
          <w:spacing w:val="-4"/>
          <w:sz w:val="28"/>
          <w:szCs w:val="28"/>
          <w:lang w:eastAsia="ru-RU"/>
        </w:rPr>
        <w:t>а 4. Диагностика здоровья – 39</w:t>
      </w:r>
      <w:r w:rsidRPr="006868ED">
        <w:rPr>
          <w:rFonts w:ascii="Times New Roman" w:hAnsi="Times New Roman" w:cs="Times New Roman"/>
          <w:b/>
          <w:bCs/>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 xml:space="preserve">Практические занятия – </w:t>
      </w:r>
      <w:r>
        <w:rPr>
          <w:rFonts w:ascii="Times New Roman" w:hAnsi="Times New Roman" w:cs="Times New Roman"/>
          <w:spacing w:val="-4"/>
          <w:sz w:val="28"/>
          <w:szCs w:val="28"/>
          <w:lang w:eastAsia="ru-RU"/>
        </w:rPr>
        <w:t>12</w:t>
      </w:r>
      <w:r w:rsidRPr="00CB6B62">
        <w:rPr>
          <w:rFonts w:ascii="Times New Roman" w:hAnsi="Times New Roman" w:cs="Times New Roman"/>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Вопросы:</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1. Оценка резервов здоровья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2. Оценка уровня физического состояния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3. Оценка уровня психического состояния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Темы рефератов:</w:t>
      </w:r>
    </w:p>
    <w:p w:rsidR="001D74F5" w:rsidRPr="00AF33E5" w:rsidRDefault="001D74F5" w:rsidP="0014595A">
      <w:pPr>
        <w:numPr>
          <w:ilvl w:val="0"/>
          <w:numId w:val="91"/>
        </w:numPr>
        <w:spacing w:after="0" w:line="240" w:lineRule="auto"/>
        <w:ind w:left="1134"/>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Нормы двигательной активности.</w:t>
      </w:r>
    </w:p>
    <w:p w:rsidR="001D74F5" w:rsidRPr="00AF33E5" w:rsidRDefault="001D74F5" w:rsidP="0014595A">
      <w:pPr>
        <w:numPr>
          <w:ilvl w:val="0"/>
          <w:numId w:val="91"/>
        </w:numPr>
        <w:spacing w:after="0" w:line="240" w:lineRule="auto"/>
        <w:ind w:left="1134"/>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Движение и тренировка наследственных механизмов адаптации.</w:t>
      </w:r>
    </w:p>
    <w:p w:rsidR="001D74F5" w:rsidRPr="00AF33E5" w:rsidRDefault="001D74F5" w:rsidP="0014595A">
      <w:pPr>
        <w:numPr>
          <w:ilvl w:val="0"/>
          <w:numId w:val="91"/>
        </w:numPr>
        <w:spacing w:after="0" w:line="240" w:lineRule="auto"/>
        <w:ind w:left="1134"/>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Характеристика основных средств физического воспитания: утренняя гигиеническая гимнастика, длительные малоинтенсивные упражнения.</w:t>
      </w:r>
    </w:p>
    <w:p w:rsidR="001D74F5" w:rsidRPr="00AF33E5" w:rsidRDefault="001D74F5" w:rsidP="0014595A">
      <w:pPr>
        <w:numPr>
          <w:ilvl w:val="0"/>
          <w:numId w:val="91"/>
        </w:numPr>
        <w:spacing w:after="0" w:line="240" w:lineRule="auto"/>
        <w:ind w:left="1134"/>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Организация здорового образа жизни.</w:t>
      </w:r>
    </w:p>
    <w:p w:rsidR="001D74F5"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CB6B62"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CB6B62">
        <w:rPr>
          <w:rFonts w:ascii="Times New Roman" w:hAnsi="Times New Roman" w:cs="Times New Roman"/>
          <w:b/>
          <w:bCs/>
          <w:spacing w:val="-4"/>
          <w:sz w:val="28"/>
          <w:szCs w:val="28"/>
          <w:lang w:eastAsia="ru-RU"/>
        </w:rPr>
        <w:t xml:space="preserve">Раздел 2. Формирование культуры здоровья. Программы формирования ЗОЖ - 0 часов. </w:t>
      </w:r>
    </w:p>
    <w:p w:rsidR="001D74F5"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6868ED"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6868ED">
        <w:rPr>
          <w:rFonts w:ascii="Times New Roman" w:hAnsi="Times New Roman" w:cs="Times New Roman"/>
          <w:b/>
          <w:bCs/>
          <w:spacing w:val="-4"/>
          <w:sz w:val="28"/>
          <w:szCs w:val="28"/>
          <w:lang w:eastAsia="ru-RU"/>
        </w:rPr>
        <w:t xml:space="preserve">Тема 5. Формирование культуры здоровья – </w:t>
      </w:r>
      <w:r w:rsidR="007A5DDF">
        <w:rPr>
          <w:rFonts w:ascii="Times New Roman" w:hAnsi="Times New Roman" w:cs="Times New Roman"/>
          <w:b/>
          <w:bCs/>
          <w:spacing w:val="-4"/>
          <w:sz w:val="28"/>
          <w:szCs w:val="28"/>
          <w:lang w:eastAsia="ru-RU"/>
        </w:rPr>
        <w:t>37</w:t>
      </w:r>
      <w:r w:rsidRPr="006868ED">
        <w:rPr>
          <w:rFonts w:ascii="Times New Roman" w:hAnsi="Times New Roman" w:cs="Times New Roman"/>
          <w:b/>
          <w:bCs/>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 xml:space="preserve">Практические занятия – </w:t>
      </w:r>
      <w:r w:rsidR="007A5DDF">
        <w:rPr>
          <w:rFonts w:ascii="Times New Roman" w:hAnsi="Times New Roman" w:cs="Times New Roman"/>
          <w:spacing w:val="-4"/>
          <w:sz w:val="28"/>
          <w:szCs w:val="28"/>
          <w:lang w:eastAsia="ru-RU"/>
        </w:rPr>
        <w:t>10</w:t>
      </w:r>
      <w:r w:rsidRPr="00CB6B62">
        <w:rPr>
          <w:rFonts w:ascii="Times New Roman" w:hAnsi="Times New Roman" w:cs="Times New Roman"/>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Вопросы:</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1. Детерминанты здоровья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2. Принципы работы по развитию здоровья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3. Модели обучения здоровому образу жизни</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4. Валеологическое образование</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5. Роль отдельных факторов в формировании качества жизни человека</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Темы рефератов:</w:t>
      </w:r>
    </w:p>
    <w:p w:rsidR="001D74F5" w:rsidRPr="00AF33E5" w:rsidRDefault="001D74F5" w:rsidP="0014595A">
      <w:pPr>
        <w:numPr>
          <w:ilvl w:val="0"/>
          <w:numId w:val="92"/>
        </w:numPr>
        <w:spacing w:after="0" w:line="240" w:lineRule="auto"/>
        <w:ind w:left="1134" w:hanging="425"/>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Принцип функциональной избыточности организма человека.</w:t>
      </w:r>
    </w:p>
    <w:p w:rsidR="001D74F5" w:rsidRPr="00AF33E5" w:rsidRDefault="001D74F5" w:rsidP="0014595A">
      <w:pPr>
        <w:numPr>
          <w:ilvl w:val="0"/>
          <w:numId w:val="92"/>
        </w:numPr>
        <w:spacing w:after="0" w:line="240" w:lineRule="auto"/>
        <w:ind w:left="1134" w:hanging="425"/>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Неограниченные внутренние ресурсы человека.</w:t>
      </w:r>
    </w:p>
    <w:p w:rsidR="001D74F5" w:rsidRPr="00AF33E5" w:rsidRDefault="001D74F5" w:rsidP="0014595A">
      <w:pPr>
        <w:numPr>
          <w:ilvl w:val="0"/>
          <w:numId w:val="92"/>
        </w:numPr>
        <w:spacing w:after="0" w:line="240" w:lineRule="auto"/>
        <w:ind w:left="1134" w:hanging="425"/>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 xml:space="preserve">Примеры физических (сила, выносливость, ловкость, гибкость), функциональных (устойчивость к низким и высоким температурам, </w:t>
      </w:r>
      <w:r w:rsidRPr="00AF33E5">
        <w:rPr>
          <w:rFonts w:ascii="Times New Roman" w:hAnsi="Times New Roman" w:cs="Times New Roman"/>
          <w:spacing w:val="-4"/>
          <w:sz w:val="28"/>
          <w:szCs w:val="28"/>
          <w:lang w:eastAsia="ru-RU"/>
        </w:rPr>
        <w:lastRenderedPageBreak/>
        <w:t>гипоксии и др.), интеллектуальных и психических возможностей человека.</w:t>
      </w:r>
    </w:p>
    <w:p w:rsidR="001D74F5" w:rsidRPr="00AF33E5" w:rsidRDefault="001D74F5" w:rsidP="0014595A">
      <w:pPr>
        <w:numPr>
          <w:ilvl w:val="0"/>
          <w:numId w:val="92"/>
        </w:numPr>
        <w:spacing w:after="0" w:line="240" w:lineRule="auto"/>
        <w:ind w:left="1134" w:hanging="425"/>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Продолжительность жизни человека.</w:t>
      </w:r>
    </w:p>
    <w:p w:rsidR="001D74F5" w:rsidRPr="00AF33E5" w:rsidRDefault="001D74F5" w:rsidP="0014595A">
      <w:pPr>
        <w:numPr>
          <w:ilvl w:val="0"/>
          <w:numId w:val="92"/>
        </w:numPr>
        <w:spacing w:after="0" w:line="240" w:lineRule="auto"/>
        <w:ind w:left="1134" w:hanging="425"/>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Здоровый образ жизни. Система закаливания - важное условие для воспитания здорового ребенка</w:t>
      </w:r>
    </w:p>
    <w:p w:rsidR="001D74F5" w:rsidRPr="00AF33E5" w:rsidRDefault="001D74F5" w:rsidP="0014595A">
      <w:pPr>
        <w:numPr>
          <w:ilvl w:val="0"/>
          <w:numId w:val="92"/>
        </w:numPr>
        <w:spacing w:after="0" w:line="240" w:lineRule="auto"/>
        <w:ind w:left="1134" w:hanging="425"/>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Стиль жизни - социально-психологическая категория.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6868ED"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6868ED">
        <w:rPr>
          <w:rFonts w:ascii="Times New Roman" w:hAnsi="Times New Roman" w:cs="Times New Roman"/>
          <w:b/>
          <w:bCs/>
          <w:spacing w:val="-4"/>
          <w:sz w:val="28"/>
          <w:szCs w:val="28"/>
          <w:lang w:eastAsia="ru-RU"/>
        </w:rPr>
        <w:t xml:space="preserve">Тема 6. Диагностика состояний здоровья и физической подготовленности – </w:t>
      </w:r>
      <w:r>
        <w:rPr>
          <w:rFonts w:ascii="Times New Roman" w:hAnsi="Times New Roman" w:cs="Times New Roman"/>
          <w:b/>
          <w:bCs/>
          <w:spacing w:val="-4"/>
          <w:sz w:val="28"/>
          <w:szCs w:val="28"/>
          <w:lang w:eastAsia="ru-RU"/>
        </w:rPr>
        <w:t>39</w:t>
      </w:r>
      <w:r w:rsidRPr="006868ED">
        <w:rPr>
          <w:rFonts w:ascii="Times New Roman" w:hAnsi="Times New Roman" w:cs="Times New Roman"/>
          <w:b/>
          <w:bCs/>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 xml:space="preserve">Практические занятия – </w:t>
      </w:r>
      <w:r>
        <w:rPr>
          <w:rFonts w:ascii="Times New Roman" w:hAnsi="Times New Roman" w:cs="Times New Roman"/>
          <w:spacing w:val="-4"/>
          <w:sz w:val="28"/>
          <w:szCs w:val="28"/>
          <w:lang w:eastAsia="ru-RU"/>
        </w:rPr>
        <w:t>12</w:t>
      </w:r>
      <w:r w:rsidRPr="00CB6B62">
        <w:rPr>
          <w:rFonts w:ascii="Times New Roman" w:hAnsi="Times New Roman" w:cs="Times New Roman"/>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Вопросы:</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1. Диагностика индивидуального физического состояния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2. Индексы здоровья</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3. Факторы риска и устойчивости</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Темы рефератов:</w:t>
      </w:r>
    </w:p>
    <w:p w:rsidR="001D74F5" w:rsidRPr="00AF33E5" w:rsidRDefault="001D74F5" w:rsidP="0014595A">
      <w:pPr>
        <w:numPr>
          <w:ilvl w:val="0"/>
          <w:numId w:val="93"/>
        </w:numPr>
        <w:spacing w:after="0" w:line="240" w:lineRule="auto"/>
        <w:ind w:left="1134"/>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Уклад жизни. Мировые исследования в области кардиологии. Отечественная медицина в эпоху рынка.</w:t>
      </w:r>
    </w:p>
    <w:p w:rsidR="001D74F5" w:rsidRPr="00AF33E5" w:rsidRDefault="001D74F5" w:rsidP="0014595A">
      <w:pPr>
        <w:numPr>
          <w:ilvl w:val="0"/>
          <w:numId w:val="93"/>
        </w:numPr>
        <w:spacing w:after="0" w:line="240" w:lineRule="auto"/>
        <w:ind w:left="1134"/>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Питание человека. Основы потребления пищи.</w:t>
      </w:r>
    </w:p>
    <w:p w:rsidR="001D74F5" w:rsidRPr="00AF33E5" w:rsidRDefault="001D74F5" w:rsidP="0014595A">
      <w:pPr>
        <w:numPr>
          <w:ilvl w:val="0"/>
          <w:numId w:val="93"/>
        </w:numPr>
        <w:spacing w:after="0" w:line="240" w:lineRule="auto"/>
        <w:ind w:left="1134"/>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Современное питание в детском возрасте.</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p>
    <w:p w:rsidR="001D74F5" w:rsidRPr="006868ED" w:rsidRDefault="001D74F5" w:rsidP="0014595A">
      <w:pPr>
        <w:spacing w:after="0" w:line="240" w:lineRule="auto"/>
        <w:ind w:firstLine="709"/>
        <w:jc w:val="both"/>
        <w:rPr>
          <w:rFonts w:ascii="Times New Roman" w:hAnsi="Times New Roman" w:cs="Times New Roman"/>
          <w:b/>
          <w:bCs/>
          <w:spacing w:val="-4"/>
          <w:sz w:val="28"/>
          <w:szCs w:val="28"/>
          <w:lang w:eastAsia="ru-RU"/>
        </w:rPr>
      </w:pPr>
      <w:r w:rsidRPr="006868ED">
        <w:rPr>
          <w:rFonts w:ascii="Times New Roman" w:hAnsi="Times New Roman" w:cs="Times New Roman"/>
          <w:b/>
          <w:bCs/>
          <w:spacing w:val="-4"/>
          <w:sz w:val="28"/>
          <w:szCs w:val="28"/>
          <w:lang w:eastAsia="ru-RU"/>
        </w:rPr>
        <w:t>Тема 7. Программы здорового образа жизни для различных возрастных групп – 3</w:t>
      </w:r>
      <w:r w:rsidR="000E768C">
        <w:rPr>
          <w:rFonts w:ascii="Times New Roman" w:hAnsi="Times New Roman" w:cs="Times New Roman"/>
          <w:b/>
          <w:bCs/>
          <w:spacing w:val="-4"/>
          <w:sz w:val="28"/>
          <w:szCs w:val="28"/>
          <w:lang w:eastAsia="ru-RU"/>
        </w:rPr>
        <w:t>1</w:t>
      </w:r>
      <w:r w:rsidRPr="006868ED">
        <w:rPr>
          <w:rFonts w:ascii="Times New Roman" w:hAnsi="Times New Roman" w:cs="Times New Roman"/>
          <w:b/>
          <w:bCs/>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 xml:space="preserve">Практические занятия – </w:t>
      </w:r>
      <w:r w:rsidR="007A5DDF">
        <w:rPr>
          <w:rFonts w:ascii="Times New Roman" w:hAnsi="Times New Roman" w:cs="Times New Roman"/>
          <w:spacing w:val="-4"/>
          <w:sz w:val="28"/>
          <w:szCs w:val="28"/>
          <w:lang w:eastAsia="ru-RU"/>
        </w:rPr>
        <w:t>4</w:t>
      </w:r>
      <w:r w:rsidRPr="00CB6B62">
        <w:rPr>
          <w:rFonts w:ascii="Times New Roman" w:hAnsi="Times New Roman" w:cs="Times New Roman"/>
          <w:spacing w:val="-4"/>
          <w:sz w:val="28"/>
          <w:szCs w:val="28"/>
          <w:lang w:eastAsia="ru-RU"/>
        </w:rPr>
        <w:t xml:space="preserve"> ч.</w:t>
      </w:r>
    </w:p>
    <w:p w:rsidR="001D74F5" w:rsidRPr="00CB6B62" w:rsidRDefault="001D74F5" w:rsidP="0014595A">
      <w:pPr>
        <w:spacing w:after="0" w:line="240" w:lineRule="auto"/>
        <w:ind w:firstLine="709"/>
        <w:jc w:val="both"/>
        <w:rPr>
          <w:rFonts w:ascii="Times New Roman" w:hAnsi="Times New Roman" w:cs="Times New Roman"/>
          <w:spacing w:val="-4"/>
          <w:sz w:val="28"/>
          <w:szCs w:val="28"/>
          <w:lang w:eastAsia="ru-RU"/>
        </w:rPr>
      </w:pPr>
      <w:r w:rsidRPr="00CB6B62">
        <w:rPr>
          <w:rFonts w:ascii="Times New Roman" w:hAnsi="Times New Roman" w:cs="Times New Roman"/>
          <w:spacing w:val="-4"/>
          <w:sz w:val="28"/>
          <w:szCs w:val="28"/>
          <w:lang w:eastAsia="ru-RU"/>
        </w:rPr>
        <w:t>Вопросы:</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1. Периодизация возраста</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 xml:space="preserve">2. Нагрузка физических упражнений </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3. Особенности проведения программ ЗОЖ для различных возрастных</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групп</w:t>
      </w:r>
    </w:p>
    <w:p w:rsidR="001D74F5" w:rsidRPr="00EF005D" w:rsidRDefault="001D74F5" w:rsidP="0014595A">
      <w:pPr>
        <w:spacing w:after="0" w:line="240" w:lineRule="auto"/>
        <w:ind w:firstLine="709"/>
        <w:jc w:val="both"/>
        <w:rPr>
          <w:rFonts w:ascii="Times New Roman" w:hAnsi="Times New Roman" w:cs="Times New Roman"/>
          <w:spacing w:val="-4"/>
          <w:sz w:val="28"/>
          <w:szCs w:val="28"/>
          <w:lang w:eastAsia="ru-RU"/>
        </w:rPr>
      </w:pPr>
      <w:r w:rsidRPr="00EF005D">
        <w:rPr>
          <w:rFonts w:ascii="Times New Roman" w:hAnsi="Times New Roman" w:cs="Times New Roman"/>
          <w:spacing w:val="-4"/>
          <w:sz w:val="28"/>
          <w:szCs w:val="28"/>
          <w:lang w:eastAsia="ru-RU"/>
        </w:rPr>
        <w:t>Темы рефератов:</w:t>
      </w:r>
    </w:p>
    <w:p w:rsidR="001D74F5" w:rsidRPr="00AF33E5" w:rsidRDefault="001D74F5" w:rsidP="0014595A">
      <w:pPr>
        <w:numPr>
          <w:ilvl w:val="0"/>
          <w:numId w:val="94"/>
        </w:numPr>
        <w:spacing w:after="0" w:line="240" w:lineRule="auto"/>
        <w:ind w:left="1134"/>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 xml:space="preserve">Социально-экологическая категория образа жизни. Рациональное питание взрослых и детей. </w:t>
      </w:r>
    </w:p>
    <w:p w:rsidR="001D74F5" w:rsidRPr="00AF33E5" w:rsidRDefault="001D74F5" w:rsidP="0014595A">
      <w:pPr>
        <w:numPr>
          <w:ilvl w:val="0"/>
          <w:numId w:val="94"/>
        </w:numPr>
        <w:spacing w:after="0" w:line="240" w:lineRule="auto"/>
        <w:ind w:left="1134"/>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Рациональное питание, как один из критериев здорового образа жизни человека.</w:t>
      </w:r>
    </w:p>
    <w:p w:rsidR="001D74F5" w:rsidRPr="00AF33E5" w:rsidRDefault="001D74F5" w:rsidP="0014595A">
      <w:pPr>
        <w:numPr>
          <w:ilvl w:val="0"/>
          <w:numId w:val="94"/>
        </w:numPr>
        <w:spacing w:after="0" w:line="240" w:lineRule="auto"/>
        <w:ind w:left="1134"/>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Уровень жизни. Питание и здоровье дошкольников.</w:t>
      </w:r>
    </w:p>
    <w:p w:rsidR="001D74F5" w:rsidRPr="00AF33E5" w:rsidRDefault="001D74F5" w:rsidP="0014595A">
      <w:pPr>
        <w:numPr>
          <w:ilvl w:val="0"/>
          <w:numId w:val="94"/>
        </w:numPr>
        <w:spacing w:after="0" w:line="240" w:lineRule="auto"/>
        <w:ind w:left="1134"/>
        <w:jc w:val="both"/>
        <w:rPr>
          <w:rFonts w:ascii="Times New Roman" w:hAnsi="Times New Roman" w:cs="Times New Roman"/>
          <w:spacing w:val="-4"/>
          <w:sz w:val="28"/>
          <w:szCs w:val="28"/>
          <w:lang w:eastAsia="ru-RU"/>
        </w:rPr>
      </w:pPr>
      <w:r w:rsidRPr="00AF33E5">
        <w:rPr>
          <w:rFonts w:ascii="Times New Roman" w:hAnsi="Times New Roman" w:cs="Times New Roman"/>
          <w:spacing w:val="-4"/>
          <w:sz w:val="28"/>
          <w:szCs w:val="28"/>
          <w:lang w:eastAsia="ru-RU"/>
        </w:rPr>
        <w:t>Питание и здоровье.</w:t>
      </w:r>
    </w:p>
    <w:p w:rsidR="001D74F5"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p>
    <w:p w:rsidR="001D74F5" w:rsidRDefault="001D74F5" w:rsidP="0014595A">
      <w:pPr>
        <w:widowControl w:val="0"/>
        <w:tabs>
          <w:tab w:val="left" w:pos="1080"/>
        </w:tabs>
        <w:autoSpaceDE w:val="0"/>
        <w:autoSpaceDN w:val="0"/>
        <w:adjustRightInd w:val="0"/>
        <w:spacing w:after="0" w:line="240" w:lineRule="auto"/>
        <w:ind w:firstLine="1843"/>
        <w:jc w:val="both"/>
        <w:rPr>
          <w:rFonts w:ascii="Times New Roman" w:hAnsi="Times New Roman" w:cs="Times New Roman"/>
          <w:sz w:val="28"/>
          <w:szCs w:val="28"/>
          <w:lang w:eastAsia="ar-SA"/>
        </w:rPr>
      </w:pPr>
    </w:p>
    <w:p w:rsidR="001D74F5" w:rsidRDefault="001D74F5" w:rsidP="0014595A">
      <w:pPr>
        <w:spacing w:after="0" w:line="240" w:lineRule="auto"/>
        <w:jc w:val="center"/>
        <w:rPr>
          <w:rFonts w:ascii="Times New Roman" w:hAnsi="Times New Roman" w:cs="Times New Roman"/>
          <w:spacing w:val="-4"/>
          <w:sz w:val="28"/>
          <w:szCs w:val="28"/>
          <w:lang w:eastAsia="ru-RU"/>
        </w:rPr>
      </w:pPr>
      <w:r w:rsidRPr="00361D56">
        <w:rPr>
          <w:rFonts w:ascii="Times New Roman" w:hAnsi="Times New Roman" w:cs="Times New Roman"/>
          <w:b/>
          <w:bCs/>
          <w:kern w:val="32"/>
          <w:sz w:val="28"/>
          <w:szCs w:val="28"/>
          <w:lang w:eastAsia="ru-RU"/>
        </w:rPr>
        <w:t>6. Методические материалы для изучения дисциплины (модуля)</w:t>
      </w:r>
    </w:p>
    <w:p w:rsidR="001D74F5" w:rsidRDefault="001D74F5" w:rsidP="0014595A">
      <w:pPr>
        <w:spacing w:after="0" w:line="240" w:lineRule="auto"/>
        <w:jc w:val="both"/>
        <w:rPr>
          <w:rFonts w:ascii="Times New Roman" w:hAnsi="Times New Roman" w:cs="Times New Roman"/>
          <w:spacing w:val="-4"/>
          <w:sz w:val="28"/>
          <w:szCs w:val="28"/>
          <w:lang w:eastAsia="ru-RU"/>
        </w:rPr>
      </w:pPr>
    </w:p>
    <w:p w:rsidR="001D74F5" w:rsidRPr="00361D56" w:rsidRDefault="001D74F5" w:rsidP="0014595A">
      <w:pPr>
        <w:autoSpaceDE w:val="0"/>
        <w:spacing w:after="0" w:line="240" w:lineRule="auto"/>
        <w:ind w:firstLine="709"/>
        <w:jc w:val="both"/>
        <w:rPr>
          <w:rFonts w:ascii="Times New Roman" w:hAnsi="Times New Roman" w:cs="Times New Roman"/>
          <w:sz w:val="28"/>
          <w:szCs w:val="28"/>
          <w:lang w:eastAsia="ru-RU"/>
        </w:rPr>
      </w:pPr>
      <w:r w:rsidRPr="00361D56">
        <w:rPr>
          <w:rFonts w:ascii="Times New Roman" w:hAnsi="Times New Roman" w:cs="Times New Roman"/>
          <w:sz w:val="28"/>
          <w:szCs w:val="28"/>
          <w:lang w:eastAsia="ru-RU"/>
        </w:rPr>
        <w:t>Методические материалы для изучения дисциплины (модуля) представлены в виде учебно-методического комплекса дисциплины (модуля).</w:t>
      </w:r>
    </w:p>
    <w:p w:rsidR="001D74F5" w:rsidRDefault="001D74F5" w:rsidP="0014595A">
      <w:pPr>
        <w:autoSpaceDE w:val="0"/>
        <w:spacing w:after="0" w:line="240" w:lineRule="auto"/>
        <w:rPr>
          <w:rFonts w:ascii="Times New Roman" w:hAnsi="Times New Roman" w:cs="Times New Roman"/>
          <w:sz w:val="28"/>
          <w:szCs w:val="28"/>
          <w:lang w:eastAsia="ar-SA"/>
        </w:rPr>
      </w:pPr>
    </w:p>
    <w:p w:rsidR="00C06F55" w:rsidRDefault="00C06F55" w:rsidP="0014595A">
      <w:pPr>
        <w:autoSpaceDE w:val="0"/>
        <w:spacing w:after="0" w:line="240" w:lineRule="auto"/>
        <w:rPr>
          <w:rFonts w:ascii="Times New Roman" w:hAnsi="Times New Roman" w:cs="Times New Roman"/>
          <w:sz w:val="28"/>
          <w:szCs w:val="28"/>
          <w:lang w:eastAsia="ar-SA"/>
        </w:rPr>
      </w:pPr>
    </w:p>
    <w:p w:rsidR="00C06F55" w:rsidRDefault="00C06F55" w:rsidP="0014595A">
      <w:pPr>
        <w:autoSpaceDE w:val="0"/>
        <w:spacing w:after="0" w:line="240" w:lineRule="auto"/>
        <w:rPr>
          <w:rFonts w:ascii="Times New Roman" w:hAnsi="Times New Roman" w:cs="Times New Roman"/>
          <w:sz w:val="28"/>
          <w:szCs w:val="28"/>
          <w:lang w:eastAsia="ar-SA"/>
        </w:rPr>
      </w:pPr>
    </w:p>
    <w:p w:rsidR="00C06F55" w:rsidRDefault="00C06F55" w:rsidP="0014595A">
      <w:pPr>
        <w:autoSpaceDE w:val="0"/>
        <w:spacing w:after="0" w:line="240" w:lineRule="auto"/>
        <w:rPr>
          <w:rFonts w:ascii="Times New Roman" w:hAnsi="Times New Roman" w:cs="Times New Roman"/>
          <w:sz w:val="28"/>
          <w:szCs w:val="28"/>
          <w:lang w:eastAsia="ar-SA"/>
        </w:rPr>
      </w:pPr>
    </w:p>
    <w:p w:rsidR="00C06F55" w:rsidRPr="00183984" w:rsidRDefault="00C06F55" w:rsidP="0014595A">
      <w:pPr>
        <w:autoSpaceDE w:val="0"/>
        <w:spacing w:after="0" w:line="240" w:lineRule="auto"/>
        <w:rPr>
          <w:rFonts w:ascii="Times New Roman" w:hAnsi="Times New Roman" w:cs="Times New Roman"/>
          <w:sz w:val="28"/>
          <w:szCs w:val="28"/>
          <w:lang w:eastAsia="ar-SA"/>
        </w:rPr>
      </w:pPr>
    </w:p>
    <w:p w:rsidR="001D74F5" w:rsidRPr="00183984" w:rsidRDefault="001D74F5" w:rsidP="0014595A">
      <w:pPr>
        <w:tabs>
          <w:tab w:val="left" w:pos="1134"/>
        </w:tabs>
        <w:suppressAutoHyphens/>
        <w:autoSpaceDE w:val="0"/>
        <w:spacing w:after="0" w:line="240" w:lineRule="auto"/>
        <w:jc w:val="center"/>
        <w:outlineLvl w:val="0"/>
        <w:rPr>
          <w:rFonts w:ascii="Times New Roman" w:hAnsi="Times New Roman" w:cs="Times New Roman"/>
          <w:b/>
          <w:bCs/>
          <w:sz w:val="28"/>
          <w:szCs w:val="28"/>
          <w:lang w:eastAsia="ar-SA"/>
        </w:rPr>
      </w:pPr>
      <w:r w:rsidRPr="00183984">
        <w:rPr>
          <w:rFonts w:ascii="Times New Roman" w:hAnsi="Times New Roman" w:cs="Times New Roman"/>
          <w:b/>
          <w:bCs/>
          <w:sz w:val="28"/>
          <w:szCs w:val="28"/>
          <w:lang w:eastAsia="ar-SA"/>
        </w:rPr>
        <w:t>7. Перечень основной и дополнительной учебной литературы, необходимой для освоения дисциплины (модуля)</w:t>
      </w:r>
    </w:p>
    <w:p w:rsidR="001D74F5" w:rsidRPr="00183984" w:rsidRDefault="001D74F5" w:rsidP="0014595A">
      <w:pPr>
        <w:tabs>
          <w:tab w:val="num" w:pos="-284"/>
        </w:tabs>
        <w:autoSpaceDE w:val="0"/>
        <w:spacing w:after="0" w:line="240" w:lineRule="auto"/>
        <w:jc w:val="center"/>
        <w:rPr>
          <w:rFonts w:ascii="Times New Roman" w:hAnsi="Times New Roman" w:cs="Times New Roman"/>
          <w:sz w:val="28"/>
          <w:szCs w:val="28"/>
          <w:lang w:eastAsia="ar-SA"/>
        </w:rPr>
      </w:pPr>
    </w:p>
    <w:p w:rsidR="001D74F5" w:rsidRPr="00183984" w:rsidRDefault="001D74F5" w:rsidP="0014595A">
      <w:pPr>
        <w:keepNext/>
        <w:widowControl w:val="0"/>
        <w:tabs>
          <w:tab w:val="left" w:pos="1843"/>
        </w:tabs>
        <w:suppressAutoHyphens/>
        <w:spacing w:after="0" w:line="240" w:lineRule="auto"/>
        <w:ind w:firstLine="1276"/>
        <w:jc w:val="both"/>
        <w:outlineLvl w:val="1"/>
        <w:rPr>
          <w:rFonts w:ascii="Times New Roman" w:hAnsi="Times New Roman" w:cs="Times New Roman"/>
          <w:sz w:val="28"/>
          <w:szCs w:val="28"/>
          <w:lang w:eastAsia="ru-RU"/>
        </w:rPr>
      </w:pPr>
      <w:r w:rsidRPr="00183984">
        <w:rPr>
          <w:rFonts w:ascii="Times New Roman" w:hAnsi="Times New Roman" w:cs="Times New Roman"/>
          <w:sz w:val="28"/>
          <w:szCs w:val="28"/>
          <w:lang w:eastAsia="ru-RU"/>
        </w:rPr>
        <w:t>7.1. Основная литература</w:t>
      </w:r>
    </w:p>
    <w:p w:rsidR="001D74F5" w:rsidRPr="00183984" w:rsidRDefault="001D74F5" w:rsidP="0014595A">
      <w:pPr>
        <w:spacing w:after="0" w:line="240" w:lineRule="auto"/>
        <w:ind w:firstLine="1843"/>
        <w:rPr>
          <w:rFonts w:ascii="Times New Roman" w:hAnsi="Times New Roman" w:cs="Times New Roman"/>
          <w:sz w:val="28"/>
          <w:szCs w:val="28"/>
          <w:lang w:eastAsia="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1245"/>
        <w:gridCol w:w="3510"/>
        <w:gridCol w:w="1858"/>
        <w:gridCol w:w="2287"/>
      </w:tblGrid>
      <w:tr w:rsidR="001D74F5" w:rsidRPr="00183984">
        <w:trPr>
          <w:trHeight w:val="828"/>
        </w:trPr>
        <w:tc>
          <w:tcPr>
            <w:tcW w:w="670"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 п/п</w:t>
            </w:r>
          </w:p>
        </w:tc>
        <w:tc>
          <w:tcPr>
            <w:tcW w:w="1245" w:type="dxa"/>
            <w:vAlign w:val="center"/>
          </w:tcPr>
          <w:p w:rsidR="001D74F5" w:rsidRPr="00183984" w:rsidRDefault="001D74F5" w:rsidP="00BA1630">
            <w:pPr>
              <w:spacing w:after="0" w:line="240" w:lineRule="auto"/>
              <w:jc w:val="center"/>
              <w:rPr>
                <w:rFonts w:ascii="Times New Roman" w:hAnsi="Times New Roman" w:cs="Times New Roman"/>
                <w:sz w:val="24"/>
                <w:szCs w:val="24"/>
                <w:vertAlign w:val="superscript"/>
                <w:lang w:eastAsia="ru-RU"/>
              </w:rPr>
            </w:pPr>
            <w:r w:rsidRPr="00183984">
              <w:rPr>
                <w:rFonts w:ascii="Times New Roman" w:hAnsi="Times New Roman" w:cs="Times New Roman"/>
                <w:sz w:val="24"/>
                <w:szCs w:val="24"/>
                <w:lang w:eastAsia="ru-RU"/>
              </w:rPr>
              <w:t xml:space="preserve">Период обучения (о. / </w:t>
            </w:r>
            <w:r>
              <w:rPr>
                <w:rFonts w:ascii="Times New Roman" w:hAnsi="Times New Roman" w:cs="Times New Roman"/>
                <w:sz w:val="24"/>
                <w:szCs w:val="24"/>
                <w:lang w:eastAsia="ru-RU"/>
              </w:rPr>
              <w:t>о.-</w:t>
            </w:r>
            <w:r w:rsidRPr="00183984">
              <w:rPr>
                <w:rFonts w:ascii="Times New Roman" w:hAnsi="Times New Roman" w:cs="Times New Roman"/>
                <w:sz w:val="24"/>
                <w:szCs w:val="24"/>
                <w:lang w:eastAsia="ru-RU"/>
              </w:rPr>
              <w:t>з.)</w:t>
            </w:r>
          </w:p>
        </w:tc>
        <w:tc>
          <w:tcPr>
            <w:tcW w:w="3510"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Библиографическое описание (автор(ы), название, место изд., год изд., стр.)</w:t>
            </w:r>
          </w:p>
        </w:tc>
        <w:tc>
          <w:tcPr>
            <w:tcW w:w="1858"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Используется при изучении разделов (тем)</w:t>
            </w:r>
          </w:p>
        </w:tc>
        <w:tc>
          <w:tcPr>
            <w:tcW w:w="2287"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Режим доступа</w:t>
            </w:r>
          </w:p>
        </w:tc>
      </w:tr>
      <w:tr w:rsidR="006A001B" w:rsidRPr="00183984">
        <w:trPr>
          <w:trHeight w:val="340"/>
        </w:trPr>
        <w:tc>
          <w:tcPr>
            <w:tcW w:w="670" w:type="dxa"/>
            <w:vAlign w:val="center"/>
          </w:tcPr>
          <w:p w:rsidR="006A001B" w:rsidRPr="00183984" w:rsidRDefault="006A001B"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5" w:type="dxa"/>
            <w:vAlign w:val="center"/>
          </w:tcPr>
          <w:p w:rsidR="006A001B" w:rsidRPr="00183984" w:rsidRDefault="006A001B"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r>
              <w:rPr>
                <w:rFonts w:ascii="Times New Roman" w:hAnsi="Times New Roman" w:cs="Times New Roman"/>
                <w:sz w:val="24"/>
                <w:szCs w:val="24"/>
                <w:lang w:eastAsia="ru-RU"/>
              </w:rPr>
              <w:t>-</w:t>
            </w:r>
            <w:r w:rsidRPr="00183984">
              <w:rPr>
                <w:rFonts w:ascii="Times New Roman" w:hAnsi="Times New Roman" w:cs="Times New Roman"/>
                <w:sz w:val="24"/>
                <w:szCs w:val="24"/>
                <w:lang w:eastAsia="ru-RU"/>
              </w:rPr>
              <w:t>6/</w:t>
            </w:r>
            <w:r w:rsidRPr="002B142A">
              <w:rPr>
                <w:rFonts w:ascii="Times New Roman" w:hAnsi="Times New Roman" w:cs="Times New Roman"/>
                <w:sz w:val="24"/>
                <w:szCs w:val="24"/>
                <w:lang w:eastAsia="ru-RU"/>
              </w:rPr>
              <w:t>1-6</w:t>
            </w:r>
          </w:p>
        </w:tc>
        <w:tc>
          <w:tcPr>
            <w:tcW w:w="3510" w:type="dxa"/>
            <w:vAlign w:val="center"/>
          </w:tcPr>
          <w:p w:rsidR="006A001B" w:rsidRPr="002B142A" w:rsidRDefault="006A001B" w:rsidP="00BA1630">
            <w:pPr>
              <w:spacing w:after="0" w:line="240" w:lineRule="auto"/>
              <w:jc w:val="both"/>
              <w:rPr>
                <w:rFonts w:ascii="Times New Roman" w:hAnsi="Times New Roman" w:cs="Times New Roman"/>
                <w:color w:val="000000"/>
                <w:sz w:val="24"/>
                <w:szCs w:val="24"/>
                <w:shd w:val="clear" w:color="auto" w:fill="FCFCFC"/>
                <w:lang w:eastAsia="ar-SA"/>
              </w:rPr>
            </w:pPr>
            <w:r w:rsidRPr="006A001B">
              <w:rPr>
                <w:rFonts w:ascii="Times New Roman" w:hAnsi="Times New Roman" w:cs="Times New Roman"/>
                <w:color w:val="000000"/>
                <w:sz w:val="24"/>
                <w:szCs w:val="24"/>
                <w:shd w:val="clear" w:color="auto" w:fill="FCFCFC"/>
                <w:lang w:eastAsia="ar-SA"/>
              </w:rPr>
              <w:t>Элективные дисциплины по физической культуре и спорту : курс лекций / сост. А. В. Шулаков [и др.]. — Новосибирск : Новосибирский государственный университет экономики и управления «НИНХ», 2018. — 83 c. — ISBN 978-5-7014-0874-4.</w:t>
            </w:r>
          </w:p>
        </w:tc>
        <w:tc>
          <w:tcPr>
            <w:tcW w:w="1858" w:type="dxa"/>
            <w:vAlign w:val="center"/>
          </w:tcPr>
          <w:p w:rsidR="006A001B" w:rsidRPr="00183984" w:rsidRDefault="006A001B"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1-4</w:t>
            </w:r>
          </w:p>
        </w:tc>
        <w:tc>
          <w:tcPr>
            <w:tcW w:w="2287" w:type="dxa"/>
            <w:vAlign w:val="center"/>
          </w:tcPr>
          <w:p w:rsidR="006A001B" w:rsidRPr="006A001B" w:rsidRDefault="00D839B3" w:rsidP="00BA1630">
            <w:pPr>
              <w:spacing w:after="0" w:line="240" w:lineRule="auto"/>
              <w:jc w:val="center"/>
              <w:rPr>
                <w:rFonts w:ascii="Times New Roman" w:hAnsi="Times New Roman" w:cs="Times New Roman"/>
                <w:sz w:val="24"/>
              </w:rPr>
            </w:pPr>
            <w:hyperlink r:id="rId12" w:history="1">
              <w:r w:rsidR="006A001B" w:rsidRPr="006A001B">
                <w:rPr>
                  <w:rStyle w:val="a8"/>
                  <w:rFonts w:ascii="Times New Roman" w:hAnsi="Times New Roman" w:cs="Times New Roman"/>
                  <w:sz w:val="24"/>
                </w:rPr>
                <w:t>http://www.iprbookshop.ru/87184.html</w:t>
              </w:r>
            </w:hyperlink>
          </w:p>
        </w:tc>
      </w:tr>
      <w:tr w:rsidR="001D74F5" w:rsidRPr="00183984">
        <w:trPr>
          <w:trHeight w:val="340"/>
        </w:trPr>
        <w:tc>
          <w:tcPr>
            <w:tcW w:w="670" w:type="dxa"/>
            <w:vAlign w:val="center"/>
          </w:tcPr>
          <w:p w:rsidR="001D74F5" w:rsidRPr="00183984" w:rsidRDefault="006A001B"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r w:rsidR="001D74F5" w:rsidRPr="00183984">
              <w:rPr>
                <w:rFonts w:ascii="Times New Roman" w:hAnsi="Times New Roman" w:cs="Times New Roman"/>
                <w:sz w:val="24"/>
                <w:szCs w:val="24"/>
                <w:lang w:eastAsia="ru-RU"/>
              </w:rPr>
              <w:t>.</w:t>
            </w:r>
          </w:p>
        </w:tc>
        <w:tc>
          <w:tcPr>
            <w:tcW w:w="1245"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r>
              <w:rPr>
                <w:rFonts w:ascii="Times New Roman" w:hAnsi="Times New Roman" w:cs="Times New Roman"/>
                <w:sz w:val="24"/>
                <w:szCs w:val="24"/>
                <w:lang w:eastAsia="ru-RU"/>
              </w:rPr>
              <w:t>-</w:t>
            </w:r>
            <w:r w:rsidRPr="00183984">
              <w:rPr>
                <w:rFonts w:ascii="Times New Roman" w:hAnsi="Times New Roman" w:cs="Times New Roman"/>
                <w:sz w:val="24"/>
                <w:szCs w:val="24"/>
                <w:lang w:eastAsia="ru-RU"/>
              </w:rPr>
              <w:t>6/</w:t>
            </w:r>
            <w:r w:rsidRPr="002B142A">
              <w:rPr>
                <w:rFonts w:ascii="Times New Roman" w:hAnsi="Times New Roman" w:cs="Times New Roman"/>
                <w:sz w:val="24"/>
                <w:szCs w:val="24"/>
                <w:lang w:eastAsia="ru-RU"/>
              </w:rPr>
              <w:t>1-6</w:t>
            </w:r>
          </w:p>
        </w:tc>
        <w:tc>
          <w:tcPr>
            <w:tcW w:w="3510" w:type="dxa"/>
            <w:vAlign w:val="center"/>
          </w:tcPr>
          <w:p w:rsidR="001D74F5" w:rsidRPr="002B142A" w:rsidRDefault="001D74F5" w:rsidP="00BA1630">
            <w:pPr>
              <w:spacing w:after="0" w:line="240" w:lineRule="auto"/>
              <w:jc w:val="both"/>
              <w:rPr>
                <w:rFonts w:ascii="Times New Roman" w:hAnsi="Times New Roman" w:cs="Times New Roman"/>
                <w:sz w:val="24"/>
                <w:szCs w:val="24"/>
                <w:u w:val="single"/>
                <w:shd w:val="clear" w:color="auto" w:fill="FCFCFC"/>
                <w:lang w:eastAsia="ar-SA"/>
              </w:rPr>
            </w:pPr>
            <w:r w:rsidRPr="002B142A">
              <w:rPr>
                <w:rFonts w:ascii="Times New Roman" w:hAnsi="Times New Roman" w:cs="Times New Roman"/>
                <w:color w:val="000000"/>
                <w:sz w:val="24"/>
                <w:szCs w:val="24"/>
                <w:shd w:val="clear" w:color="auto" w:fill="FCFCFC"/>
                <w:lang w:eastAsia="ar-SA"/>
              </w:rPr>
              <w:t xml:space="preserve">Бейсалиев Т.М. Настольный теннис в высшем учебном заведении [Электронный ресурс]: учебно-методическое пособие / Т.М. Бейсалиев, А.Г. Хохлов. — Электрон. текстовые данные. — Алматы: Казахский национальный университет им. аль-Фараби, 2014. — 84 c. — </w:t>
            </w:r>
            <w:r w:rsidRPr="002B142A">
              <w:rPr>
                <w:rFonts w:ascii="Times New Roman" w:hAnsi="Times New Roman" w:cs="Times New Roman"/>
                <w:color w:val="000000"/>
                <w:sz w:val="24"/>
                <w:szCs w:val="24"/>
                <w:shd w:val="clear" w:color="auto" w:fill="FCFCFC"/>
                <w:lang w:val="en-US" w:eastAsia="ar-SA"/>
              </w:rPr>
              <w:t>ISBN</w:t>
            </w:r>
            <w:r w:rsidRPr="002B142A">
              <w:rPr>
                <w:rFonts w:ascii="Times New Roman" w:hAnsi="Times New Roman" w:cs="Times New Roman"/>
                <w:color w:val="000000"/>
                <w:sz w:val="24"/>
                <w:szCs w:val="24"/>
                <w:shd w:val="clear" w:color="auto" w:fill="FCFCFC"/>
                <w:lang w:eastAsia="ar-SA"/>
              </w:rPr>
              <w:t xml:space="preserve"> 978-601-04-0605-6 </w:t>
            </w:r>
          </w:p>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1858"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1-4</w:t>
            </w:r>
          </w:p>
        </w:tc>
        <w:tc>
          <w:tcPr>
            <w:tcW w:w="2287" w:type="dxa"/>
            <w:vAlign w:val="center"/>
          </w:tcPr>
          <w:p w:rsidR="001D74F5" w:rsidRPr="002B142A" w:rsidRDefault="00D839B3" w:rsidP="00BA1630">
            <w:pPr>
              <w:spacing w:after="0" w:line="240" w:lineRule="auto"/>
              <w:jc w:val="center"/>
              <w:rPr>
                <w:rFonts w:ascii="Times New Roman" w:hAnsi="Times New Roman" w:cs="Times New Roman"/>
                <w:sz w:val="24"/>
                <w:szCs w:val="24"/>
                <w:lang w:eastAsia="ru-RU"/>
              </w:rPr>
            </w:pPr>
            <w:hyperlink r:id="rId13" w:history="1">
              <w:r w:rsidR="001D74F5" w:rsidRPr="002B142A">
                <w:rPr>
                  <w:rFonts w:ascii="Times New Roman" w:hAnsi="Times New Roman" w:cs="Times New Roman"/>
                  <w:color w:val="0563C1"/>
                  <w:sz w:val="24"/>
                  <w:szCs w:val="24"/>
                  <w:u w:val="single"/>
                  <w:lang w:val="en-US" w:eastAsia="ru-RU"/>
                </w:rPr>
                <w:t>http</w:t>
              </w:r>
              <w:r w:rsidR="001D74F5" w:rsidRPr="002B142A">
                <w:rPr>
                  <w:rFonts w:ascii="Times New Roman" w:hAnsi="Times New Roman" w:cs="Times New Roman"/>
                  <w:color w:val="0563C1"/>
                  <w:sz w:val="24"/>
                  <w:szCs w:val="24"/>
                  <w:u w:val="single"/>
                  <w:lang w:eastAsia="ru-RU"/>
                </w:rPr>
                <w:t>://</w:t>
              </w:r>
              <w:r w:rsidR="001D74F5" w:rsidRPr="002B142A">
                <w:rPr>
                  <w:rFonts w:ascii="Times New Roman" w:hAnsi="Times New Roman" w:cs="Times New Roman"/>
                  <w:color w:val="0563C1"/>
                  <w:sz w:val="24"/>
                  <w:szCs w:val="24"/>
                  <w:u w:val="single"/>
                  <w:lang w:val="en-US" w:eastAsia="ru-RU"/>
                </w:rPr>
                <w:t>www</w:t>
              </w:r>
              <w:r w:rsidR="001D74F5" w:rsidRPr="002B142A">
                <w:rPr>
                  <w:rFonts w:ascii="Times New Roman" w:hAnsi="Times New Roman" w:cs="Times New Roman"/>
                  <w:color w:val="0563C1"/>
                  <w:sz w:val="24"/>
                  <w:szCs w:val="24"/>
                  <w:u w:val="single"/>
                  <w:lang w:eastAsia="ru-RU"/>
                </w:rPr>
                <w:t>.</w:t>
              </w:r>
              <w:r w:rsidR="001D74F5" w:rsidRPr="002B142A">
                <w:rPr>
                  <w:rFonts w:ascii="Times New Roman" w:hAnsi="Times New Roman" w:cs="Times New Roman"/>
                  <w:color w:val="0563C1"/>
                  <w:sz w:val="24"/>
                  <w:szCs w:val="24"/>
                  <w:u w:val="single"/>
                  <w:lang w:val="en-US" w:eastAsia="ru-RU"/>
                </w:rPr>
                <w:t>iprbookshop</w:t>
              </w:r>
              <w:r w:rsidR="001D74F5" w:rsidRPr="002B142A">
                <w:rPr>
                  <w:rFonts w:ascii="Times New Roman" w:hAnsi="Times New Roman" w:cs="Times New Roman"/>
                  <w:color w:val="0563C1"/>
                  <w:sz w:val="24"/>
                  <w:szCs w:val="24"/>
                  <w:u w:val="single"/>
                  <w:lang w:eastAsia="ru-RU"/>
                </w:rPr>
                <w:t>.</w:t>
              </w:r>
              <w:r w:rsidR="001D74F5" w:rsidRPr="002B142A">
                <w:rPr>
                  <w:rFonts w:ascii="Times New Roman" w:hAnsi="Times New Roman" w:cs="Times New Roman"/>
                  <w:color w:val="0563C1"/>
                  <w:sz w:val="24"/>
                  <w:szCs w:val="24"/>
                  <w:u w:val="single"/>
                  <w:lang w:val="en-US" w:eastAsia="ru-RU"/>
                </w:rPr>
                <w:t>ru</w:t>
              </w:r>
              <w:r w:rsidR="001D74F5" w:rsidRPr="002B142A">
                <w:rPr>
                  <w:rFonts w:ascii="Times New Roman" w:hAnsi="Times New Roman" w:cs="Times New Roman"/>
                  <w:color w:val="0563C1"/>
                  <w:sz w:val="24"/>
                  <w:szCs w:val="24"/>
                  <w:u w:val="single"/>
                  <w:lang w:eastAsia="ru-RU"/>
                </w:rPr>
                <w:t>/58714.</w:t>
              </w:r>
              <w:r w:rsidR="001D74F5" w:rsidRPr="002B142A">
                <w:rPr>
                  <w:rFonts w:ascii="Times New Roman" w:hAnsi="Times New Roman" w:cs="Times New Roman"/>
                  <w:color w:val="0563C1"/>
                  <w:sz w:val="24"/>
                  <w:szCs w:val="24"/>
                  <w:u w:val="single"/>
                  <w:lang w:val="en-US" w:eastAsia="ru-RU"/>
                </w:rPr>
                <w:t>html</w:t>
              </w:r>
            </w:hyperlink>
          </w:p>
        </w:tc>
      </w:tr>
      <w:tr w:rsidR="001D74F5" w:rsidRPr="00183984">
        <w:trPr>
          <w:trHeight w:val="340"/>
        </w:trPr>
        <w:tc>
          <w:tcPr>
            <w:tcW w:w="670" w:type="dxa"/>
            <w:vAlign w:val="center"/>
          </w:tcPr>
          <w:p w:rsidR="001D74F5" w:rsidRPr="00183984" w:rsidRDefault="006A001B" w:rsidP="00BA1630">
            <w:pPr>
              <w:spacing w:after="0" w:line="240" w:lineRule="auto"/>
              <w:jc w:val="center"/>
              <w:rPr>
                <w:rFonts w:ascii="Times New Roman" w:hAnsi="Times New Roman" w:cs="Times New Roman"/>
                <w:sz w:val="24"/>
                <w:szCs w:val="24"/>
                <w:lang w:val="en-US" w:eastAsia="ru-RU"/>
              </w:rPr>
            </w:pPr>
            <w:r>
              <w:rPr>
                <w:rFonts w:ascii="Times New Roman" w:hAnsi="Times New Roman" w:cs="Times New Roman"/>
                <w:sz w:val="24"/>
                <w:szCs w:val="24"/>
                <w:lang w:eastAsia="ru-RU"/>
              </w:rPr>
              <w:t>3</w:t>
            </w:r>
            <w:r w:rsidR="001D74F5" w:rsidRPr="00183984">
              <w:rPr>
                <w:rFonts w:ascii="Times New Roman" w:hAnsi="Times New Roman" w:cs="Times New Roman"/>
                <w:sz w:val="24"/>
                <w:szCs w:val="24"/>
                <w:lang w:val="en-US" w:eastAsia="ru-RU"/>
              </w:rPr>
              <w:t>.</w:t>
            </w:r>
          </w:p>
        </w:tc>
        <w:tc>
          <w:tcPr>
            <w:tcW w:w="1245"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r>
              <w:rPr>
                <w:rFonts w:ascii="Times New Roman" w:hAnsi="Times New Roman" w:cs="Times New Roman"/>
                <w:sz w:val="24"/>
                <w:szCs w:val="24"/>
                <w:lang w:eastAsia="ru-RU"/>
              </w:rPr>
              <w:t>-</w:t>
            </w:r>
            <w:r w:rsidRPr="00183984">
              <w:rPr>
                <w:rFonts w:ascii="Times New Roman" w:hAnsi="Times New Roman" w:cs="Times New Roman"/>
                <w:sz w:val="24"/>
                <w:szCs w:val="24"/>
                <w:lang w:eastAsia="ru-RU"/>
              </w:rPr>
              <w:t>6/</w:t>
            </w:r>
            <w:r w:rsidRPr="002B142A">
              <w:rPr>
                <w:rFonts w:ascii="Times New Roman" w:hAnsi="Times New Roman" w:cs="Times New Roman"/>
                <w:sz w:val="24"/>
                <w:szCs w:val="24"/>
                <w:lang w:eastAsia="ru-RU"/>
              </w:rPr>
              <w:t>1-6</w:t>
            </w:r>
          </w:p>
        </w:tc>
        <w:tc>
          <w:tcPr>
            <w:tcW w:w="3510" w:type="dxa"/>
            <w:vAlign w:val="center"/>
          </w:tcPr>
          <w:p w:rsidR="001D74F5" w:rsidRPr="002B142A" w:rsidRDefault="001D74F5" w:rsidP="00BA1630">
            <w:pPr>
              <w:tabs>
                <w:tab w:val="left" w:pos="3179"/>
                <w:tab w:val="center" w:pos="7403"/>
              </w:tabs>
              <w:spacing w:after="0" w:line="240" w:lineRule="auto"/>
              <w:rPr>
                <w:rFonts w:ascii="Times New Roman" w:hAnsi="Times New Roman" w:cs="Times New Roman"/>
                <w:sz w:val="24"/>
                <w:szCs w:val="24"/>
                <w:u w:val="single"/>
                <w:shd w:val="clear" w:color="auto" w:fill="FCFCFC"/>
                <w:lang w:eastAsia="ar-SA"/>
              </w:rPr>
            </w:pPr>
            <w:r w:rsidRPr="002B142A">
              <w:rPr>
                <w:rFonts w:ascii="Times New Roman" w:hAnsi="Times New Roman" w:cs="Times New Roman"/>
                <w:sz w:val="24"/>
                <w:szCs w:val="24"/>
                <w:lang w:eastAsia="ru-RU"/>
              </w:rPr>
              <w:t xml:space="preserve">Кузнецов В.Г. Шахматы в КНИТУ. Традиции, наследие, теория </w:t>
            </w:r>
            <w:r w:rsidR="009F33C7">
              <w:rPr>
                <w:rFonts w:ascii="Times New Roman" w:hAnsi="Times New Roman" w:cs="Times New Roman"/>
                <w:sz w:val="24"/>
                <w:szCs w:val="24"/>
                <w:lang w:eastAsia="ru-RU"/>
              </w:rPr>
              <w:t>и практика [Электронный ресурс]</w:t>
            </w:r>
            <w:r w:rsidRPr="002B142A">
              <w:rPr>
                <w:rFonts w:ascii="Times New Roman" w:hAnsi="Times New Roman" w:cs="Times New Roman"/>
                <w:sz w:val="24"/>
                <w:szCs w:val="24"/>
                <w:lang w:eastAsia="ru-RU"/>
              </w:rPr>
              <w:t xml:space="preserve">: учебное пособие / В.Г. Кузнецов, Л.А. Беляев, В.Л. Беляев. — Электрон. текстовые данные. — Казань: Казанский национальный исследовательский технологический университет, 2014. — 338 c. — </w:t>
            </w:r>
            <w:r w:rsidRPr="002B142A">
              <w:rPr>
                <w:rFonts w:ascii="Times New Roman" w:hAnsi="Times New Roman" w:cs="Times New Roman"/>
                <w:sz w:val="24"/>
                <w:szCs w:val="24"/>
                <w:lang w:val="en-US" w:eastAsia="ru-RU"/>
              </w:rPr>
              <w:t>ISBN</w:t>
            </w:r>
            <w:r w:rsidRPr="002B142A">
              <w:rPr>
                <w:rFonts w:ascii="Times New Roman" w:hAnsi="Times New Roman" w:cs="Times New Roman"/>
                <w:sz w:val="24"/>
                <w:szCs w:val="24"/>
                <w:lang w:eastAsia="ru-RU"/>
              </w:rPr>
              <w:t xml:space="preserve"> 978-5-7882-1738-3 </w:t>
            </w:r>
          </w:p>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1858"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val="en-US" w:eastAsia="ru-RU"/>
              </w:rPr>
              <w:t>1-</w:t>
            </w:r>
            <w:r w:rsidRPr="00183984">
              <w:rPr>
                <w:rFonts w:ascii="Times New Roman" w:hAnsi="Times New Roman" w:cs="Times New Roman"/>
                <w:sz w:val="24"/>
                <w:szCs w:val="24"/>
                <w:lang w:eastAsia="ru-RU"/>
              </w:rPr>
              <w:t>4</w:t>
            </w:r>
          </w:p>
        </w:tc>
        <w:tc>
          <w:tcPr>
            <w:tcW w:w="2287" w:type="dxa"/>
            <w:vAlign w:val="center"/>
          </w:tcPr>
          <w:p w:rsidR="001D74F5" w:rsidRPr="0005352D" w:rsidRDefault="00D839B3" w:rsidP="00BA1630">
            <w:pPr>
              <w:spacing w:after="0" w:line="240" w:lineRule="auto"/>
              <w:jc w:val="center"/>
              <w:rPr>
                <w:rFonts w:ascii="Times New Roman" w:hAnsi="Times New Roman" w:cs="Times New Roman"/>
                <w:sz w:val="24"/>
                <w:szCs w:val="24"/>
                <w:lang w:eastAsia="ru-RU"/>
              </w:rPr>
            </w:pPr>
            <w:hyperlink r:id="rId14" w:history="1">
              <w:r w:rsidR="001D74F5" w:rsidRPr="002B142A">
                <w:rPr>
                  <w:rFonts w:ascii="Times New Roman" w:hAnsi="Times New Roman" w:cs="Times New Roman"/>
                  <w:color w:val="2E74B5"/>
                  <w:sz w:val="24"/>
                  <w:szCs w:val="24"/>
                  <w:u w:val="single"/>
                  <w:shd w:val="clear" w:color="auto" w:fill="FCFCFC"/>
                  <w:lang w:eastAsia="ar-SA"/>
                </w:rPr>
                <w:t>http://www.iprbookshop.ru/62347.html</w:t>
              </w:r>
            </w:hyperlink>
          </w:p>
        </w:tc>
      </w:tr>
      <w:tr w:rsidR="001D74F5" w:rsidRPr="00183984">
        <w:trPr>
          <w:trHeight w:val="340"/>
        </w:trPr>
        <w:tc>
          <w:tcPr>
            <w:tcW w:w="670" w:type="dxa"/>
            <w:vAlign w:val="center"/>
          </w:tcPr>
          <w:p w:rsidR="001D74F5" w:rsidRPr="00183984" w:rsidRDefault="006A001B"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r w:rsidR="001D74F5" w:rsidRPr="00183984">
              <w:rPr>
                <w:rFonts w:ascii="Times New Roman" w:hAnsi="Times New Roman" w:cs="Times New Roman"/>
                <w:sz w:val="24"/>
                <w:szCs w:val="24"/>
                <w:lang w:eastAsia="ru-RU"/>
              </w:rPr>
              <w:t>.</w:t>
            </w:r>
          </w:p>
        </w:tc>
        <w:tc>
          <w:tcPr>
            <w:tcW w:w="1245"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r>
              <w:rPr>
                <w:rFonts w:ascii="Times New Roman" w:hAnsi="Times New Roman" w:cs="Times New Roman"/>
                <w:sz w:val="24"/>
                <w:szCs w:val="24"/>
                <w:lang w:eastAsia="ru-RU"/>
              </w:rPr>
              <w:t>-</w:t>
            </w:r>
            <w:r w:rsidRPr="00183984">
              <w:rPr>
                <w:rFonts w:ascii="Times New Roman" w:hAnsi="Times New Roman" w:cs="Times New Roman"/>
                <w:sz w:val="24"/>
                <w:szCs w:val="24"/>
                <w:lang w:eastAsia="ru-RU"/>
              </w:rPr>
              <w:t>6/</w:t>
            </w:r>
            <w:r w:rsidRPr="002B142A">
              <w:rPr>
                <w:rFonts w:ascii="Times New Roman" w:hAnsi="Times New Roman" w:cs="Times New Roman"/>
                <w:sz w:val="24"/>
                <w:szCs w:val="24"/>
                <w:lang w:eastAsia="ru-RU"/>
              </w:rPr>
              <w:t>1-6</w:t>
            </w:r>
          </w:p>
        </w:tc>
        <w:tc>
          <w:tcPr>
            <w:tcW w:w="3510" w:type="dxa"/>
            <w:vAlign w:val="center"/>
          </w:tcPr>
          <w:p w:rsidR="001D74F5" w:rsidRPr="002B142A" w:rsidRDefault="001D74F5" w:rsidP="00BA1630">
            <w:pPr>
              <w:tabs>
                <w:tab w:val="left" w:pos="3179"/>
                <w:tab w:val="center" w:pos="7403"/>
              </w:tabs>
              <w:spacing w:after="0" w:line="240" w:lineRule="auto"/>
              <w:rPr>
                <w:rFonts w:ascii="Times New Roman" w:hAnsi="Times New Roman" w:cs="Times New Roman"/>
                <w:color w:val="0563C1"/>
                <w:sz w:val="24"/>
                <w:szCs w:val="24"/>
                <w:u w:val="single"/>
                <w:shd w:val="clear" w:color="auto" w:fill="FCFCFC"/>
                <w:lang w:eastAsia="ar-SA"/>
              </w:rPr>
            </w:pPr>
            <w:r w:rsidRPr="002B142A">
              <w:rPr>
                <w:rFonts w:ascii="Times New Roman" w:hAnsi="Times New Roman" w:cs="Times New Roman"/>
                <w:color w:val="000000"/>
                <w:sz w:val="24"/>
                <w:szCs w:val="24"/>
                <w:shd w:val="clear" w:color="auto" w:fill="FCFCFC"/>
                <w:lang w:eastAsia="ar-SA"/>
              </w:rPr>
              <w:t xml:space="preserve">Татарова С.Ю. Физическая культура как один из аспектов составляющих здоровый образ жизни студентов [Электронный ресурс] / С.Ю. Татарова, В.Б. Татаров. — Электрон. текстовые данные. — М. : </w:t>
            </w:r>
            <w:r w:rsidRPr="002B142A">
              <w:rPr>
                <w:rFonts w:ascii="Times New Roman" w:hAnsi="Times New Roman" w:cs="Times New Roman"/>
                <w:color w:val="000000"/>
                <w:sz w:val="24"/>
                <w:szCs w:val="24"/>
                <w:shd w:val="clear" w:color="auto" w:fill="FCFCFC"/>
                <w:lang w:eastAsia="ar-SA"/>
              </w:rPr>
              <w:lastRenderedPageBreak/>
              <w:t xml:space="preserve">Научный консультант, 2017. — 211 c.  — </w:t>
            </w:r>
            <w:r w:rsidRPr="002B142A">
              <w:rPr>
                <w:rFonts w:ascii="Times New Roman" w:hAnsi="Times New Roman" w:cs="Times New Roman"/>
                <w:color w:val="000000"/>
                <w:sz w:val="24"/>
                <w:szCs w:val="24"/>
                <w:shd w:val="clear" w:color="auto" w:fill="FCFCFC"/>
                <w:lang w:val="en-US" w:eastAsia="ar-SA"/>
              </w:rPr>
              <w:t>ISBN</w:t>
            </w:r>
            <w:r w:rsidRPr="002B142A">
              <w:rPr>
                <w:rFonts w:ascii="Times New Roman" w:hAnsi="Times New Roman" w:cs="Times New Roman"/>
                <w:color w:val="000000"/>
                <w:sz w:val="24"/>
                <w:szCs w:val="24"/>
                <w:shd w:val="clear" w:color="auto" w:fill="FCFCFC"/>
                <w:lang w:eastAsia="ar-SA"/>
              </w:rPr>
              <w:t xml:space="preserve"> 978-5-9909615-6-2 </w:t>
            </w:r>
          </w:p>
          <w:p w:rsidR="001D74F5" w:rsidRPr="00183984" w:rsidRDefault="001D74F5" w:rsidP="00BA1630">
            <w:pPr>
              <w:spacing w:after="0" w:line="240" w:lineRule="auto"/>
              <w:jc w:val="center"/>
              <w:rPr>
                <w:rFonts w:ascii="Times New Roman" w:hAnsi="Times New Roman" w:cs="Times New Roman"/>
                <w:sz w:val="24"/>
                <w:szCs w:val="24"/>
                <w:shd w:val="clear" w:color="auto" w:fill="FCFCFC"/>
              </w:rPr>
            </w:pPr>
          </w:p>
        </w:tc>
        <w:tc>
          <w:tcPr>
            <w:tcW w:w="1858"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lastRenderedPageBreak/>
              <w:t>1,2</w:t>
            </w:r>
          </w:p>
        </w:tc>
        <w:tc>
          <w:tcPr>
            <w:tcW w:w="2287" w:type="dxa"/>
            <w:vAlign w:val="center"/>
          </w:tcPr>
          <w:p w:rsidR="001D74F5" w:rsidRPr="00183984" w:rsidRDefault="00D839B3" w:rsidP="00BA1630">
            <w:pPr>
              <w:spacing w:after="0" w:line="240" w:lineRule="auto"/>
              <w:jc w:val="center"/>
              <w:rPr>
                <w:rFonts w:ascii="Times New Roman" w:hAnsi="Times New Roman" w:cs="Times New Roman"/>
                <w:sz w:val="24"/>
                <w:szCs w:val="24"/>
                <w:lang w:eastAsia="ru-RU"/>
              </w:rPr>
            </w:pPr>
            <w:hyperlink r:id="rId15" w:history="1">
              <w:r w:rsidR="001D74F5" w:rsidRPr="002B142A">
                <w:rPr>
                  <w:rFonts w:ascii="Times New Roman" w:hAnsi="Times New Roman" w:cs="Times New Roman"/>
                  <w:color w:val="0563C1"/>
                  <w:sz w:val="24"/>
                  <w:szCs w:val="24"/>
                  <w:u w:val="single"/>
                  <w:shd w:val="clear" w:color="auto" w:fill="FCFCFC"/>
                  <w:lang w:eastAsia="ar-SA"/>
                </w:rPr>
                <w:t>http://www.iprbookshop.ru/75150.html</w:t>
              </w:r>
            </w:hyperlink>
          </w:p>
        </w:tc>
      </w:tr>
      <w:tr w:rsidR="001D74F5" w:rsidRPr="00183984">
        <w:trPr>
          <w:trHeight w:val="340"/>
        </w:trPr>
        <w:tc>
          <w:tcPr>
            <w:tcW w:w="670" w:type="dxa"/>
            <w:vAlign w:val="center"/>
          </w:tcPr>
          <w:p w:rsidR="001D74F5" w:rsidRPr="00183984" w:rsidRDefault="006A001B" w:rsidP="00BA163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5</w:t>
            </w:r>
            <w:r w:rsidR="001D74F5" w:rsidRPr="00183984">
              <w:rPr>
                <w:rFonts w:ascii="Times New Roman" w:hAnsi="Times New Roman" w:cs="Times New Roman"/>
                <w:sz w:val="24"/>
                <w:szCs w:val="24"/>
                <w:lang w:eastAsia="ru-RU"/>
              </w:rPr>
              <w:t>.</w:t>
            </w:r>
          </w:p>
        </w:tc>
        <w:tc>
          <w:tcPr>
            <w:tcW w:w="1245"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r>
              <w:rPr>
                <w:rFonts w:ascii="Times New Roman" w:hAnsi="Times New Roman" w:cs="Times New Roman"/>
                <w:sz w:val="24"/>
                <w:szCs w:val="24"/>
                <w:lang w:eastAsia="ru-RU"/>
              </w:rPr>
              <w:t>-</w:t>
            </w:r>
            <w:r w:rsidRPr="00183984">
              <w:rPr>
                <w:rFonts w:ascii="Times New Roman" w:hAnsi="Times New Roman" w:cs="Times New Roman"/>
                <w:sz w:val="24"/>
                <w:szCs w:val="24"/>
                <w:lang w:eastAsia="ru-RU"/>
              </w:rPr>
              <w:t>6/</w:t>
            </w:r>
            <w:r w:rsidRPr="002B142A">
              <w:rPr>
                <w:rFonts w:ascii="Times New Roman" w:hAnsi="Times New Roman" w:cs="Times New Roman"/>
                <w:sz w:val="24"/>
                <w:szCs w:val="24"/>
                <w:lang w:eastAsia="ru-RU"/>
              </w:rPr>
              <w:t>1-6</w:t>
            </w:r>
          </w:p>
        </w:tc>
        <w:tc>
          <w:tcPr>
            <w:tcW w:w="3510" w:type="dxa"/>
            <w:vAlign w:val="center"/>
          </w:tcPr>
          <w:p w:rsidR="001D74F5" w:rsidRPr="002B142A" w:rsidRDefault="001D74F5" w:rsidP="00BA1630">
            <w:pPr>
              <w:tabs>
                <w:tab w:val="left" w:pos="3179"/>
                <w:tab w:val="center" w:pos="7403"/>
              </w:tabs>
              <w:spacing w:after="0" w:line="240" w:lineRule="auto"/>
              <w:rPr>
                <w:rFonts w:ascii="Times New Roman" w:hAnsi="Times New Roman" w:cs="Times New Roman"/>
                <w:color w:val="000000"/>
                <w:sz w:val="24"/>
                <w:szCs w:val="24"/>
                <w:shd w:val="clear" w:color="auto" w:fill="FCFCFC"/>
                <w:lang w:eastAsia="ar-SA"/>
              </w:rPr>
            </w:pPr>
            <w:r w:rsidRPr="002B142A">
              <w:rPr>
                <w:rFonts w:ascii="Times New Roman" w:hAnsi="Times New Roman" w:cs="Times New Roman"/>
                <w:color w:val="000000"/>
                <w:sz w:val="24"/>
                <w:szCs w:val="24"/>
                <w:shd w:val="clear" w:color="auto" w:fill="FCFCFC"/>
                <w:lang w:eastAsia="ar-SA"/>
              </w:rPr>
              <w:t xml:space="preserve">Общая физическая подготовка в рамках самостоятельных занятий студентов [Электронный ресурс]: учебное пособие/ М.С. Эммерт [и др.].— Электрон. текстовые данные.— Омск: Омский государственный технический университет, 2017.— 112 c.  — </w:t>
            </w:r>
            <w:r w:rsidRPr="002B142A">
              <w:rPr>
                <w:rFonts w:ascii="Times New Roman" w:hAnsi="Times New Roman" w:cs="Times New Roman"/>
                <w:color w:val="000000"/>
                <w:sz w:val="24"/>
                <w:szCs w:val="24"/>
                <w:shd w:val="clear" w:color="auto" w:fill="FCFCFC"/>
                <w:lang w:val="en-US" w:eastAsia="ar-SA"/>
              </w:rPr>
              <w:t>ISBN</w:t>
            </w:r>
            <w:r w:rsidRPr="002B142A">
              <w:rPr>
                <w:rFonts w:ascii="Times New Roman" w:hAnsi="Times New Roman" w:cs="Times New Roman"/>
                <w:color w:val="000000"/>
                <w:sz w:val="24"/>
                <w:szCs w:val="24"/>
                <w:shd w:val="clear" w:color="auto" w:fill="FCFCFC"/>
                <w:lang w:eastAsia="ar-SA"/>
              </w:rPr>
              <w:t xml:space="preserve"> 978-5-8149-2547-3 </w:t>
            </w:r>
          </w:p>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1858"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1-8</w:t>
            </w:r>
          </w:p>
        </w:tc>
        <w:tc>
          <w:tcPr>
            <w:tcW w:w="2287" w:type="dxa"/>
            <w:vAlign w:val="center"/>
          </w:tcPr>
          <w:p w:rsidR="001D74F5" w:rsidRPr="00183984" w:rsidRDefault="00D839B3" w:rsidP="00BA1630">
            <w:pPr>
              <w:spacing w:after="0" w:line="240" w:lineRule="auto"/>
              <w:jc w:val="center"/>
              <w:rPr>
                <w:rFonts w:ascii="Times New Roman" w:hAnsi="Times New Roman" w:cs="Times New Roman"/>
                <w:sz w:val="24"/>
                <w:szCs w:val="24"/>
                <w:lang w:eastAsia="ru-RU"/>
              </w:rPr>
            </w:pPr>
            <w:hyperlink r:id="rId16" w:history="1">
              <w:r w:rsidR="001D74F5" w:rsidRPr="002B142A">
                <w:rPr>
                  <w:rFonts w:ascii="Times New Roman" w:hAnsi="Times New Roman" w:cs="Times New Roman"/>
                  <w:color w:val="0563C1"/>
                  <w:sz w:val="24"/>
                  <w:szCs w:val="24"/>
                  <w:u w:val="single"/>
                  <w:shd w:val="clear" w:color="auto" w:fill="FCFCFC"/>
                  <w:lang w:val="en-US" w:eastAsia="ar-SA"/>
                </w:rPr>
                <w:t>http</w:t>
              </w:r>
              <w:r w:rsidR="001D74F5" w:rsidRPr="002B142A">
                <w:rPr>
                  <w:rFonts w:ascii="Times New Roman" w:hAnsi="Times New Roman" w:cs="Times New Roman"/>
                  <w:color w:val="0563C1"/>
                  <w:sz w:val="24"/>
                  <w:szCs w:val="24"/>
                  <w:u w:val="single"/>
                  <w:shd w:val="clear" w:color="auto" w:fill="FCFCFC"/>
                  <w:lang w:eastAsia="ar-SA"/>
                </w:rPr>
                <w:t>://</w:t>
              </w:r>
              <w:r w:rsidR="001D74F5" w:rsidRPr="002B142A">
                <w:rPr>
                  <w:rFonts w:ascii="Times New Roman" w:hAnsi="Times New Roman" w:cs="Times New Roman"/>
                  <w:color w:val="0563C1"/>
                  <w:sz w:val="24"/>
                  <w:szCs w:val="24"/>
                  <w:u w:val="single"/>
                  <w:shd w:val="clear" w:color="auto" w:fill="FCFCFC"/>
                  <w:lang w:val="en-US" w:eastAsia="ar-SA"/>
                </w:rPr>
                <w:t>www</w:t>
              </w:r>
              <w:r w:rsidR="001D74F5" w:rsidRPr="002B142A">
                <w:rPr>
                  <w:rFonts w:ascii="Times New Roman" w:hAnsi="Times New Roman" w:cs="Times New Roman"/>
                  <w:color w:val="0563C1"/>
                  <w:sz w:val="24"/>
                  <w:szCs w:val="24"/>
                  <w:u w:val="single"/>
                  <w:shd w:val="clear" w:color="auto" w:fill="FCFCFC"/>
                  <w:lang w:eastAsia="ar-SA"/>
                </w:rPr>
                <w:t>.</w:t>
              </w:r>
              <w:r w:rsidR="001D74F5" w:rsidRPr="002B142A">
                <w:rPr>
                  <w:rFonts w:ascii="Times New Roman" w:hAnsi="Times New Roman" w:cs="Times New Roman"/>
                  <w:color w:val="0563C1"/>
                  <w:sz w:val="24"/>
                  <w:szCs w:val="24"/>
                  <w:u w:val="single"/>
                  <w:shd w:val="clear" w:color="auto" w:fill="FCFCFC"/>
                  <w:lang w:val="en-US" w:eastAsia="ar-SA"/>
                </w:rPr>
                <w:t>iprbookshop</w:t>
              </w:r>
              <w:r w:rsidR="001D74F5" w:rsidRPr="002B142A">
                <w:rPr>
                  <w:rFonts w:ascii="Times New Roman" w:hAnsi="Times New Roman" w:cs="Times New Roman"/>
                  <w:color w:val="0563C1"/>
                  <w:sz w:val="24"/>
                  <w:szCs w:val="24"/>
                  <w:u w:val="single"/>
                  <w:shd w:val="clear" w:color="auto" w:fill="FCFCFC"/>
                  <w:lang w:eastAsia="ar-SA"/>
                </w:rPr>
                <w:t>.</w:t>
              </w:r>
              <w:r w:rsidR="001D74F5" w:rsidRPr="002B142A">
                <w:rPr>
                  <w:rFonts w:ascii="Times New Roman" w:hAnsi="Times New Roman" w:cs="Times New Roman"/>
                  <w:color w:val="0563C1"/>
                  <w:sz w:val="24"/>
                  <w:szCs w:val="24"/>
                  <w:u w:val="single"/>
                  <w:shd w:val="clear" w:color="auto" w:fill="FCFCFC"/>
                  <w:lang w:val="en-US" w:eastAsia="ar-SA"/>
                </w:rPr>
                <w:t>ru</w:t>
              </w:r>
              <w:r w:rsidR="001D74F5" w:rsidRPr="002B142A">
                <w:rPr>
                  <w:rFonts w:ascii="Times New Roman" w:hAnsi="Times New Roman" w:cs="Times New Roman"/>
                  <w:color w:val="0563C1"/>
                  <w:sz w:val="24"/>
                  <w:szCs w:val="24"/>
                  <w:u w:val="single"/>
                  <w:shd w:val="clear" w:color="auto" w:fill="FCFCFC"/>
                  <w:lang w:eastAsia="ar-SA"/>
                </w:rPr>
                <w:t>/78446.</w:t>
              </w:r>
              <w:r w:rsidR="001D74F5" w:rsidRPr="002B142A">
                <w:rPr>
                  <w:rFonts w:ascii="Times New Roman" w:hAnsi="Times New Roman" w:cs="Times New Roman"/>
                  <w:color w:val="0563C1"/>
                  <w:sz w:val="24"/>
                  <w:szCs w:val="24"/>
                  <w:u w:val="single"/>
                  <w:shd w:val="clear" w:color="auto" w:fill="FCFCFC"/>
                  <w:lang w:val="en-US" w:eastAsia="ar-SA"/>
                </w:rPr>
                <w:t>html</w:t>
              </w:r>
            </w:hyperlink>
          </w:p>
        </w:tc>
      </w:tr>
    </w:tbl>
    <w:p w:rsidR="001D74F5" w:rsidRPr="00183984" w:rsidRDefault="001D74F5" w:rsidP="0014595A">
      <w:pPr>
        <w:autoSpaceDE w:val="0"/>
        <w:autoSpaceDN w:val="0"/>
        <w:adjustRightInd w:val="0"/>
        <w:spacing w:after="0" w:line="240" w:lineRule="auto"/>
        <w:ind w:firstLine="709"/>
        <w:jc w:val="both"/>
        <w:rPr>
          <w:rFonts w:ascii="Times New Roman" w:hAnsi="Times New Roman" w:cs="Times New Roman"/>
          <w:i/>
          <w:iCs/>
          <w:sz w:val="24"/>
          <w:szCs w:val="24"/>
          <w:lang w:eastAsia="ru-RU"/>
        </w:rPr>
      </w:pPr>
    </w:p>
    <w:p w:rsidR="001D74F5" w:rsidRPr="00183984" w:rsidRDefault="001D74F5" w:rsidP="0014595A">
      <w:pPr>
        <w:tabs>
          <w:tab w:val="left" w:pos="1843"/>
        </w:tabs>
        <w:suppressAutoHyphens/>
        <w:autoSpaceDE w:val="0"/>
        <w:autoSpaceDN w:val="0"/>
        <w:adjustRightInd w:val="0"/>
        <w:spacing w:after="0" w:line="240" w:lineRule="auto"/>
        <w:ind w:firstLine="1276"/>
        <w:jc w:val="both"/>
        <w:rPr>
          <w:rFonts w:ascii="Times New Roman" w:hAnsi="Times New Roman" w:cs="Times New Roman"/>
          <w:sz w:val="28"/>
          <w:szCs w:val="28"/>
          <w:lang w:eastAsia="ru-RU"/>
        </w:rPr>
      </w:pPr>
      <w:r w:rsidRPr="00183984">
        <w:rPr>
          <w:rFonts w:ascii="Times New Roman" w:hAnsi="Times New Roman" w:cs="Times New Roman"/>
          <w:sz w:val="28"/>
          <w:szCs w:val="28"/>
          <w:lang w:eastAsia="ru-RU"/>
        </w:rPr>
        <w:t>7.2. Дополнительная литература</w:t>
      </w:r>
    </w:p>
    <w:p w:rsidR="001D74F5" w:rsidRPr="00183984" w:rsidRDefault="001D74F5" w:rsidP="0014595A">
      <w:pPr>
        <w:tabs>
          <w:tab w:val="left" w:pos="1843"/>
        </w:tabs>
        <w:suppressAutoHyphens/>
        <w:autoSpaceDE w:val="0"/>
        <w:autoSpaceDN w:val="0"/>
        <w:adjustRightInd w:val="0"/>
        <w:spacing w:after="0" w:line="240" w:lineRule="auto"/>
        <w:ind w:firstLine="709"/>
        <w:jc w:val="both"/>
        <w:rPr>
          <w:rFonts w:ascii="Times New Roman" w:hAnsi="Times New Roman" w:cs="Times New Roman"/>
          <w:sz w:val="28"/>
          <w:szCs w:val="28"/>
          <w:lang w:eastAsia="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1245"/>
        <w:gridCol w:w="3510"/>
        <w:gridCol w:w="1858"/>
        <w:gridCol w:w="2287"/>
      </w:tblGrid>
      <w:tr w:rsidR="001D74F5" w:rsidRPr="00183984">
        <w:trPr>
          <w:trHeight w:val="828"/>
        </w:trPr>
        <w:tc>
          <w:tcPr>
            <w:tcW w:w="670"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 п/п</w:t>
            </w:r>
          </w:p>
        </w:tc>
        <w:tc>
          <w:tcPr>
            <w:tcW w:w="1245" w:type="dxa"/>
            <w:vAlign w:val="center"/>
          </w:tcPr>
          <w:p w:rsidR="001D74F5" w:rsidRPr="00183984" w:rsidRDefault="001D74F5" w:rsidP="00BA1630">
            <w:pPr>
              <w:spacing w:after="0" w:line="240" w:lineRule="auto"/>
              <w:jc w:val="center"/>
              <w:rPr>
                <w:rFonts w:ascii="Times New Roman" w:hAnsi="Times New Roman" w:cs="Times New Roman"/>
                <w:sz w:val="24"/>
                <w:szCs w:val="24"/>
                <w:vertAlign w:val="superscript"/>
                <w:lang w:eastAsia="ru-RU"/>
              </w:rPr>
            </w:pPr>
            <w:r w:rsidRPr="00183984">
              <w:rPr>
                <w:rFonts w:ascii="Times New Roman" w:hAnsi="Times New Roman" w:cs="Times New Roman"/>
                <w:sz w:val="24"/>
                <w:szCs w:val="24"/>
                <w:lang w:eastAsia="ru-RU"/>
              </w:rPr>
              <w:t xml:space="preserve">Период обучения (о. / </w:t>
            </w:r>
            <w:r>
              <w:rPr>
                <w:rFonts w:ascii="Times New Roman" w:hAnsi="Times New Roman" w:cs="Times New Roman"/>
                <w:sz w:val="24"/>
                <w:szCs w:val="24"/>
                <w:lang w:eastAsia="ru-RU"/>
              </w:rPr>
              <w:t>о.-</w:t>
            </w:r>
            <w:r w:rsidRPr="00183984">
              <w:rPr>
                <w:rFonts w:ascii="Times New Roman" w:hAnsi="Times New Roman" w:cs="Times New Roman"/>
                <w:sz w:val="24"/>
                <w:szCs w:val="24"/>
                <w:lang w:eastAsia="ru-RU"/>
              </w:rPr>
              <w:t>з.)</w:t>
            </w:r>
          </w:p>
        </w:tc>
        <w:tc>
          <w:tcPr>
            <w:tcW w:w="3510"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Библиографическое описание (автор(ы), название, место изд., год изд., стр.)</w:t>
            </w:r>
          </w:p>
        </w:tc>
        <w:tc>
          <w:tcPr>
            <w:tcW w:w="1858"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Используется при изучении разделов (тем)</w:t>
            </w:r>
          </w:p>
        </w:tc>
        <w:tc>
          <w:tcPr>
            <w:tcW w:w="2287"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Режим доступа</w:t>
            </w:r>
          </w:p>
        </w:tc>
      </w:tr>
      <w:tr w:rsidR="001D74F5" w:rsidRPr="00183984">
        <w:trPr>
          <w:trHeight w:val="828"/>
        </w:trPr>
        <w:tc>
          <w:tcPr>
            <w:tcW w:w="670"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p>
        </w:tc>
        <w:tc>
          <w:tcPr>
            <w:tcW w:w="1245"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r>
              <w:rPr>
                <w:rFonts w:ascii="Times New Roman" w:hAnsi="Times New Roman" w:cs="Times New Roman"/>
                <w:sz w:val="24"/>
                <w:szCs w:val="24"/>
                <w:lang w:eastAsia="ru-RU"/>
              </w:rPr>
              <w:t>-</w:t>
            </w:r>
            <w:r w:rsidRPr="00183984">
              <w:rPr>
                <w:rFonts w:ascii="Times New Roman" w:hAnsi="Times New Roman" w:cs="Times New Roman"/>
                <w:sz w:val="24"/>
                <w:szCs w:val="24"/>
                <w:lang w:eastAsia="ru-RU"/>
              </w:rPr>
              <w:t>6/</w:t>
            </w:r>
            <w:r w:rsidRPr="002B142A">
              <w:rPr>
                <w:rFonts w:ascii="Times New Roman" w:hAnsi="Times New Roman" w:cs="Times New Roman"/>
                <w:sz w:val="24"/>
                <w:szCs w:val="24"/>
                <w:lang w:eastAsia="ru-RU"/>
              </w:rPr>
              <w:t>1-6</w:t>
            </w:r>
          </w:p>
        </w:tc>
        <w:tc>
          <w:tcPr>
            <w:tcW w:w="3510" w:type="dxa"/>
            <w:vAlign w:val="center"/>
          </w:tcPr>
          <w:p w:rsidR="001D74F5" w:rsidRPr="00183984" w:rsidRDefault="001D74F5" w:rsidP="00BA1630">
            <w:pPr>
              <w:spacing w:after="0" w:line="240" w:lineRule="auto"/>
              <w:jc w:val="both"/>
              <w:rPr>
                <w:rFonts w:ascii="Times New Roman" w:hAnsi="Times New Roman" w:cs="Times New Roman"/>
                <w:sz w:val="24"/>
                <w:szCs w:val="24"/>
                <w:lang w:eastAsia="ru-RU"/>
              </w:rPr>
            </w:pPr>
            <w:r w:rsidRPr="002B142A">
              <w:rPr>
                <w:rFonts w:ascii="Times New Roman" w:hAnsi="Times New Roman" w:cs="Times New Roman"/>
                <w:sz w:val="24"/>
                <w:szCs w:val="24"/>
                <w:lang w:eastAsia="ru-RU"/>
              </w:rPr>
              <w:t>Федеральный стандарт спортивной подготовки по виду спорта настольный теннис [Электронный ресурс]/ — Электрон. текстовые данные.— М.: Советский спорт, 2014.— 24 c.</w:t>
            </w:r>
            <w:r w:rsidRPr="002B142A">
              <w:rPr>
                <w:rFonts w:ascii="Times New Roman" w:hAnsi="Times New Roman" w:cs="Times New Roman"/>
                <w:color w:val="000000"/>
                <w:sz w:val="24"/>
                <w:szCs w:val="24"/>
                <w:shd w:val="clear" w:color="auto" w:fill="FCFCFC"/>
                <w:lang w:eastAsia="ar-SA"/>
              </w:rPr>
              <w:t xml:space="preserve"> — </w:t>
            </w:r>
            <w:r w:rsidRPr="002B142A">
              <w:rPr>
                <w:rFonts w:ascii="Times New Roman" w:hAnsi="Times New Roman" w:cs="Times New Roman"/>
                <w:color w:val="000000"/>
                <w:sz w:val="24"/>
                <w:szCs w:val="24"/>
                <w:shd w:val="clear" w:color="auto" w:fill="FCFCFC"/>
                <w:lang w:val="en-US" w:eastAsia="ar-SA"/>
              </w:rPr>
              <w:t>ISBN</w:t>
            </w:r>
            <w:r w:rsidRPr="002B142A">
              <w:rPr>
                <w:rFonts w:ascii="Times New Roman" w:hAnsi="Times New Roman" w:cs="Times New Roman"/>
                <w:color w:val="000000"/>
                <w:sz w:val="24"/>
                <w:szCs w:val="24"/>
                <w:shd w:val="clear" w:color="auto" w:fill="FCFCFC"/>
                <w:lang w:eastAsia="ar-SA"/>
              </w:rPr>
              <w:t xml:space="preserve"> 2227-8397 </w:t>
            </w:r>
          </w:p>
        </w:tc>
        <w:tc>
          <w:tcPr>
            <w:tcW w:w="1858"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1-4</w:t>
            </w:r>
          </w:p>
        </w:tc>
        <w:tc>
          <w:tcPr>
            <w:tcW w:w="2287" w:type="dxa"/>
            <w:vAlign w:val="center"/>
          </w:tcPr>
          <w:p w:rsidR="001D74F5" w:rsidRPr="00183984" w:rsidRDefault="00D839B3" w:rsidP="00BA1630">
            <w:pPr>
              <w:spacing w:after="0" w:line="240" w:lineRule="auto"/>
              <w:jc w:val="center"/>
              <w:rPr>
                <w:rFonts w:ascii="Times New Roman" w:hAnsi="Times New Roman" w:cs="Times New Roman"/>
                <w:sz w:val="24"/>
                <w:szCs w:val="24"/>
                <w:lang w:eastAsia="ru-RU"/>
              </w:rPr>
            </w:pPr>
            <w:hyperlink r:id="rId17" w:history="1">
              <w:r w:rsidR="001D74F5" w:rsidRPr="002B142A">
                <w:rPr>
                  <w:rFonts w:ascii="Times New Roman" w:hAnsi="Times New Roman" w:cs="Times New Roman"/>
                  <w:color w:val="0563C1"/>
                  <w:sz w:val="24"/>
                  <w:szCs w:val="24"/>
                  <w:u w:val="single"/>
                  <w:lang w:val="en-US" w:eastAsia="ru-RU"/>
                </w:rPr>
                <w:t>http</w:t>
              </w:r>
              <w:r w:rsidR="001D74F5" w:rsidRPr="002B142A">
                <w:rPr>
                  <w:rFonts w:ascii="Times New Roman" w:hAnsi="Times New Roman" w:cs="Times New Roman"/>
                  <w:color w:val="0563C1"/>
                  <w:sz w:val="24"/>
                  <w:szCs w:val="24"/>
                  <w:u w:val="single"/>
                  <w:lang w:eastAsia="ru-RU"/>
                </w:rPr>
                <w:t>://</w:t>
              </w:r>
              <w:r w:rsidR="001D74F5" w:rsidRPr="002B142A">
                <w:rPr>
                  <w:rFonts w:ascii="Times New Roman" w:hAnsi="Times New Roman" w:cs="Times New Roman"/>
                  <w:color w:val="0563C1"/>
                  <w:sz w:val="24"/>
                  <w:szCs w:val="24"/>
                  <w:u w:val="single"/>
                  <w:lang w:val="en-US" w:eastAsia="ru-RU"/>
                </w:rPr>
                <w:t>www</w:t>
              </w:r>
              <w:r w:rsidR="001D74F5" w:rsidRPr="002B142A">
                <w:rPr>
                  <w:rFonts w:ascii="Times New Roman" w:hAnsi="Times New Roman" w:cs="Times New Roman"/>
                  <w:color w:val="0563C1"/>
                  <w:sz w:val="24"/>
                  <w:szCs w:val="24"/>
                  <w:u w:val="single"/>
                  <w:lang w:eastAsia="ru-RU"/>
                </w:rPr>
                <w:t>.</w:t>
              </w:r>
              <w:r w:rsidR="001D74F5" w:rsidRPr="002B142A">
                <w:rPr>
                  <w:rFonts w:ascii="Times New Roman" w:hAnsi="Times New Roman" w:cs="Times New Roman"/>
                  <w:color w:val="0563C1"/>
                  <w:sz w:val="24"/>
                  <w:szCs w:val="24"/>
                  <w:u w:val="single"/>
                  <w:lang w:val="en-US" w:eastAsia="ru-RU"/>
                </w:rPr>
                <w:t>iprbookshop</w:t>
              </w:r>
              <w:r w:rsidR="001D74F5" w:rsidRPr="002B142A">
                <w:rPr>
                  <w:rFonts w:ascii="Times New Roman" w:hAnsi="Times New Roman" w:cs="Times New Roman"/>
                  <w:color w:val="0563C1"/>
                  <w:sz w:val="24"/>
                  <w:szCs w:val="24"/>
                  <w:u w:val="single"/>
                  <w:lang w:eastAsia="ru-RU"/>
                </w:rPr>
                <w:t>.</w:t>
              </w:r>
              <w:r w:rsidR="001D74F5" w:rsidRPr="002B142A">
                <w:rPr>
                  <w:rFonts w:ascii="Times New Roman" w:hAnsi="Times New Roman" w:cs="Times New Roman"/>
                  <w:color w:val="0563C1"/>
                  <w:sz w:val="24"/>
                  <w:szCs w:val="24"/>
                  <w:u w:val="single"/>
                  <w:lang w:val="en-US" w:eastAsia="ru-RU"/>
                </w:rPr>
                <w:t>ru</w:t>
              </w:r>
              <w:r w:rsidR="001D74F5" w:rsidRPr="002B142A">
                <w:rPr>
                  <w:rFonts w:ascii="Times New Roman" w:hAnsi="Times New Roman" w:cs="Times New Roman"/>
                  <w:color w:val="0563C1"/>
                  <w:sz w:val="24"/>
                  <w:szCs w:val="24"/>
                  <w:u w:val="single"/>
                  <w:lang w:eastAsia="ru-RU"/>
                </w:rPr>
                <w:t>/57666.</w:t>
              </w:r>
              <w:r w:rsidR="001D74F5" w:rsidRPr="002B142A">
                <w:rPr>
                  <w:rFonts w:ascii="Times New Roman" w:hAnsi="Times New Roman" w:cs="Times New Roman"/>
                  <w:color w:val="0563C1"/>
                  <w:sz w:val="24"/>
                  <w:szCs w:val="24"/>
                  <w:u w:val="single"/>
                  <w:lang w:val="en-US" w:eastAsia="ru-RU"/>
                </w:rPr>
                <w:t>html</w:t>
              </w:r>
            </w:hyperlink>
          </w:p>
        </w:tc>
      </w:tr>
      <w:tr w:rsidR="001D74F5" w:rsidRPr="00183984">
        <w:trPr>
          <w:trHeight w:val="340"/>
        </w:trPr>
        <w:tc>
          <w:tcPr>
            <w:tcW w:w="670"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w:t>
            </w:r>
          </w:p>
        </w:tc>
        <w:tc>
          <w:tcPr>
            <w:tcW w:w="1245"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r>
              <w:rPr>
                <w:rFonts w:ascii="Times New Roman" w:hAnsi="Times New Roman" w:cs="Times New Roman"/>
                <w:sz w:val="24"/>
                <w:szCs w:val="24"/>
                <w:lang w:eastAsia="ru-RU"/>
              </w:rPr>
              <w:t>-</w:t>
            </w:r>
            <w:r w:rsidRPr="00183984">
              <w:rPr>
                <w:rFonts w:ascii="Times New Roman" w:hAnsi="Times New Roman" w:cs="Times New Roman"/>
                <w:sz w:val="24"/>
                <w:szCs w:val="24"/>
                <w:lang w:eastAsia="ru-RU"/>
              </w:rPr>
              <w:t>6/</w:t>
            </w:r>
            <w:r w:rsidRPr="002B142A">
              <w:rPr>
                <w:rFonts w:ascii="Times New Roman" w:hAnsi="Times New Roman" w:cs="Times New Roman"/>
                <w:sz w:val="24"/>
                <w:szCs w:val="24"/>
                <w:lang w:eastAsia="ru-RU"/>
              </w:rPr>
              <w:t>1-6</w:t>
            </w:r>
          </w:p>
        </w:tc>
        <w:tc>
          <w:tcPr>
            <w:tcW w:w="3510" w:type="dxa"/>
            <w:vAlign w:val="center"/>
          </w:tcPr>
          <w:p w:rsidR="001D74F5" w:rsidRPr="002B142A" w:rsidRDefault="001D74F5" w:rsidP="00BA1630">
            <w:pPr>
              <w:tabs>
                <w:tab w:val="left" w:pos="3179"/>
                <w:tab w:val="center" w:pos="7403"/>
              </w:tabs>
              <w:spacing w:after="0" w:line="240" w:lineRule="auto"/>
              <w:rPr>
                <w:rFonts w:ascii="Times New Roman" w:hAnsi="Times New Roman" w:cs="Times New Roman"/>
                <w:sz w:val="24"/>
                <w:szCs w:val="24"/>
                <w:u w:val="single"/>
                <w:lang w:eastAsia="ru-RU"/>
              </w:rPr>
            </w:pPr>
            <w:r w:rsidRPr="002B142A">
              <w:rPr>
                <w:rFonts w:ascii="Times New Roman" w:hAnsi="Times New Roman" w:cs="Times New Roman"/>
                <w:sz w:val="24"/>
                <w:szCs w:val="24"/>
                <w:lang w:eastAsia="ru-RU"/>
              </w:rPr>
              <w:t>Куприн А.И. Шахматы [Электронный ресурс]: сборник/ Куприн А.И., Леонов Л.М., Набоков В.В.— Электрон. текстовые данные.— М.: Человек, 2014.— 240 c.</w:t>
            </w:r>
            <w:r w:rsidRPr="002B142A">
              <w:rPr>
                <w:rFonts w:ascii="Times New Roman" w:hAnsi="Times New Roman" w:cs="Times New Roman"/>
                <w:sz w:val="24"/>
                <w:szCs w:val="24"/>
                <w:shd w:val="clear" w:color="auto" w:fill="FCFCFC"/>
                <w:lang w:eastAsia="ar-SA"/>
              </w:rPr>
              <w:t xml:space="preserve"> — </w:t>
            </w:r>
            <w:r w:rsidRPr="002B142A">
              <w:rPr>
                <w:rFonts w:ascii="Times New Roman" w:hAnsi="Times New Roman" w:cs="Times New Roman"/>
                <w:sz w:val="24"/>
                <w:szCs w:val="24"/>
                <w:shd w:val="clear" w:color="auto" w:fill="FCFCFC"/>
                <w:lang w:val="en-US" w:eastAsia="ar-SA"/>
              </w:rPr>
              <w:t>ISBN</w:t>
            </w:r>
            <w:r w:rsidRPr="002B142A">
              <w:rPr>
                <w:rFonts w:ascii="Times New Roman" w:hAnsi="Times New Roman" w:cs="Times New Roman"/>
                <w:sz w:val="24"/>
                <w:szCs w:val="24"/>
                <w:shd w:val="clear" w:color="auto" w:fill="FCFCFC"/>
                <w:lang w:eastAsia="ar-SA"/>
              </w:rPr>
              <w:t xml:space="preserve"> 978-5-906131-37-9 </w:t>
            </w:r>
          </w:p>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1858"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1-7</w:t>
            </w:r>
          </w:p>
        </w:tc>
        <w:tc>
          <w:tcPr>
            <w:tcW w:w="2287" w:type="dxa"/>
            <w:vAlign w:val="center"/>
          </w:tcPr>
          <w:p w:rsidR="001D74F5" w:rsidRPr="002B142A" w:rsidRDefault="00D839B3" w:rsidP="00BA1630">
            <w:pPr>
              <w:spacing w:after="0" w:line="240" w:lineRule="auto"/>
              <w:jc w:val="center"/>
              <w:rPr>
                <w:rFonts w:ascii="Times New Roman" w:hAnsi="Times New Roman" w:cs="Times New Roman"/>
                <w:sz w:val="24"/>
                <w:szCs w:val="24"/>
                <w:lang w:eastAsia="ru-RU"/>
              </w:rPr>
            </w:pPr>
            <w:hyperlink r:id="rId18" w:history="1">
              <w:r w:rsidR="001D74F5" w:rsidRPr="002B142A">
                <w:rPr>
                  <w:rFonts w:ascii="Times New Roman" w:hAnsi="Times New Roman" w:cs="Times New Roman"/>
                  <w:color w:val="2E74B5"/>
                  <w:sz w:val="24"/>
                  <w:szCs w:val="24"/>
                  <w:u w:val="single"/>
                  <w:lang w:val="en-US" w:eastAsia="ru-RU"/>
                </w:rPr>
                <w:t>http</w:t>
              </w:r>
              <w:r w:rsidR="001D74F5" w:rsidRPr="002B142A">
                <w:rPr>
                  <w:rFonts w:ascii="Times New Roman" w:hAnsi="Times New Roman" w:cs="Times New Roman"/>
                  <w:color w:val="2E74B5"/>
                  <w:sz w:val="24"/>
                  <w:szCs w:val="24"/>
                  <w:u w:val="single"/>
                  <w:lang w:eastAsia="ru-RU"/>
                </w:rPr>
                <w:t>://</w:t>
              </w:r>
              <w:r w:rsidR="001D74F5" w:rsidRPr="002B142A">
                <w:rPr>
                  <w:rFonts w:ascii="Times New Roman" w:hAnsi="Times New Roman" w:cs="Times New Roman"/>
                  <w:color w:val="2E74B5"/>
                  <w:sz w:val="24"/>
                  <w:szCs w:val="24"/>
                  <w:u w:val="single"/>
                  <w:lang w:val="en-US" w:eastAsia="ru-RU"/>
                </w:rPr>
                <w:t>www</w:t>
              </w:r>
              <w:r w:rsidR="001D74F5" w:rsidRPr="002B142A">
                <w:rPr>
                  <w:rFonts w:ascii="Times New Roman" w:hAnsi="Times New Roman" w:cs="Times New Roman"/>
                  <w:color w:val="2E74B5"/>
                  <w:sz w:val="24"/>
                  <w:szCs w:val="24"/>
                  <w:u w:val="single"/>
                  <w:lang w:eastAsia="ru-RU"/>
                </w:rPr>
                <w:t>.</w:t>
              </w:r>
              <w:r w:rsidR="001D74F5" w:rsidRPr="002B142A">
                <w:rPr>
                  <w:rFonts w:ascii="Times New Roman" w:hAnsi="Times New Roman" w:cs="Times New Roman"/>
                  <w:color w:val="2E74B5"/>
                  <w:sz w:val="24"/>
                  <w:szCs w:val="24"/>
                  <w:u w:val="single"/>
                  <w:lang w:val="en-US" w:eastAsia="ru-RU"/>
                </w:rPr>
                <w:t>iprbookshop</w:t>
              </w:r>
              <w:r w:rsidR="001D74F5" w:rsidRPr="002B142A">
                <w:rPr>
                  <w:rFonts w:ascii="Times New Roman" w:hAnsi="Times New Roman" w:cs="Times New Roman"/>
                  <w:color w:val="2E74B5"/>
                  <w:sz w:val="24"/>
                  <w:szCs w:val="24"/>
                  <w:u w:val="single"/>
                  <w:lang w:eastAsia="ru-RU"/>
                </w:rPr>
                <w:t>.</w:t>
              </w:r>
              <w:r w:rsidR="001D74F5" w:rsidRPr="002B142A">
                <w:rPr>
                  <w:rFonts w:ascii="Times New Roman" w:hAnsi="Times New Roman" w:cs="Times New Roman"/>
                  <w:color w:val="2E74B5"/>
                  <w:sz w:val="24"/>
                  <w:szCs w:val="24"/>
                  <w:u w:val="single"/>
                  <w:lang w:val="en-US" w:eastAsia="ru-RU"/>
                </w:rPr>
                <w:t>ru</w:t>
              </w:r>
              <w:r w:rsidR="001D74F5" w:rsidRPr="002B142A">
                <w:rPr>
                  <w:rFonts w:ascii="Times New Roman" w:hAnsi="Times New Roman" w:cs="Times New Roman"/>
                  <w:color w:val="2E74B5"/>
                  <w:sz w:val="24"/>
                  <w:szCs w:val="24"/>
                  <w:u w:val="single"/>
                  <w:lang w:eastAsia="ru-RU"/>
                </w:rPr>
                <w:t>/48546.</w:t>
              </w:r>
              <w:r w:rsidR="001D74F5" w:rsidRPr="002B142A">
                <w:rPr>
                  <w:rFonts w:ascii="Times New Roman" w:hAnsi="Times New Roman" w:cs="Times New Roman"/>
                  <w:color w:val="2E74B5"/>
                  <w:sz w:val="24"/>
                  <w:szCs w:val="24"/>
                  <w:u w:val="single"/>
                  <w:lang w:val="en-US" w:eastAsia="ru-RU"/>
                </w:rPr>
                <w:t>html</w:t>
              </w:r>
            </w:hyperlink>
          </w:p>
        </w:tc>
      </w:tr>
      <w:tr w:rsidR="001D74F5" w:rsidRPr="00183984">
        <w:trPr>
          <w:trHeight w:val="340"/>
        </w:trPr>
        <w:tc>
          <w:tcPr>
            <w:tcW w:w="670"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w:t>
            </w:r>
          </w:p>
        </w:tc>
        <w:tc>
          <w:tcPr>
            <w:tcW w:w="1245"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r>
              <w:rPr>
                <w:rFonts w:ascii="Times New Roman" w:hAnsi="Times New Roman" w:cs="Times New Roman"/>
                <w:sz w:val="24"/>
                <w:szCs w:val="24"/>
                <w:lang w:eastAsia="ru-RU"/>
              </w:rPr>
              <w:t>-</w:t>
            </w:r>
            <w:r w:rsidRPr="00183984">
              <w:rPr>
                <w:rFonts w:ascii="Times New Roman" w:hAnsi="Times New Roman" w:cs="Times New Roman"/>
                <w:sz w:val="24"/>
                <w:szCs w:val="24"/>
                <w:lang w:eastAsia="ru-RU"/>
              </w:rPr>
              <w:t>6/</w:t>
            </w:r>
            <w:r w:rsidRPr="002B142A">
              <w:rPr>
                <w:rFonts w:ascii="Times New Roman" w:hAnsi="Times New Roman" w:cs="Times New Roman"/>
                <w:sz w:val="24"/>
                <w:szCs w:val="24"/>
                <w:lang w:eastAsia="ru-RU"/>
              </w:rPr>
              <w:t>1-6</w:t>
            </w:r>
          </w:p>
        </w:tc>
        <w:tc>
          <w:tcPr>
            <w:tcW w:w="3510" w:type="dxa"/>
            <w:vAlign w:val="center"/>
          </w:tcPr>
          <w:p w:rsidR="001D74F5" w:rsidRPr="002B142A" w:rsidRDefault="001D74F5" w:rsidP="00BA1630">
            <w:pPr>
              <w:tabs>
                <w:tab w:val="left" w:pos="3179"/>
                <w:tab w:val="center" w:pos="7403"/>
              </w:tabs>
              <w:spacing w:after="0" w:line="240" w:lineRule="auto"/>
              <w:rPr>
                <w:rFonts w:ascii="Times New Roman" w:hAnsi="Times New Roman" w:cs="Times New Roman"/>
                <w:color w:val="0563C1"/>
                <w:sz w:val="24"/>
                <w:szCs w:val="24"/>
                <w:u w:val="single"/>
                <w:lang w:eastAsia="ru-RU"/>
              </w:rPr>
            </w:pPr>
            <w:r w:rsidRPr="002B142A">
              <w:rPr>
                <w:rFonts w:ascii="Times New Roman" w:hAnsi="Times New Roman" w:cs="Times New Roman"/>
                <w:sz w:val="24"/>
                <w:szCs w:val="24"/>
                <w:lang w:eastAsia="ru-RU"/>
              </w:rPr>
              <w:t>Кабышева М.И. Здоровый образ жизни студента [Электронный ресурс] : методические рекомендации / М.И. Кабышева. — Электрон. текстовые данные. — Оренбург: Оренбургский государственный университет, ЭБС АСВ, 2005. — 42 c.</w:t>
            </w:r>
            <w:r w:rsidRPr="002B142A">
              <w:rPr>
                <w:rFonts w:ascii="Times New Roman" w:hAnsi="Times New Roman" w:cs="Times New Roman"/>
                <w:color w:val="000000"/>
                <w:sz w:val="24"/>
                <w:szCs w:val="24"/>
                <w:shd w:val="clear" w:color="auto" w:fill="FCFCFC"/>
                <w:lang w:eastAsia="ar-SA"/>
              </w:rPr>
              <w:t xml:space="preserve"> — </w:t>
            </w:r>
            <w:r w:rsidRPr="002B142A">
              <w:rPr>
                <w:rFonts w:ascii="Times New Roman" w:hAnsi="Times New Roman" w:cs="Times New Roman"/>
                <w:color w:val="000000"/>
                <w:sz w:val="24"/>
                <w:szCs w:val="24"/>
                <w:shd w:val="clear" w:color="auto" w:fill="FCFCFC"/>
                <w:lang w:val="en-US" w:eastAsia="ar-SA"/>
              </w:rPr>
              <w:t>ISBN</w:t>
            </w:r>
            <w:r w:rsidRPr="002B142A">
              <w:rPr>
                <w:rFonts w:ascii="Times New Roman" w:hAnsi="Times New Roman" w:cs="Times New Roman"/>
                <w:color w:val="000000"/>
                <w:sz w:val="24"/>
                <w:szCs w:val="24"/>
                <w:shd w:val="clear" w:color="auto" w:fill="FCFCFC"/>
                <w:lang w:eastAsia="ar-SA"/>
              </w:rPr>
              <w:t xml:space="preserve"> 2227-8397 </w:t>
            </w:r>
          </w:p>
          <w:p w:rsidR="001D74F5" w:rsidRPr="00183984" w:rsidRDefault="001D74F5" w:rsidP="00BA1630">
            <w:pPr>
              <w:spacing w:after="0" w:line="240" w:lineRule="auto"/>
              <w:jc w:val="center"/>
              <w:rPr>
                <w:rFonts w:ascii="Times New Roman" w:hAnsi="Times New Roman" w:cs="Times New Roman"/>
                <w:sz w:val="24"/>
                <w:szCs w:val="24"/>
                <w:lang w:eastAsia="ru-RU"/>
              </w:rPr>
            </w:pPr>
          </w:p>
        </w:tc>
        <w:tc>
          <w:tcPr>
            <w:tcW w:w="1858"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1-7</w:t>
            </w:r>
          </w:p>
        </w:tc>
        <w:tc>
          <w:tcPr>
            <w:tcW w:w="2287" w:type="dxa"/>
            <w:vAlign w:val="center"/>
          </w:tcPr>
          <w:p w:rsidR="001D74F5" w:rsidRPr="002B142A" w:rsidRDefault="00D839B3" w:rsidP="00BA1630">
            <w:pPr>
              <w:spacing w:after="0" w:line="240" w:lineRule="auto"/>
              <w:jc w:val="center"/>
              <w:rPr>
                <w:rFonts w:ascii="Times New Roman" w:hAnsi="Times New Roman" w:cs="Times New Roman"/>
                <w:sz w:val="24"/>
                <w:szCs w:val="24"/>
                <w:lang w:eastAsia="ru-RU"/>
              </w:rPr>
            </w:pPr>
            <w:hyperlink r:id="rId19" w:history="1">
              <w:r w:rsidR="001D74F5" w:rsidRPr="002B142A">
                <w:rPr>
                  <w:rFonts w:ascii="Times New Roman" w:hAnsi="Times New Roman" w:cs="Times New Roman"/>
                  <w:color w:val="0563C1"/>
                  <w:sz w:val="24"/>
                  <w:szCs w:val="24"/>
                  <w:u w:val="single"/>
                  <w:lang w:eastAsia="ru-RU"/>
                </w:rPr>
                <w:t>http://www.iprbookshop.ru/50081.html</w:t>
              </w:r>
            </w:hyperlink>
          </w:p>
        </w:tc>
      </w:tr>
      <w:tr w:rsidR="001D74F5" w:rsidRPr="00183984">
        <w:trPr>
          <w:trHeight w:val="340"/>
        </w:trPr>
        <w:tc>
          <w:tcPr>
            <w:tcW w:w="670"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4.</w:t>
            </w:r>
          </w:p>
        </w:tc>
        <w:tc>
          <w:tcPr>
            <w:tcW w:w="1245"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r>
              <w:rPr>
                <w:rFonts w:ascii="Times New Roman" w:hAnsi="Times New Roman" w:cs="Times New Roman"/>
                <w:sz w:val="24"/>
                <w:szCs w:val="24"/>
                <w:lang w:eastAsia="ru-RU"/>
              </w:rPr>
              <w:t>-</w:t>
            </w:r>
            <w:r w:rsidRPr="00183984">
              <w:rPr>
                <w:rFonts w:ascii="Times New Roman" w:hAnsi="Times New Roman" w:cs="Times New Roman"/>
                <w:sz w:val="24"/>
                <w:szCs w:val="24"/>
                <w:lang w:eastAsia="ru-RU"/>
              </w:rPr>
              <w:t>6/</w:t>
            </w:r>
            <w:r w:rsidRPr="002B142A">
              <w:rPr>
                <w:rFonts w:ascii="Times New Roman" w:hAnsi="Times New Roman" w:cs="Times New Roman"/>
                <w:sz w:val="24"/>
                <w:szCs w:val="24"/>
                <w:lang w:eastAsia="ru-RU"/>
              </w:rPr>
              <w:t>1-6</w:t>
            </w:r>
          </w:p>
        </w:tc>
        <w:tc>
          <w:tcPr>
            <w:tcW w:w="3510"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2B142A">
              <w:rPr>
                <w:rFonts w:ascii="Times New Roman" w:hAnsi="Times New Roman" w:cs="Times New Roman"/>
                <w:sz w:val="24"/>
                <w:szCs w:val="24"/>
                <w:lang w:eastAsia="ru-RU"/>
              </w:rPr>
              <w:t xml:space="preserve">Письменский  И. А. Физическая культура : учебник для академического бакалавриата / И. А. Письменский, Ю. Н. Аллянов. </w:t>
            </w:r>
            <w:r w:rsidRPr="002B142A">
              <w:rPr>
                <w:rFonts w:ascii="Times New Roman" w:hAnsi="Times New Roman" w:cs="Times New Roman"/>
                <w:sz w:val="24"/>
                <w:szCs w:val="24"/>
                <w:lang w:eastAsia="ru-RU"/>
              </w:rPr>
              <w:lastRenderedPageBreak/>
              <w:t xml:space="preserve">— М. : Издательство Юрайт, 2018. — 493 с. — (Серия : Бакалавр. Академический курс). — ISBN 978-5-534-00329-1 </w:t>
            </w:r>
          </w:p>
        </w:tc>
        <w:tc>
          <w:tcPr>
            <w:tcW w:w="1858" w:type="dxa"/>
            <w:vAlign w:val="center"/>
          </w:tcPr>
          <w:p w:rsidR="001D74F5" w:rsidRPr="00183984" w:rsidRDefault="001D74F5" w:rsidP="00BA1630">
            <w:pPr>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lastRenderedPageBreak/>
              <w:t>1,2</w:t>
            </w:r>
          </w:p>
        </w:tc>
        <w:tc>
          <w:tcPr>
            <w:tcW w:w="2287" w:type="dxa"/>
            <w:vAlign w:val="center"/>
          </w:tcPr>
          <w:p w:rsidR="001D74F5" w:rsidRPr="00183984" w:rsidRDefault="00D839B3" w:rsidP="00BA1630">
            <w:pPr>
              <w:spacing w:after="0" w:line="240" w:lineRule="auto"/>
              <w:jc w:val="center"/>
              <w:rPr>
                <w:rFonts w:ascii="Times New Roman" w:hAnsi="Times New Roman" w:cs="Times New Roman"/>
                <w:sz w:val="24"/>
                <w:szCs w:val="24"/>
                <w:lang w:eastAsia="ru-RU"/>
              </w:rPr>
            </w:pPr>
            <w:hyperlink r:id="rId20" w:history="1">
              <w:r w:rsidR="001D74F5" w:rsidRPr="002B142A">
                <w:rPr>
                  <w:rFonts w:ascii="Times New Roman" w:hAnsi="Times New Roman" w:cs="Times New Roman"/>
                  <w:color w:val="0563C1"/>
                  <w:sz w:val="24"/>
                  <w:szCs w:val="24"/>
                  <w:u w:val="single"/>
                  <w:lang w:eastAsia="ar-SA"/>
                </w:rPr>
                <w:t>https://biblio-online.ru/book/fizicheskaya-kultura-413056</w:t>
              </w:r>
            </w:hyperlink>
          </w:p>
        </w:tc>
      </w:tr>
    </w:tbl>
    <w:p w:rsidR="001D74F5" w:rsidRDefault="001D74F5" w:rsidP="0014595A">
      <w:pPr>
        <w:spacing w:after="0" w:line="240" w:lineRule="auto"/>
        <w:ind w:firstLine="709"/>
        <w:jc w:val="both"/>
        <w:rPr>
          <w:rFonts w:ascii="Times New Roman" w:hAnsi="Times New Roman" w:cs="Times New Roman"/>
          <w:b/>
          <w:bCs/>
          <w:i/>
          <w:iCs/>
          <w:sz w:val="28"/>
          <w:szCs w:val="28"/>
          <w:lang w:eastAsia="ru-RU"/>
        </w:rPr>
      </w:pPr>
    </w:p>
    <w:p w:rsidR="00C06F55" w:rsidRDefault="00C06F55" w:rsidP="0014595A">
      <w:pPr>
        <w:spacing w:after="0" w:line="240" w:lineRule="auto"/>
        <w:ind w:firstLine="709"/>
        <w:jc w:val="both"/>
        <w:rPr>
          <w:rFonts w:ascii="Times New Roman" w:hAnsi="Times New Roman" w:cs="Times New Roman"/>
          <w:b/>
          <w:bCs/>
          <w:i/>
          <w:iCs/>
          <w:sz w:val="28"/>
          <w:szCs w:val="28"/>
          <w:lang w:eastAsia="ru-RU"/>
        </w:rPr>
      </w:pPr>
    </w:p>
    <w:p w:rsidR="00C06F55" w:rsidRPr="00183984" w:rsidRDefault="00C06F55" w:rsidP="0014595A">
      <w:pPr>
        <w:spacing w:after="0" w:line="240" w:lineRule="auto"/>
        <w:ind w:firstLine="709"/>
        <w:jc w:val="both"/>
        <w:rPr>
          <w:rFonts w:ascii="Times New Roman" w:hAnsi="Times New Roman" w:cs="Times New Roman"/>
          <w:b/>
          <w:bCs/>
          <w:i/>
          <w:iCs/>
          <w:sz w:val="28"/>
          <w:szCs w:val="28"/>
          <w:lang w:eastAsia="ru-RU"/>
        </w:rPr>
      </w:pPr>
    </w:p>
    <w:p w:rsidR="001D74F5" w:rsidRPr="00183984" w:rsidRDefault="001D74F5" w:rsidP="0014595A">
      <w:pPr>
        <w:tabs>
          <w:tab w:val="left" w:pos="1276"/>
        </w:tabs>
        <w:suppressAutoHyphens/>
        <w:autoSpaceDE w:val="0"/>
        <w:spacing w:after="0" w:line="240" w:lineRule="auto"/>
        <w:jc w:val="center"/>
        <w:outlineLvl w:val="0"/>
        <w:rPr>
          <w:rFonts w:ascii="Times New Roman" w:hAnsi="Times New Roman" w:cs="Times New Roman"/>
          <w:b/>
          <w:bCs/>
          <w:sz w:val="28"/>
          <w:szCs w:val="28"/>
          <w:lang w:eastAsia="ar-SA"/>
        </w:rPr>
      </w:pPr>
      <w:r w:rsidRPr="00183984">
        <w:rPr>
          <w:rFonts w:ascii="Times New Roman" w:hAnsi="Times New Roman" w:cs="Times New Roman"/>
          <w:b/>
          <w:bCs/>
          <w:sz w:val="28"/>
          <w:szCs w:val="28"/>
          <w:lang w:eastAsia="ar-SA"/>
        </w:rPr>
        <w:t>8. Перечень ресурсов информационно-телекоммуникационной сети «Интернет», необходимых для освоения дисциплины (модулю)</w:t>
      </w:r>
    </w:p>
    <w:p w:rsidR="001D74F5" w:rsidRPr="00183984" w:rsidRDefault="001D74F5" w:rsidP="0014595A">
      <w:pPr>
        <w:widowControl w:val="0"/>
        <w:spacing w:after="0" w:line="240" w:lineRule="auto"/>
        <w:rPr>
          <w:rFonts w:ascii="Times New Roman" w:hAnsi="Times New Roman" w:cs="Times New Roman"/>
          <w:i/>
          <w:iCs/>
          <w:sz w:val="24"/>
          <w:szCs w:val="24"/>
          <w:lang w:eastAsia="ru-RU"/>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678"/>
        <w:gridCol w:w="4253"/>
      </w:tblGrid>
      <w:tr w:rsidR="001D74F5" w:rsidRPr="00183984">
        <w:tc>
          <w:tcPr>
            <w:tcW w:w="709"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 п/п</w:t>
            </w:r>
          </w:p>
        </w:tc>
        <w:tc>
          <w:tcPr>
            <w:tcW w:w="4678"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Наименование ресурса</w:t>
            </w:r>
          </w:p>
        </w:tc>
        <w:tc>
          <w:tcPr>
            <w:tcW w:w="4253"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Режим доступа</w:t>
            </w:r>
          </w:p>
        </w:tc>
      </w:tr>
      <w:tr w:rsidR="001D74F5" w:rsidRPr="00183984">
        <w:tc>
          <w:tcPr>
            <w:tcW w:w="709"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1</w:t>
            </w:r>
          </w:p>
        </w:tc>
        <w:tc>
          <w:tcPr>
            <w:tcW w:w="4678"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Министерство образования и науки Российской Федерации:</w:t>
            </w:r>
          </w:p>
        </w:tc>
        <w:tc>
          <w:tcPr>
            <w:tcW w:w="4253" w:type="dxa"/>
            <w:vAlign w:val="center"/>
          </w:tcPr>
          <w:p w:rsidR="001D74F5" w:rsidRPr="00183984" w:rsidRDefault="00D839B3" w:rsidP="00BA1630">
            <w:pPr>
              <w:spacing w:after="0" w:line="240" w:lineRule="auto"/>
              <w:jc w:val="center"/>
              <w:rPr>
                <w:rFonts w:ascii="Times New Roman" w:hAnsi="Times New Roman" w:cs="Times New Roman"/>
                <w:sz w:val="24"/>
                <w:szCs w:val="24"/>
              </w:rPr>
            </w:pPr>
            <w:hyperlink r:id="rId21" w:tgtFrame="_blank" w:history="1">
              <w:r w:rsidR="001D74F5" w:rsidRPr="00183984">
                <w:rPr>
                  <w:rStyle w:val="a8"/>
                  <w:rFonts w:ascii="Times New Roman" w:hAnsi="Times New Roman" w:cs="Times New Roman"/>
                  <w:color w:val="auto"/>
                  <w:sz w:val="24"/>
                  <w:szCs w:val="24"/>
                </w:rPr>
                <w:t>http://минобрнауки.рф/</w:t>
              </w:r>
            </w:hyperlink>
          </w:p>
        </w:tc>
      </w:tr>
      <w:tr w:rsidR="001D74F5" w:rsidRPr="00183984">
        <w:tc>
          <w:tcPr>
            <w:tcW w:w="709"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2</w:t>
            </w:r>
          </w:p>
        </w:tc>
        <w:tc>
          <w:tcPr>
            <w:tcW w:w="4678"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Федеральная служба по надзору в сфере образования и науки:</w:t>
            </w:r>
          </w:p>
        </w:tc>
        <w:tc>
          <w:tcPr>
            <w:tcW w:w="4253" w:type="dxa"/>
            <w:vAlign w:val="center"/>
          </w:tcPr>
          <w:p w:rsidR="001D74F5" w:rsidRPr="00183984" w:rsidRDefault="00D839B3" w:rsidP="00BA1630">
            <w:pPr>
              <w:spacing w:after="0" w:line="240" w:lineRule="auto"/>
              <w:jc w:val="center"/>
              <w:rPr>
                <w:rFonts w:ascii="Times New Roman" w:hAnsi="Times New Roman" w:cs="Times New Roman"/>
                <w:sz w:val="24"/>
                <w:szCs w:val="24"/>
              </w:rPr>
            </w:pPr>
            <w:hyperlink r:id="rId22" w:tgtFrame="_blank" w:history="1">
              <w:r w:rsidR="001D74F5" w:rsidRPr="00183984">
                <w:rPr>
                  <w:rStyle w:val="a8"/>
                  <w:rFonts w:ascii="Times New Roman" w:hAnsi="Times New Roman" w:cs="Times New Roman"/>
                  <w:color w:val="auto"/>
                  <w:sz w:val="24"/>
                  <w:szCs w:val="24"/>
                </w:rPr>
                <w:t>http://obrnadzor.gov.ru/ru/</w:t>
              </w:r>
            </w:hyperlink>
          </w:p>
        </w:tc>
      </w:tr>
      <w:tr w:rsidR="001D74F5" w:rsidRPr="00183984">
        <w:tc>
          <w:tcPr>
            <w:tcW w:w="709"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3</w:t>
            </w:r>
          </w:p>
        </w:tc>
        <w:tc>
          <w:tcPr>
            <w:tcW w:w="4678"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Федеральный портал «Российское образование»:</w:t>
            </w:r>
          </w:p>
        </w:tc>
        <w:tc>
          <w:tcPr>
            <w:tcW w:w="4253" w:type="dxa"/>
            <w:vAlign w:val="center"/>
          </w:tcPr>
          <w:p w:rsidR="001D74F5" w:rsidRPr="00183984" w:rsidRDefault="00D839B3" w:rsidP="00BA1630">
            <w:pPr>
              <w:spacing w:after="0" w:line="240" w:lineRule="auto"/>
              <w:jc w:val="center"/>
              <w:rPr>
                <w:rFonts w:ascii="Times New Roman" w:hAnsi="Times New Roman" w:cs="Times New Roman"/>
                <w:sz w:val="24"/>
                <w:szCs w:val="24"/>
              </w:rPr>
            </w:pPr>
            <w:hyperlink r:id="rId23" w:tgtFrame="_blank" w:history="1">
              <w:r w:rsidR="001D74F5" w:rsidRPr="00183984">
                <w:rPr>
                  <w:rStyle w:val="a8"/>
                  <w:rFonts w:ascii="Times New Roman" w:hAnsi="Times New Roman" w:cs="Times New Roman"/>
                  <w:color w:val="auto"/>
                  <w:sz w:val="24"/>
                  <w:szCs w:val="24"/>
                </w:rPr>
                <w:t>http://www.edu.ru/.</w:t>
              </w:r>
            </w:hyperlink>
          </w:p>
        </w:tc>
      </w:tr>
      <w:tr w:rsidR="001D74F5" w:rsidRPr="00183984">
        <w:tc>
          <w:tcPr>
            <w:tcW w:w="709"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4</w:t>
            </w:r>
          </w:p>
        </w:tc>
        <w:tc>
          <w:tcPr>
            <w:tcW w:w="4678"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Информационная система «Единое окно доступа к образовательным ресурсам»:</w:t>
            </w:r>
          </w:p>
        </w:tc>
        <w:tc>
          <w:tcPr>
            <w:tcW w:w="4253" w:type="dxa"/>
            <w:vAlign w:val="center"/>
          </w:tcPr>
          <w:p w:rsidR="001D74F5" w:rsidRPr="00183984" w:rsidRDefault="00D839B3" w:rsidP="00BA1630">
            <w:pPr>
              <w:spacing w:after="0" w:line="240" w:lineRule="auto"/>
              <w:jc w:val="center"/>
              <w:rPr>
                <w:rFonts w:ascii="Times New Roman" w:hAnsi="Times New Roman" w:cs="Times New Roman"/>
                <w:sz w:val="24"/>
                <w:szCs w:val="24"/>
              </w:rPr>
            </w:pPr>
            <w:hyperlink r:id="rId24" w:tgtFrame="_blank" w:history="1">
              <w:r w:rsidR="001D74F5" w:rsidRPr="00183984">
                <w:rPr>
                  <w:rStyle w:val="a8"/>
                  <w:rFonts w:ascii="Times New Roman" w:hAnsi="Times New Roman" w:cs="Times New Roman"/>
                  <w:color w:val="auto"/>
                  <w:sz w:val="24"/>
                  <w:szCs w:val="24"/>
                </w:rPr>
                <w:t>http://window.edu.ru/</w:t>
              </w:r>
            </w:hyperlink>
          </w:p>
        </w:tc>
      </w:tr>
      <w:tr w:rsidR="001D74F5" w:rsidRPr="00183984">
        <w:tc>
          <w:tcPr>
            <w:tcW w:w="709"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5</w:t>
            </w:r>
          </w:p>
        </w:tc>
        <w:tc>
          <w:tcPr>
            <w:tcW w:w="4678"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Единая коллекция цифровых образовательных ресурсов:</w:t>
            </w:r>
          </w:p>
        </w:tc>
        <w:tc>
          <w:tcPr>
            <w:tcW w:w="4253" w:type="dxa"/>
            <w:vAlign w:val="center"/>
          </w:tcPr>
          <w:p w:rsidR="001D74F5" w:rsidRPr="00183984" w:rsidRDefault="00D839B3" w:rsidP="00BA1630">
            <w:pPr>
              <w:spacing w:after="0" w:line="240" w:lineRule="auto"/>
              <w:jc w:val="center"/>
              <w:rPr>
                <w:rFonts w:ascii="Times New Roman" w:hAnsi="Times New Roman" w:cs="Times New Roman"/>
                <w:sz w:val="24"/>
                <w:szCs w:val="24"/>
              </w:rPr>
            </w:pPr>
            <w:hyperlink r:id="rId25" w:tgtFrame="_blank" w:history="1">
              <w:r w:rsidR="001D74F5" w:rsidRPr="00183984">
                <w:rPr>
                  <w:rStyle w:val="a8"/>
                  <w:rFonts w:ascii="Times New Roman" w:hAnsi="Times New Roman" w:cs="Times New Roman"/>
                  <w:color w:val="auto"/>
                  <w:sz w:val="24"/>
                  <w:szCs w:val="24"/>
                </w:rPr>
                <w:t>http://school-collection.edu.ru/</w:t>
              </w:r>
            </w:hyperlink>
          </w:p>
        </w:tc>
      </w:tr>
      <w:tr w:rsidR="001D74F5" w:rsidRPr="00183984">
        <w:tc>
          <w:tcPr>
            <w:tcW w:w="709"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6</w:t>
            </w:r>
          </w:p>
        </w:tc>
        <w:tc>
          <w:tcPr>
            <w:tcW w:w="4678"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Федеральный центр информационно-образовательных ресурсов:</w:t>
            </w:r>
          </w:p>
        </w:tc>
        <w:tc>
          <w:tcPr>
            <w:tcW w:w="4253" w:type="dxa"/>
            <w:vAlign w:val="center"/>
          </w:tcPr>
          <w:p w:rsidR="001D74F5" w:rsidRPr="00183984" w:rsidRDefault="00D839B3" w:rsidP="00BA1630">
            <w:pPr>
              <w:spacing w:after="0" w:line="240" w:lineRule="auto"/>
              <w:jc w:val="center"/>
              <w:rPr>
                <w:rFonts w:ascii="Times New Roman" w:hAnsi="Times New Roman" w:cs="Times New Roman"/>
                <w:sz w:val="24"/>
                <w:szCs w:val="24"/>
              </w:rPr>
            </w:pPr>
            <w:hyperlink r:id="rId26" w:tgtFrame="_blank" w:history="1">
              <w:r w:rsidR="001D74F5" w:rsidRPr="00183984">
                <w:rPr>
                  <w:rStyle w:val="a8"/>
                  <w:rFonts w:ascii="Times New Roman" w:hAnsi="Times New Roman" w:cs="Times New Roman"/>
                  <w:color w:val="auto"/>
                  <w:sz w:val="24"/>
                  <w:szCs w:val="24"/>
                </w:rPr>
                <w:t>http://fcior.edu.ru/</w:t>
              </w:r>
            </w:hyperlink>
          </w:p>
        </w:tc>
      </w:tr>
      <w:tr w:rsidR="001D74F5" w:rsidRPr="00183984">
        <w:tc>
          <w:tcPr>
            <w:tcW w:w="709"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7.</w:t>
            </w:r>
          </w:p>
        </w:tc>
        <w:tc>
          <w:tcPr>
            <w:tcW w:w="4678"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Электронно-библиотечная система «IPRbooks»:</w:t>
            </w:r>
          </w:p>
        </w:tc>
        <w:tc>
          <w:tcPr>
            <w:tcW w:w="4253" w:type="dxa"/>
            <w:vAlign w:val="center"/>
          </w:tcPr>
          <w:p w:rsidR="001D74F5" w:rsidRPr="00183984" w:rsidRDefault="00D839B3" w:rsidP="00BA1630">
            <w:pPr>
              <w:spacing w:after="0" w:line="240" w:lineRule="auto"/>
              <w:jc w:val="center"/>
              <w:rPr>
                <w:rFonts w:ascii="Times New Roman" w:hAnsi="Times New Roman" w:cs="Times New Roman"/>
                <w:sz w:val="24"/>
                <w:szCs w:val="24"/>
              </w:rPr>
            </w:pPr>
            <w:hyperlink r:id="rId27" w:tgtFrame="_blank" w:history="1">
              <w:r w:rsidR="001D74F5" w:rsidRPr="00183984">
                <w:rPr>
                  <w:rStyle w:val="a8"/>
                  <w:rFonts w:ascii="Times New Roman" w:hAnsi="Times New Roman" w:cs="Times New Roman"/>
                  <w:color w:val="auto"/>
                  <w:sz w:val="24"/>
                  <w:szCs w:val="24"/>
                </w:rPr>
                <w:t>http://www.IPRbooks.ru/</w:t>
              </w:r>
            </w:hyperlink>
          </w:p>
        </w:tc>
      </w:tr>
      <w:tr w:rsidR="001D74F5" w:rsidRPr="00183984">
        <w:tc>
          <w:tcPr>
            <w:tcW w:w="709"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8.</w:t>
            </w:r>
          </w:p>
        </w:tc>
        <w:tc>
          <w:tcPr>
            <w:tcW w:w="4678"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Электронная библиотечная система Юрайт:</w:t>
            </w:r>
          </w:p>
        </w:tc>
        <w:tc>
          <w:tcPr>
            <w:tcW w:w="4253" w:type="dxa"/>
            <w:vAlign w:val="center"/>
          </w:tcPr>
          <w:p w:rsidR="001D74F5" w:rsidRPr="00183984" w:rsidRDefault="00D839B3" w:rsidP="00BA1630">
            <w:pPr>
              <w:spacing w:after="0" w:line="240" w:lineRule="auto"/>
              <w:jc w:val="center"/>
              <w:rPr>
                <w:rFonts w:ascii="Times New Roman" w:hAnsi="Times New Roman" w:cs="Times New Roman"/>
                <w:sz w:val="24"/>
                <w:szCs w:val="24"/>
              </w:rPr>
            </w:pPr>
            <w:hyperlink r:id="rId28" w:tgtFrame="_blank" w:history="1">
              <w:r w:rsidR="001D74F5" w:rsidRPr="00183984">
                <w:rPr>
                  <w:rStyle w:val="a8"/>
                  <w:rFonts w:ascii="Times New Roman" w:hAnsi="Times New Roman" w:cs="Times New Roman"/>
                  <w:color w:val="auto"/>
                  <w:sz w:val="24"/>
                  <w:szCs w:val="24"/>
                </w:rPr>
                <w:t>https://biblio-online.ru/</w:t>
              </w:r>
            </w:hyperlink>
          </w:p>
        </w:tc>
      </w:tr>
      <w:tr w:rsidR="001D74F5" w:rsidRPr="00183984">
        <w:tc>
          <w:tcPr>
            <w:tcW w:w="709"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9.</w:t>
            </w:r>
          </w:p>
        </w:tc>
        <w:tc>
          <w:tcPr>
            <w:tcW w:w="4678"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База данных электронных журналов:</w:t>
            </w:r>
          </w:p>
        </w:tc>
        <w:tc>
          <w:tcPr>
            <w:tcW w:w="4253" w:type="dxa"/>
            <w:vAlign w:val="center"/>
          </w:tcPr>
          <w:p w:rsidR="001D74F5" w:rsidRPr="00183984" w:rsidRDefault="00D839B3" w:rsidP="00BA1630">
            <w:pPr>
              <w:spacing w:after="0" w:line="240" w:lineRule="auto"/>
              <w:jc w:val="center"/>
              <w:rPr>
                <w:rFonts w:ascii="Times New Roman" w:hAnsi="Times New Roman" w:cs="Times New Roman"/>
                <w:sz w:val="24"/>
                <w:szCs w:val="24"/>
              </w:rPr>
            </w:pPr>
            <w:hyperlink r:id="rId29" w:tgtFrame="_blank" w:history="1">
              <w:r w:rsidR="001D74F5" w:rsidRPr="00183984">
                <w:rPr>
                  <w:rStyle w:val="a8"/>
                  <w:rFonts w:ascii="Times New Roman" w:hAnsi="Times New Roman" w:cs="Times New Roman"/>
                  <w:color w:val="auto"/>
                  <w:sz w:val="24"/>
                  <w:szCs w:val="24"/>
                </w:rPr>
                <w:t>http://www.iprbookshop.ru/6951.html</w:t>
              </w:r>
            </w:hyperlink>
          </w:p>
        </w:tc>
      </w:tr>
    </w:tbl>
    <w:p w:rsidR="001D74F5" w:rsidRPr="00183984" w:rsidRDefault="001D74F5" w:rsidP="0014595A">
      <w:pPr>
        <w:widowControl w:val="0"/>
        <w:spacing w:after="0" w:line="240" w:lineRule="auto"/>
        <w:rPr>
          <w:rFonts w:ascii="Times New Roman" w:hAnsi="Times New Roman" w:cs="Times New Roman"/>
          <w:i/>
          <w:iCs/>
          <w:sz w:val="28"/>
          <w:szCs w:val="28"/>
          <w:lang w:eastAsia="ru-RU"/>
        </w:rPr>
      </w:pPr>
    </w:p>
    <w:p w:rsidR="001D74F5" w:rsidRPr="00183984" w:rsidRDefault="001D74F5" w:rsidP="0014595A">
      <w:pPr>
        <w:tabs>
          <w:tab w:val="left" w:pos="1276"/>
        </w:tabs>
        <w:suppressAutoHyphens/>
        <w:autoSpaceDE w:val="0"/>
        <w:spacing w:after="0" w:line="240" w:lineRule="auto"/>
        <w:jc w:val="center"/>
        <w:outlineLvl w:val="0"/>
        <w:rPr>
          <w:rFonts w:ascii="Times New Roman" w:hAnsi="Times New Roman" w:cs="Times New Roman"/>
          <w:b/>
          <w:bCs/>
          <w:sz w:val="28"/>
          <w:szCs w:val="28"/>
          <w:lang w:eastAsia="ar-SA"/>
        </w:rPr>
      </w:pPr>
      <w:r w:rsidRPr="00183984">
        <w:rPr>
          <w:rFonts w:ascii="Times New Roman" w:hAnsi="Times New Roman" w:cs="Times New Roman"/>
          <w:b/>
          <w:bCs/>
          <w:sz w:val="28"/>
          <w:szCs w:val="28"/>
          <w:lang w:eastAsia="ar-SA"/>
        </w:rPr>
        <w:t>9. Перечень информационных технологий, используемых при осуществлении образовательного процесса по дисциплине (модулю), включая перечень современных профессиональных баз данных и информационных справочных систем</w:t>
      </w:r>
    </w:p>
    <w:p w:rsidR="001D74F5" w:rsidRPr="00183984" w:rsidRDefault="001D74F5" w:rsidP="0014595A">
      <w:pPr>
        <w:tabs>
          <w:tab w:val="left" w:pos="1276"/>
        </w:tabs>
        <w:suppressAutoHyphens/>
        <w:autoSpaceDE w:val="0"/>
        <w:spacing w:after="0" w:line="240" w:lineRule="auto"/>
        <w:jc w:val="center"/>
        <w:outlineLvl w:val="0"/>
        <w:rPr>
          <w:rFonts w:ascii="Times New Roman" w:hAnsi="Times New Roman" w:cs="Times New Roman"/>
          <w:b/>
          <w:bCs/>
          <w:sz w:val="28"/>
          <w:szCs w:val="28"/>
          <w:lang w:eastAsia="ar-SA"/>
        </w:rPr>
      </w:pPr>
    </w:p>
    <w:p w:rsidR="001D74F5" w:rsidRPr="00183984" w:rsidRDefault="001D74F5" w:rsidP="0014595A">
      <w:pPr>
        <w:tabs>
          <w:tab w:val="left" w:pos="1276"/>
        </w:tabs>
        <w:suppressAutoHyphens/>
        <w:autoSpaceDE w:val="0"/>
        <w:spacing w:after="0" w:line="240" w:lineRule="auto"/>
        <w:ind w:firstLine="1276"/>
        <w:outlineLvl w:val="0"/>
        <w:rPr>
          <w:rFonts w:ascii="Times New Roman" w:hAnsi="Times New Roman" w:cs="Times New Roman"/>
          <w:sz w:val="28"/>
          <w:szCs w:val="28"/>
          <w:lang w:eastAsia="ar-SA"/>
        </w:rPr>
      </w:pPr>
      <w:r w:rsidRPr="00183984">
        <w:rPr>
          <w:rFonts w:ascii="Times New Roman" w:hAnsi="Times New Roman" w:cs="Times New Roman"/>
          <w:sz w:val="28"/>
          <w:szCs w:val="28"/>
          <w:lang w:eastAsia="ar-SA"/>
        </w:rPr>
        <w:t>9.1. Информационные технологии</w:t>
      </w:r>
    </w:p>
    <w:p w:rsidR="001D74F5" w:rsidRPr="00183984" w:rsidRDefault="001D74F5" w:rsidP="0014595A">
      <w:pPr>
        <w:widowControl w:val="0"/>
        <w:spacing w:after="0" w:line="240" w:lineRule="auto"/>
        <w:ind w:firstLine="709"/>
        <w:jc w:val="both"/>
        <w:rPr>
          <w:rFonts w:ascii="Times New Roman" w:hAnsi="Times New Roman" w:cs="Times New Roman"/>
          <w:i/>
          <w:iCs/>
          <w:sz w:val="24"/>
          <w:szCs w:val="24"/>
          <w:lang w:eastAsia="ru-RU"/>
        </w:rPr>
      </w:pPr>
    </w:p>
    <w:p w:rsidR="001D74F5" w:rsidRPr="00183984" w:rsidRDefault="001D74F5" w:rsidP="0014595A">
      <w:pPr>
        <w:tabs>
          <w:tab w:val="left" w:pos="1875"/>
        </w:tabs>
        <w:spacing w:after="0" w:line="240" w:lineRule="auto"/>
        <w:ind w:firstLine="709"/>
        <w:jc w:val="both"/>
        <w:rPr>
          <w:rFonts w:ascii="Times New Roman" w:hAnsi="Times New Roman" w:cs="Times New Roman"/>
          <w:sz w:val="28"/>
          <w:szCs w:val="28"/>
          <w:lang w:eastAsia="ru-RU"/>
        </w:rPr>
      </w:pPr>
      <w:r w:rsidRPr="00183984">
        <w:rPr>
          <w:rFonts w:ascii="Times New Roman" w:hAnsi="Times New Roman" w:cs="Times New Roman"/>
          <w:sz w:val="28"/>
          <w:szCs w:val="28"/>
          <w:lang w:eastAsia="ru-RU"/>
        </w:rPr>
        <w:t>Информационные технологии – это совокупность методов, способов, приемов и средств обработки документированной информации, включая прикладные программные средства, и регламентированного порядка их применения.</w:t>
      </w:r>
    </w:p>
    <w:p w:rsidR="001D74F5" w:rsidRPr="00183984" w:rsidRDefault="001D74F5" w:rsidP="0014595A">
      <w:pPr>
        <w:tabs>
          <w:tab w:val="left" w:pos="1875"/>
        </w:tabs>
        <w:spacing w:after="0" w:line="240" w:lineRule="auto"/>
        <w:ind w:firstLine="709"/>
        <w:jc w:val="both"/>
        <w:rPr>
          <w:rFonts w:ascii="Times New Roman" w:hAnsi="Times New Roman" w:cs="Times New Roman"/>
          <w:sz w:val="28"/>
          <w:szCs w:val="28"/>
          <w:lang w:eastAsia="ru-RU"/>
        </w:rPr>
      </w:pPr>
      <w:r w:rsidRPr="00183984">
        <w:rPr>
          <w:rFonts w:ascii="Times New Roman" w:hAnsi="Times New Roman" w:cs="Times New Roman"/>
          <w:sz w:val="28"/>
          <w:szCs w:val="28"/>
          <w:lang w:eastAsia="ru-RU"/>
        </w:rPr>
        <w:t>Под информационными технологиями понимается использование компьютерной техники и систем связи для создания, сбора, передачи, хранения и обработки информации для всех сфер общественной жизни.</w:t>
      </w:r>
    </w:p>
    <w:p w:rsidR="001D74F5" w:rsidRPr="00183984" w:rsidRDefault="001D74F5" w:rsidP="0014595A">
      <w:pPr>
        <w:tabs>
          <w:tab w:val="left" w:pos="1875"/>
        </w:tabs>
        <w:spacing w:after="0" w:line="240" w:lineRule="auto"/>
        <w:ind w:firstLine="709"/>
        <w:jc w:val="both"/>
        <w:rPr>
          <w:rFonts w:ascii="Times New Roman" w:hAnsi="Times New Roman" w:cs="Times New Roman"/>
          <w:sz w:val="28"/>
          <w:szCs w:val="28"/>
          <w:lang w:eastAsia="ru-RU"/>
        </w:rPr>
      </w:pPr>
      <w:r w:rsidRPr="00183984">
        <w:rPr>
          <w:rFonts w:ascii="Times New Roman" w:hAnsi="Times New Roman" w:cs="Times New Roman"/>
          <w:sz w:val="28"/>
          <w:szCs w:val="28"/>
          <w:lang w:eastAsia="ru-RU"/>
        </w:rPr>
        <w:t xml:space="preserve">При осуществлении образовательного процесса по дисциплине применяются такие информационные технологии, как:  информационные (справочные) системы, базы данных, организация взаимодействия с </w:t>
      </w:r>
      <w:r w:rsidRPr="00183984">
        <w:rPr>
          <w:rFonts w:ascii="Times New Roman" w:hAnsi="Times New Roman" w:cs="Times New Roman"/>
          <w:sz w:val="28"/>
          <w:szCs w:val="28"/>
          <w:lang w:eastAsia="ru-RU"/>
        </w:rPr>
        <w:lastRenderedPageBreak/>
        <w:t xml:space="preserve">обучающимися посредством электронной почты, компьютерное тестирование.  </w:t>
      </w:r>
    </w:p>
    <w:p w:rsidR="001D74F5" w:rsidRPr="00183984" w:rsidRDefault="001D74F5" w:rsidP="0014595A">
      <w:pPr>
        <w:spacing w:after="0" w:line="240" w:lineRule="auto"/>
        <w:rPr>
          <w:rFonts w:ascii="Times New Roman" w:hAnsi="Times New Roman" w:cs="Times New Roman"/>
          <w:sz w:val="28"/>
          <w:szCs w:val="28"/>
        </w:rPr>
      </w:pPr>
    </w:p>
    <w:p w:rsidR="001D74F5" w:rsidRPr="00183984" w:rsidRDefault="001D74F5" w:rsidP="0014595A">
      <w:pPr>
        <w:suppressAutoHyphens/>
        <w:spacing w:after="0" w:line="240" w:lineRule="auto"/>
        <w:ind w:firstLine="709"/>
        <w:jc w:val="both"/>
        <w:rPr>
          <w:rFonts w:ascii="Times New Roman" w:hAnsi="Times New Roman" w:cs="Times New Roman"/>
          <w:sz w:val="28"/>
          <w:szCs w:val="28"/>
          <w:lang w:eastAsia="ar-SA"/>
        </w:rPr>
      </w:pPr>
      <w:r w:rsidRPr="00183984">
        <w:rPr>
          <w:rFonts w:ascii="Times New Roman" w:hAnsi="Times New Roman" w:cs="Times New Roman"/>
          <w:sz w:val="28"/>
          <w:szCs w:val="28"/>
        </w:rPr>
        <w:t>9.2. Современные профессиональные базы данных</w:t>
      </w:r>
      <w:r w:rsidRPr="00183984">
        <w:rPr>
          <w:rFonts w:ascii="Times New Roman" w:hAnsi="Times New Roman" w:cs="Times New Roman"/>
          <w:sz w:val="28"/>
          <w:szCs w:val="28"/>
          <w:lang w:eastAsia="ar-SA"/>
        </w:rPr>
        <w:t xml:space="preserve"> и информационные справочные системы</w:t>
      </w:r>
    </w:p>
    <w:p w:rsidR="001D74F5" w:rsidRPr="00183984" w:rsidRDefault="001D74F5" w:rsidP="0014595A">
      <w:pPr>
        <w:spacing w:after="0" w:line="240" w:lineRule="auto"/>
        <w:ind w:firstLine="709"/>
        <w:jc w:val="both"/>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4678"/>
        <w:gridCol w:w="4104"/>
      </w:tblGrid>
      <w:tr w:rsidR="001D74F5" w:rsidRPr="00183984">
        <w:tc>
          <w:tcPr>
            <w:tcW w:w="562" w:type="dxa"/>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 п/п</w:t>
            </w:r>
          </w:p>
        </w:tc>
        <w:tc>
          <w:tcPr>
            <w:tcW w:w="4678" w:type="dxa"/>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Наименование</w:t>
            </w:r>
          </w:p>
        </w:tc>
        <w:tc>
          <w:tcPr>
            <w:tcW w:w="4104" w:type="dxa"/>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Режим доступа (при наличии)</w:t>
            </w:r>
          </w:p>
        </w:tc>
      </w:tr>
      <w:tr w:rsidR="001D74F5" w:rsidRPr="00183984">
        <w:tc>
          <w:tcPr>
            <w:tcW w:w="562" w:type="dxa"/>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1</w:t>
            </w:r>
          </w:p>
        </w:tc>
        <w:tc>
          <w:tcPr>
            <w:tcW w:w="4678"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Министерство спорта Российской Федерации</w:t>
            </w:r>
          </w:p>
        </w:tc>
        <w:tc>
          <w:tcPr>
            <w:tcW w:w="4104" w:type="dxa"/>
            <w:vAlign w:val="center"/>
          </w:tcPr>
          <w:p w:rsidR="001D74F5" w:rsidRPr="00183984" w:rsidRDefault="00D839B3" w:rsidP="00BA1630">
            <w:pPr>
              <w:spacing w:after="0" w:line="240" w:lineRule="auto"/>
              <w:jc w:val="center"/>
              <w:rPr>
                <w:rFonts w:ascii="Times New Roman" w:hAnsi="Times New Roman" w:cs="Times New Roman"/>
                <w:sz w:val="24"/>
                <w:szCs w:val="24"/>
              </w:rPr>
            </w:pPr>
            <w:hyperlink r:id="rId30" w:history="1">
              <w:r w:rsidR="001D74F5" w:rsidRPr="00183984">
                <w:rPr>
                  <w:rStyle w:val="a8"/>
                  <w:rFonts w:ascii="Times New Roman" w:hAnsi="Times New Roman" w:cs="Times New Roman"/>
                  <w:color w:val="auto"/>
                  <w:sz w:val="24"/>
                  <w:szCs w:val="24"/>
                </w:rPr>
                <w:t>https://www.minsport.gov.ru/</w:t>
              </w:r>
            </w:hyperlink>
          </w:p>
        </w:tc>
      </w:tr>
      <w:tr w:rsidR="001D74F5" w:rsidRPr="00183984">
        <w:tc>
          <w:tcPr>
            <w:tcW w:w="562" w:type="dxa"/>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2</w:t>
            </w:r>
          </w:p>
        </w:tc>
        <w:tc>
          <w:tcPr>
            <w:tcW w:w="4678" w:type="dxa"/>
            <w:vAlign w:val="center"/>
          </w:tcPr>
          <w:p w:rsidR="001D74F5" w:rsidRPr="00183984" w:rsidRDefault="001D74F5" w:rsidP="00BA1630">
            <w:pPr>
              <w:spacing w:after="0" w:line="240" w:lineRule="auto"/>
              <w:jc w:val="center"/>
              <w:rPr>
                <w:rFonts w:ascii="Times New Roman" w:hAnsi="Times New Roman" w:cs="Times New Roman"/>
                <w:sz w:val="24"/>
                <w:szCs w:val="24"/>
              </w:rPr>
            </w:pPr>
            <w:r w:rsidRPr="00183984">
              <w:rPr>
                <w:rFonts w:ascii="Times New Roman" w:hAnsi="Times New Roman" w:cs="Times New Roman"/>
                <w:sz w:val="24"/>
                <w:szCs w:val="24"/>
              </w:rPr>
              <w:t>Министерство здравоохранения Российской Федерации</w:t>
            </w:r>
          </w:p>
        </w:tc>
        <w:tc>
          <w:tcPr>
            <w:tcW w:w="4104" w:type="dxa"/>
            <w:vAlign w:val="center"/>
          </w:tcPr>
          <w:p w:rsidR="001D74F5" w:rsidRPr="00183984" w:rsidRDefault="00D839B3" w:rsidP="00BA1630">
            <w:pPr>
              <w:spacing w:after="0" w:line="240" w:lineRule="auto"/>
              <w:jc w:val="center"/>
              <w:rPr>
                <w:rFonts w:ascii="Times New Roman" w:hAnsi="Times New Roman" w:cs="Times New Roman"/>
                <w:sz w:val="24"/>
                <w:szCs w:val="24"/>
              </w:rPr>
            </w:pPr>
            <w:hyperlink r:id="rId31" w:history="1">
              <w:r w:rsidR="001D74F5" w:rsidRPr="00183984">
                <w:rPr>
                  <w:rStyle w:val="a8"/>
                  <w:rFonts w:ascii="Times New Roman" w:hAnsi="Times New Roman" w:cs="Times New Roman"/>
                  <w:color w:val="auto"/>
                  <w:sz w:val="24"/>
                  <w:szCs w:val="24"/>
                </w:rPr>
                <w:t>https://www.rosminzdrav.ru/</w:t>
              </w:r>
            </w:hyperlink>
          </w:p>
        </w:tc>
      </w:tr>
      <w:tr w:rsidR="001D74F5" w:rsidRPr="00183984">
        <w:tc>
          <w:tcPr>
            <w:tcW w:w="562" w:type="dxa"/>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ru-RU"/>
              </w:rPr>
            </w:pPr>
            <w:r w:rsidRPr="00183984">
              <w:rPr>
                <w:rFonts w:ascii="Times New Roman" w:hAnsi="Times New Roman" w:cs="Times New Roman"/>
                <w:sz w:val="24"/>
                <w:szCs w:val="24"/>
                <w:lang w:eastAsia="ru-RU"/>
              </w:rPr>
              <w:t>3</w:t>
            </w:r>
          </w:p>
        </w:tc>
        <w:tc>
          <w:tcPr>
            <w:tcW w:w="4678" w:type="dxa"/>
            <w:vAlign w:val="center"/>
          </w:tcPr>
          <w:p w:rsidR="001D74F5" w:rsidRPr="00183984" w:rsidRDefault="001D74F5" w:rsidP="00BA1630">
            <w:pPr>
              <w:suppressAutoHyphens/>
              <w:spacing w:after="0" w:line="240" w:lineRule="auto"/>
              <w:jc w:val="center"/>
              <w:rPr>
                <w:rFonts w:ascii="Times New Roman" w:hAnsi="Times New Roman" w:cs="Times New Roman"/>
                <w:sz w:val="24"/>
                <w:szCs w:val="24"/>
                <w:lang w:eastAsia="ar-SA"/>
              </w:rPr>
            </w:pPr>
            <w:r w:rsidRPr="00183984">
              <w:rPr>
                <w:rFonts w:ascii="Times New Roman" w:hAnsi="Times New Roman" w:cs="Times New Roman"/>
                <w:sz w:val="24"/>
                <w:szCs w:val="24"/>
                <w:lang w:eastAsia="ar-SA"/>
              </w:rPr>
              <w:t>Универсальная научно-популярная энциклопедия Кругосвет</w:t>
            </w:r>
          </w:p>
        </w:tc>
        <w:tc>
          <w:tcPr>
            <w:tcW w:w="4104" w:type="dxa"/>
            <w:vAlign w:val="center"/>
          </w:tcPr>
          <w:p w:rsidR="001D74F5" w:rsidRPr="00183984" w:rsidRDefault="00D839B3" w:rsidP="00BA1630">
            <w:pPr>
              <w:suppressAutoHyphens/>
              <w:spacing w:after="0" w:line="240" w:lineRule="auto"/>
              <w:jc w:val="center"/>
              <w:rPr>
                <w:rFonts w:ascii="Times New Roman" w:hAnsi="Times New Roman" w:cs="Times New Roman"/>
                <w:sz w:val="24"/>
                <w:szCs w:val="24"/>
                <w:lang w:val="en-US" w:eastAsia="ar-SA"/>
              </w:rPr>
            </w:pPr>
            <w:hyperlink r:id="rId32" w:history="1">
              <w:r w:rsidR="001D74F5" w:rsidRPr="00183984">
                <w:rPr>
                  <w:rFonts w:ascii="Times New Roman" w:hAnsi="Times New Roman" w:cs="Times New Roman"/>
                  <w:sz w:val="24"/>
                  <w:szCs w:val="24"/>
                  <w:u w:val="single"/>
                  <w:lang w:eastAsia="ar-SA"/>
                </w:rPr>
                <w:t>https://www.krugosvet.ru</w:t>
              </w:r>
            </w:hyperlink>
          </w:p>
        </w:tc>
      </w:tr>
    </w:tbl>
    <w:p w:rsidR="001D74F5" w:rsidRPr="00183984" w:rsidRDefault="001D74F5" w:rsidP="0014595A">
      <w:pPr>
        <w:suppressAutoHyphens/>
        <w:spacing w:after="0" w:line="240" w:lineRule="auto"/>
        <w:jc w:val="center"/>
        <w:rPr>
          <w:rFonts w:ascii="Times New Roman" w:hAnsi="Times New Roman" w:cs="Times New Roman"/>
          <w:b/>
          <w:bCs/>
          <w:sz w:val="28"/>
          <w:szCs w:val="28"/>
          <w:lang w:eastAsia="ar-SA"/>
        </w:rPr>
      </w:pPr>
    </w:p>
    <w:p w:rsidR="001D74F5" w:rsidRPr="00183984" w:rsidRDefault="001D74F5" w:rsidP="0014595A">
      <w:pPr>
        <w:suppressAutoHyphens/>
        <w:spacing w:after="0" w:line="240" w:lineRule="auto"/>
        <w:jc w:val="center"/>
        <w:rPr>
          <w:rFonts w:ascii="Times New Roman" w:hAnsi="Times New Roman" w:cs="Times New Roman"/>
          <w:b/>
          <w:bCs/>
          <w:caps/>
          <w:sz w:val="28"/>
          <w:szCs w:val="28"/>
          <w:lang w:eastAsia="ar-SA"/>
        </w:rPr>
      </w:pPr>
      <w:r w:rsidRPr="00183984">
        <w:rPr>
          <w:rFonts w:ascii="Times New Roman" w:hAnsi="Times New Roman" w:cs="Times New Roman"/>
          <w:b/>
          <w:bCs/>
          <w:sz w:val="28"/>
          <w:szCs w:val="28"/>
          <w:lang w:eastAsia="ar-SA"/>
        </w:rPr>
        <w:t>10. Образовательные технологии, используемые при осуществлении образовательного процесса по дисциплине (модулю)</w:t>
      </w:r>
    </w:p>
    <w:p w:rsidR="001D74F5" w:rsidRPr="00183984" w:rsidRDefault="001D74F5" w:rsidP="0014595A">
      <w:pPr>
        <w:suppressAutoHyphens/>
        <w:spacing w:after="0" w:line="240" w:lineRule="auto"/>
        <w:ind w:firstLine="709"/>
        <w:rPr>
          <w:rFonts w:ascii="Times New Roman" w:hAnsi="Times New Roman" w:cs="Times New Roman"/>
          <w:b/>
          <w:bCs/>
          <w:sz w:val="28"/>
          <w:szCs w:val="28"/>
          <w:lang w:eastAsia="ar-SA"/>
        </w:rPr>
      </w:pPr>
    </w:p>
    <w:p w:rsidR="001D74F5" w:rsidRPr="00183984" w:rsidRDefault="001D74F5" w:rsidP="0014595A">
      <w:pPr>
        <w:suppressAutoHyphens/>
        <w:spacing w:after="0" w:line="240" w:lineRule="auto"/>
        <w:ind w:firstLine="709"/>
        <w:jc w:val="both"/>
        <w:rPr>
          <w:rFonts w:ascii="Times New Roman" w:hAnsi="Times New Roman" w:cs="Times New Roman"/>
          <w:sz w:val="28"/>
          <w:szCs w:val="28"/>
          <w:lang w:eastAsia="ar-SA"/>
        </w:rPr>
      </w:pPr>
      <w:r w:rsidRPr="00183984">
        <w:rPr>
          <w:rFonts w:ascii="Times New Roman" w:hAnsi="Times New Roman" w:cs="Times New Roman"/>
          <w:sz w:val="28"/>
          <w:szCs w:val="28"/>
          <w:lang w:eastAsia="ar-SA"/>
        </w:rPr>
        <w:t>Для обеспечения качественного образовательного процесса применяются следующие образовательные технологии:</w:t>
      </w:r>
    </w:p>
    <w:p w:rsidR="001D74F5" w:rsidRPr="00183984" w:rsidRDefault="001D74F5" w:rsidP="0014595A">
      <w:pPr>
        <w:widowControl w:val="0"/>
        <w:tabs>
          <w:tab w:val="left" w:pos="1701"/>
        </w:tabs>
        <w:spacing w:after="0" w:line="260" w:lineRule="auto"/>
        <w:ind w:firstLine="709"/>
        <w:jc w:val="both"/>
        <w:rPr>
          <w:rFonts w:ascii="Times New Roman" w:hAnsi="Times New Roman" w:cs="Times New Roman"/>
          <w:sz w:val="28"/>
          <w:szCs w:val="28"/>
          <w:lang w:eastAsia="ru-RU"/>
        </w:rPr>
      </w:pPr>
      <w:r w:rsidRPr="00183984">
        <w:rPr>
          <w:rFonts w:ascii="Times New Roman" w:hAnsi="Times New Roman" w:cs="Times New Roman"/>
          <w:sz w:val="28"/>
          <w:szCs w:val="28"/>
          <w:lang w:eastAsia="ar-SA"/>
        </w:rPr>
        <w:t>1. Традиционные:</w:t>
      </w:r>
      <w:r w:rsidRPr="00183984">
        <w:rPr>
          <w:rFonts w:ascii="Times New Roman" w:hAnsi="Times New Roman" w:cs="Times New Roman"/>
          <w:sz w:val="28"/>
          <w:szCs w:val="28"/>
          <w:lang w:eastAsia="ru-RU"/>
        </w:rPr>
        <w:t xml:space="preserve"> объяснительно-иллюстративные, иллюстративные, объяснительные;</w:t>
      </w:r>
    </w:p>
    <w:p w:rsidR="001D74F5" w:rsidRPr="00183984" w:rsidRDefault="001D74F5" w:rsidP="0014595A">
      <w:pPr>
        <w:widowControl w:val="0"/>
        <w:tabs>
          <w:tab w:val="left" w:pos="1701"/>
        </w:tabs>
        <w:spacing w:after="0" w:line="260" w:lineRule="auto"/>
        <w:ind w:firstLine="709"/>
        <w:jc w:val="both"/>
        <w:rPr>
          <w:rFonts w:ascii="Times New Roman" w:hAnsi="Times New Roman" w:cs="Times New Roman"/>
          <w:sz w:val="28"/>
          <w:szCs w:val="28"/>
          <w:lang w:eastAsia="ru-RU"/>
        </w:rPr>
      </w:pPr>
      <w:r w:rsidRPr="00183984">
        <w:rPr>
          <w:rFonts w:ascii="Times New Roman" w:hAnsi="Times New Roman" w:cs="Times New Roman"/>
          <w:sz w:val="28"/>
          <w:szCs w:val="28"/>
          <w:lang w:eastAsia="ar-SA"/>
        </w:rPr>
        <w:t xml:space="preserve">2. Инновационные: </w:t>
      </w:r>
      <w:r w:rsidRPr="00183984">
        <w:rPr>
          <w:rFonts w:ascii="Times New Roman" w:hAnsi="Times New Roman" w:cs="Times New Roman"/>
          <w:sz w:val="28"/>
          <w:szCs w:val="28"/>
          <w:lang w:eastAsia="ru-RU"/>
        </w:rPr>
        <w:t>дифференцированные, информационные, информационно-коммуникационные, модульные, игровые, проблемные и др.;</w:t>
      </w:r>
    </w:p>
    <w:p w:rsidR="001D74F5" w:rsidRPr="00183984" w:rsidRDefault="001D74F5" w:rsidP="0014595A">
      <w:pPr>
        <w:widowControl w:val="0"/>
        <w:tabs>
          <w:tab w:val="left" w:pos="1701"/>
        </w:tabs>
        <w:spacing w:after="0" w:line="260" w:lineRule="auto"/>
        <w:ind w:firstLine="709"/>
        <w:jc w:val="both"/>
        <w:rPr>
          <w:rFonts w:ascii="Times New Roman" w:hAnsi="Times New Roman" w:cs="Times New Roman"/>
          <w:sz w:val="28"/>
          <w:szCs w:val="28"/>
          <w:lang w:eastAsia="ru-RU"/>
        </w:rPr>
      </w:pPr>
      <w:r w:rsidRPr="00183984">
        <w:rPr>
          <w:rFonts w:ascii="Times New Roman" w:hAnsi="Times New Roman" w:cs="Times New Roman"/>
          <w:sz w:val="28"/>
          <w:szCs w:val="28"/>
          <w:lang w:eastAsia="ar-SA"/>
        </w:rPr>
        <w:t xml:space="preserve">3. Интерактивные: </w:t>
      </w:r>
      <w:r>
        <w:rPr>
          <w:rFonts w:ascii="Times New Roman" w:hAnsi="Times New Roman" w:cs="Times New Roman"/>
          <w:sz w:val="28"/>
          <w:szCs w:val="28"/>
          <w:lang w:eastAsia="ru-RU"/>
        </w:rPr>
        <w:t xml:space="preserve">дискуссия, круглый стол, </w:t>
      </w:r>
      <w:r w:rsidRPr="00183984">
        <w:rPr>
          <w:rFonts w:ascii="Times New Roman" w:hAnsi="Times New Roman" w:cs="Times New Roman"/>
          <w:sz w:val="28"/>
          <w:szCs w:val="28"/>
          <w:lang w:eastAsia="ru-RU"/>
        </w:rPr>
        <w:t xml:space="preserve">мозговой штурм и др. </w:t>
      </w:r>
    </w:p>
    <w:p w:rsidR="001D74F5" w:rsidRPr="00183984" w:rsidRDefault="001D74F5" w:rsidP="0014595A">
      <w:pPr>
        <w:spacing w:after="0" w:line="240" w:lineRule="auto"/>
        <w:jc w:val="both"/>
        <w:rPr>
          <w:rFonts w:ascii="Times New Roman" w:hAnsi="Times New Roman" w:cs="Times New Roman"/>
          <w:sz w:val="28"/>
          <w:szCs w:val="28"/>
          <w:lang w:eastAsia="ar-SA"/>
        </w:rPr>
      </w:pPr>
    </w:p>
    <w:p w:rsidR="001D74F5" w:rsidRPr="00183984" w:rsidRDefault="001D74F5" w:rsidP="0014595A">
      <w:pPr>
        <w:suppressAutoHyphens/>
        <w:autoSpaceDE w:val="0"/>
        <w:autoSpaceDN w:val="0"/>
        <w:adjustRightInd w:val="0"/>
        <w:spacing w:after="0" w:line="240" w:lineRule="auto"/>
        <w:jc w:val="center"/>
        <w:rPr>
          <w:rFonts w:ascii="Times New Roman" w:hAnsi="Times New Roman" w:cs="Times New Roman"/>
          <w:b/>
          <w:bCs/>
          <w:caps/>
          <w:sz w:val="28"/>
          <w:szCs w:val="28"/>
          <w:lang w:eastAsia="ru-RU"/>
        </w:rPr>
      </w:pPr>
      <w:r w:rsidRPr="00183984">
        <w:rPr>
          <w:rFonts w:ascii="Times New Roman" w:hAnsi="Times New Roman" w:cs="Times New Roman"/>
          <w:b/>
          <w:bCs/>
          <w:sz w:val="28"/>
          <w:szCs w:val="28"/>
          <w:lang w:eastAsia="ru-RU"/>
        </w:rPr>
        <w:t>11. Материально-техническое обеспечение дисциплины (модуля)</w:t>
      </w:r>
    </w:p>
    <w:p w:rsidR="001D74F5" w:rsidRPr="00183984" w:rsidRDefault="001D74F5" w:rsidP="0014595A">
      <w:pPr>
        <w:autoSpaceDE w:val="0"/>
        <w:autoSpaceDN w:val="0"/>
        <w:adjustRightInd w:val="0"/>
        <w:spacing w:after="0" w:line="240" w:lineRule="auto"/>
        <w:jc w:val="both"/>
        <w:rPr>
          <w:rFonts w:ascii="Times New Roman" w:hAnsi="Times New Roman" w:cs="Times New Roman"/>
          <w:i/>
          <w:iCs/>
          <w:sz w:val="28"/>
          <w:szCs w:val="28"/>
          <w:lang w:eastAsia="ru-RU"/>
        </w:rPr>
      </w:pPr>
    </w:p>
    <w:tbl>
      <w:tblPr>
        <w:tblW w:w="10774"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2753"/>
        <w:gridCol w:w="4326"/>
        <w:gridCol w:w="3177"/>
      </w:tblGrid>
      <w:tr w:rsidR="001D74F5" w:rsidRPr="003B374A" w:rsidTr="002E2D9E">
        <w:trPr>
          <w:tblHeader/>
        </w:trPr>
        <w:tc>
          <w:tcPr>
            <w:tcW w:w="518" w:type="dxa"/>
            <w:shd w:val="clear" w:color="auto" w:fill="FFFFFF"/>
            <w:vAlign w:val="center"/>
          </w:tcPr>
          <w:p w:rsidR="001D74F5" w:rsidRPr="003B374A" w:rsidRDefault="001D74F5" w:rsidP="003B374A">
            <w:pPr>
              <w:widowControl w:val="0"/>
              <w:suppressAutoHyphens/>
              <w:spacing w:after="0" w:line="240" w:lineRule="auto"/>
              <w:ind w:right="-57"/>
              <w:jc w:val="center"/>
              <w:rPr>
                <w:rFonts w:ascii="Times New Roman" w:hAnsi="Times New Roman" w:cs="Times New Roman"/>
                <w:sz w:val="24"/>
                <w:szCs w:val="24"/>
                <w:lang w:eastAsia="ar-SA"/>
              </w:rPr>
            </w:pPr>
            <w:r w:rsidRPr="003B374A">
              <w:rPr>
                <w:rFonts w:ascii="Times New Roman" w:hAnsi="Times New Roman" w:cs="Times New Roman"/>
                <w:sz w:val="24"/>
                <w:szCs w:val="24"/>
                <w:lang w:eastAsia="ar-SA"/>
              </w:rPr>
              <w:t>№</w:t>
            </w:r>
          </w:p>
          <w:p w:rsidR="001D74F5" w:rsidRPr="003B374A" w:rsidRDefault="001D74F5" w:rsidP="003B374A">
            <w:pPr>
              <w:widowControl w:val="0"/>
              <w:suppressAutoHyphens/>
              <w:spacing w:after="0" w:line="240" w:lineRule="auto"/>
              <w:ind w:right="-57"/>
              <w:jc w:val="center"/>
              <w:rPr>
                <w:rFonts w:ascii="Times New Roman" w:hAnsi="Times New Roman" w:cs="Times New Roman"/>
                <w:sz w:val="24"/>
                <w:szCs w:val="24"/>
                <w:lang w:eastAsia="ar-SA"/>
              </w:rPr>
            </w:pPr>
            <w:r w:rsidRPr="003B374A">
              <w:rPr>
                <w:rFonts w:ascii="Times New Roman" w:hAnsi="Times New Roman" w:cs="Times New Roman"/>
                <w:sz w:val="24"/>
                <w:szCs w:val="24"/>
                <w:lang w:eastAsia="ar-SA"/>
              </w:rPr>
              <w:t>п/п</w:t>
            </w:r>
          </w:p>
        </w:tc>
        <w:tc>
          <w:tcPr>
            <w:tcW w:w="2753" w:type="dxa"/>
            <w:shd w:val="clear" w:color="auto" w:fill="FFFFFF"/>
            <w:vAlign w:val="center"/>
          </w:tcPr>
          <w:p w:rsidR="001D74F5" w:rsidRPr="003B374A" w:rsidRDefault="001D74F5" w:rsidP="003B374A">
            <w:pPr>
              <w:widowControl w:val="0"/>
              <w:suppressAutoHyphens/>
              <w:spacing w:after="0" w:line="240" w:lineRule="auto"/>
              <w:ind w:right="-57"/>
              <w:jc w:val="center"/>
              <w:rPr>
                <w:rFonts w:ascii="Times New Roman" w:hAnsi="Times New Roman" w:cs="Times New Roman"/>
                <w:sz w:val="24"/>
                <w:szCs w:val="24"/>
                <w:lang w:eastAsia="ar-SA"/>
              </w:rPr>
            </w:pPr>
            <w:r w:rsidRPr="003B374A">
              <w:rPr>
                <w:rFonts w:ascii="Times New Roman" w:hAnsi="Times New Roman" w:cs="Times New Roman"/>
                <w:sz w:val="24"/>
                <w:szCs w:val="24"/>
                <w:lang w:eastAsia="ar-SA"/>
              </w:rPr>
              <w:t>Наименование оборудованных учебных кабинетов, лабораторий</w:t>
            </w:r>
          </w:p>
        </w:tc>
        <w:tc>
          <w:tcPr>
            <w:tcW w:w="4326" w:type="dxa"/>
            <w:shd w:val="clear" w:color="auto" w:fill="FFFFFF"/>
            <w:vAlign w:val="center"/>
          </w:tcPr>
          <w:p w:rsidR="001D74F5" w:rsidRPr="003B374A" w:rsidRDefault="001D74F5" w:rsidP="003B374A">
            <w:pPr>
              <w:widowControl w:val="0"/>
              <w:suppressAutoHyphens/>
              <w:spacing w:after="0" w:line="240" w:lineRule="auto"/>
              <w:ind w:right="-57"/>
              <w:jc w:val="center"/>
              <w:rPr>
                <w:rFonts w:ascii="Times New Roman" w:hAnsi="Times New Roman" w:cs="Times New Roman"/>
                <w:sz w:val="24"/>
                <w:szCs w:val="24"/>
                <w:lang w:eastAsia="ar-SA"/>
              </w:rPr>
            </w:pPr>
            <w:r w:rsidRPr="003B374A">
              <w:rPr>
                <w:rFonts w:ascii="Times New Roman" w:hAnsi="Times New Roman" w:cs="Times New Roman"/>
                <w:sz w:val="24"/>
                <w:szCs w:val="24"/>
                <w:lang w:eastAsia="ar-SA"/>
              </w:rPr>
              <w:t>Перечень оборудования и технических средств обучения</w:t>
            </w:r>
          </w:p>
        </w:tc>
        <w:tc>
          <w:tcPr>
            <w:tcW w:w="3177" w:type="dxa"/>
            <w:shd w:val="clear" w:color="auto" w:fill="FFFFFF"/>
            <w:vAlign w:val="center"/>
          </w:tcPr>
          <w:p w:rsidR="001D74F5" w:rsidRPr="003B374A" w:rsidRDefault="001D74F5" w:rsidP="003B374A">
            <w:pPr>
              <w:widowControl w:val="0"/>
              <w:suppressAutoHyphens/>
              <w:spacing w:after="0" w:line="240" w:lineRule="auto"/>
              <w:ind w:right="-57"/>
              <w:jc w:val="center"/>
              <w:rPr>
                <w:rFonts w:ascii="Times New Roman" w:hAnsi="Times New Roman" w:cs="Times New Roman"/>
                <w:sz w:val="24"/>
                <w:szCs w:val="24"/>
                <w:lang w:eastAsia="ar-SA"/>
              </w:rPr>
            </w:pPr>
            <w:r w:rsidRPr="003B374A">
              <w:rPr>
                <w:rFonts w:ascii="Times New Roman" w:hAnsi="Times New Roman" w:cs="Times New Roman"/>
                <w:sz w:val="24"/>
                <w:szCs w:val="24"/>
                <w:lang w:eastAsia="ar-SA"/>
              </w:rPr>
              <w:t>Состав комплекта лицензионного программного обеспечения</w:t>
            </w:r>
          </w:p>
        </w:tc>
      </w:tr>
      <w:tr w:rsidR="002E2D9E" w:rsidRPr="003B374A" w:rsidTr="002E2D9E">
        <w:trPr>
          <w:trHeight w:val="283"/>
        </w:trPr>
        <w:tc>
          <w:tcPr>
            <w:tcW w:w="518" w:type="dxa"/>
            <w:vAlign w:val="center"/>
          </w:tcPr>
          <w:p w:rsidR="002E2D9E" w:rsidRPr="003B374A" w:rsidRDefault="002E2D9E" w:rsidP="002E2D9E">
            <w:pPr>
              <w:widowControl w:val="0"/>
              <w:suppressAutoHyphens/>
              <w:spacing w:after="0" w:line="240" w:lineRule="auto"/>
              <w:ind w:right="-57"/>
              <w:jc w:val="center"/>
              <w:rPr>
                <w:rFonts w:ascii="Times New Roman" w:hAnsi="Times New Roman" w:cs="Times New Roman"/>
                <w:sz w:val="24"/>
                <w:szCs w:val="24"/>
                <w:lang w:eastAsia="ar-SA"/>
              </w:rPr>
            </w:pPr>
            <w:r w:rsidRPr="003B374A">
              <w:rPr>
                <w:rFonts w:ascii="Times New Roman" w:hAnsi="Times New Roman" w:cs="Times New Roman"/>
                <w:sz w:val="24"/>
                <w:szCs w:val="24"/>
                <w:lang w:eastAsia="ar-SA"/>
              </w:rPr>
              <w:t>1</w:t>
            </w:r>
          </w:p>
        </w:tc>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2E2D9E" w:rsidRPr="002E2D9E" w:rsidRDefault="002E2D9E" w:rsidP="002E2D9E">
            <w:pPr>
              <w:spacing w:after="0" w:line="240" w:lineRule="auto"/>
              <w:jc w:val="center"/>
              <w:rPr>
                <w:rFonts w:ascii="Times New Roman" w:hAnsi="Times New Roman" w:cs="Times New Roman"/>
                <w:sz w:val="24"/>
                <w:szCs w:val="24"/>
                <w:lang w:eastAsia="ru-RU"/>
              </w:rPr>
            </w:pPr>
            <w:r w:rsidRPr="002E2D9E">
              <w:rPr>
                <w:rFonts w:ascii="Times New Roman" w:hAnsi="Times New Roman" w:cs="Times New Roman"/>
                <w:sz w:val="24"/>
                <w:szCs w:val="24"/>
              </w:rPr>
              <w:t>Спортивный зал. Аудитория для занятия физической культурой и спортом</w:t>
            </w:r>
          </w:p>
        </w:tc>
        <w:tc>
          <w:tcPr>
            <w:tcW w:w="4326" w:type="dxa"/>
            <w:tcBorders>
              <w:top w:val="single" w:sz="4" w:space="0" w:color="auto"/>
              <w:left w:val="nil"/>
              <w:bottom w:val="single" w:sz="4" w:space="0" w:color="auto"/>
              <w:right w:val="single" w:sz="4" w:space="0" w:color="auto"/>
            </w:tcBorders>
            <w:shd w:val="clear" w:color="auto" w:fill="auto"/>
            <w:vAlign w:val="center"/>
          </w:tcPr>
          <w:p w:rsidR="002E2D9E" w:rsidRPr="002E2D9E" w:rsidRDefault="002E2D9E" w:rsidP="002E2D9E">
            <w:pPr>
              <w:jc w:val="center"/>
              <w:rPr>
                <w:rFonts w:ascii="Times New Roman" w:hAnsi="Times New Roman" w:cs="Times New Roman"/>
                <w:sz w:val="24"/>
                <w:szCs w:val="24"/>
              </w:rPr>
            </w:pPr>
            <w:r w:rsidRPr="002E2D9E">
              <w:rPr>
                <w:rFonts w:ascii="Times New Roman" w:hAnsi="Times New Roman" w:cs="Times New Roman"/>
                <w:sz w:val="24"/>
                <w:szCs w:val="24"/>
              </w:rPr>
              <w:t>Шведска стенка, скамьи гимнастические, комплект гантелей со стойкой для хранения, скамья для гантелей, скамья для штанги, коврики для йоги, балансирующие платформы, лестницы для тренировок, беговые дорожки, эллиптические тренажеры, велотренажеры, силовая рама</w:t>
            </w:r>
          </w:p>
        </w:tc>
        <w:tc>
          <w:tcPr>
            <w:tcW w:w="3177" w:type="dxa"/>
            <w:tcBorders>
              <w:top w:val="single" w:sz="4" w:space="0" w:color="auto"/>
              <w:left w:val="single" w:sz="4" w:space="0" w:color="auto"/>
              <w:bottom w:val="single" w:sz="4" w:space="0" w:color="auto"/>
              <w:right w:val="single" w:sz="4" w:space="0" w:color="auto"/>
            </w:tcBorders>
            <w:shd w:val="clear" w:color="auto" w:fill="auto"/>
            <w:vAlign w:val="center"/>
          </w:tcPr>
          <w:p w:rsidR="002E2D9E" w:rsidRPr="002E2D9E" w:rsidRDefault="002E2D9E" w:rsidP="002E2D9E">
            <w:pPr>
              <w:spacing w:after="0" w:line="240" w:lineRule="auto"/>
              <w:jc w:val="center"/>
              <w:rPr>
                <w:rFonts w:ascii="Times New Roman" w:hAnsi="Times New Roman" w:cs="Times New Roman"/>
                <w:sz w:val="24"/>
                <w:szCs w:val="24"/>
                <w:lang w:eastAsia="ru-RU"/>
              </w:rPr>
            </w:pPr>
            <w:r w:rsidRPr="002E2D9E">
              <w:rPr>
                <w:rFonts w:ascii="Times New Roman" w:hAnsi="Times New Roman" w:cs="Times New Roman"/>
                <w:sz w:val="24"/>
                <w:szCs w:val="24"/>
              </w:rPr>
              <w:t>Спортивный зал. Аудитория для занятия физической культурой и спортом</w:t>
            </w:r>
          </w:p>
        </w:tc>
      </w:tr>
    </w:tbl>
    <w:p w:rsidR="001D74F5" w:rsidRDefault="001D74F5" w:rsidP="0014595A">
      <w:pPr>
        <w:autoSpaceDE w:val="0"/>
        <w:autoSpaceDN w:val="0"/>
        <w:adjustRightInd w:val="0"/>
        <w:spacing w:after="0" w:line="240" w:lineRule="auto"/>
        <w:ind w:left="360"/>
        <w:jc w:val="both"/>
        <w:rPr>
          <w:rFonts w:ascii="Times New Roman" w:hAnsi="Times New Roman" w:cs="Times New Roman"/>
          <w:sz w:val="28"/>
          <w:szCs w:val="28"/>
          <w:lang w:eastAsia="ru-RU"/>
        </w:rPr>
      </w:pPr>
    </w:p>
    <w:p w:rsidR="001D74F5" w:rsidRDefault="001D74F5" w:rsidP="0014595A">
      <w:pPr>
        <w:autoSpaceDE w:val="0"/>
        <w:autoSpaceDN w:val="0"/>
        <w:adjustRightInd w:val="0"/>
        <w:spacing w:after="0" w:line="240" w:lineRule="auto"/>
        <w:ind w:left="360"/>
        <w:jc w:val="both"/>
        <w:rPr>
          <w:rFonts w:ascii="Times New Roman" w:hAnsi="Times New Roman" w:cs="Times New Roman"/>
          <w:sz w:val="28"/>
          <w:szCs w:val="28"/>
          <w:lang w:eastAsia="ru-RU"/>
        </w:rPr>
      </w:pPr>
    </w:p>
    <w:p w:rsidR="001D74F5" w:rsidRPr="00361D56" w:rsidRDefault="001D74F5" w:rsidP="002E2D9E">
      <w:pPr>
        <w:autoSpaceDE w:val="0"/>
        <w:autoSpaceDN w:val="0"/>
        <w:adjustRightInd w:val="0"/>
        <w:spacing w:after="0" w:line="240" w:lineRule="auto"/>
        <w:jc w:val="center"/>
        <w:rPr>
          <w:rFonts w:ascii="Times New Roman" w:hAnsi="Times New Roman" w:cs="Times New Roman"/>
          <w:b/>
          <w:bCs/>
          <w:sz w:val="28"/>
          <w:szCs w:val="28"/>
          <w:lang w:eastAsia="ru-RU"/>
        </w:rPr>
      </w:pPr>
      <w:r w:rsidRPr="00CD13CC">
        <w:rPr>
          <w:rFonts w:ascii="Times New Roman" w:hAnsi="Times New Roman" w:cs="Times New Roman"/>
          <w:b/>
          <w:bCs/>
          <w:sz w:val="28"/>
          <w:szCs w:val="28"/>
        </w:rPr>
        <w:t xml:space="preserve">12. </w:t>
      </w:r>
      <w:r w:rsidRPr="00361D56">
        <w:rPr>
          <w:rFonts w:ascii="Times New Roman" w:hAnsi="Times New Roman" w:cs="Times New Roman"/>
          <w:b/>
          <w:bCs/>
          <w:sz w:val="28"/>
          <w:szCs w:val="28"/>
          <w:lang w:eastAsia="ru-RU"/>
        </w:rPr>
        <w:t>Оценочные материалы для дисциплины (модуля)</w:t>
      </w:r>
    </w:p>
    <w:p w:rsidR="001D74F5" w:rsidRPr="00361D56" w:rsidRDefault="001D74F5" w:rsidP="0014595A">
      <w:pPr>
        <w:widowControl w:val="0"/>
        <w:spacing w:after="0" w:line="240" w:lineRule="auto"/>
        <w:jc w:val="both"/>
        <w:rPr>
          <w:rFonts w:ascii="Times New Roman" w:hAnsi="Times New Roman" w:cs="Times New Roman"/>
          <w:sz w:val="28"/>
          <w:szCs w:val="28"/>
          <w:lang w:eastAsia="ru-RU"/>
        </w:rPr>
      </w:pPr>
    </w:p>
    <w:p w:rsidR="001D74F5" w:rsidRDefault="001D74F5" w:rsidP="006E7DDE">
      <w:pPr>
        <w:autoSpaceDE w:val="0"/>
        <w:autoSpaceDN w:val="0"/>
        <w:adjustRightInd w:val="0"/>
        <w:spacing w:after="0" w:line="240" w:lineRule="auto"/>
        <w:ind w:firstLine="709"/>
        <w:jc w:val="both"/>
        <w:rPr>
          <w:rFonts w:ascii="Times New Roman" w:hAnsi="Times New Roman" w:cs="Times New Roman"/>
          <w:sz w:val="28"/>
          <w:szCs w:val="28"/>
          <w:lang w:eastAsia="ar-SA"/>
        </w:rPr>
      </w:pPr>
      <w:r w:rsidRPr="00361D56">
        <w:rPr>
          <w:rFonts w:ascii="Times New Roman" w:hAnsi="Times New Roman" w:cs="Times New Roman"/>
          <w:sz w:val="28"/>
          <w:szCs w:val="28"/>
          <w:lang w:eastAsia="ru-RU"/>
        </w:rPr>
        <w:t>Оценочные материалы для проведения текущего контроля успеваемости и промежуточной аттестации по дисциплине (модулю) представлены в виде фонда оценочных средств по дисциплине (модулю).</w:t>
      </w:r>
      <w:r w:rsidR="006E7DDE">
        <w:rPr>
          <w:rFonts w:ascii="Times New Roman" w:hAnsi="Times New Roman" w:cs="Times New Roman"/>
          <w:sz w:val="28"/>
          <w:szCs w:val="28"/>
          <w:lang w:eastAsia="ar-SA"/>
        </w:rPr>
        <w:t xml:space="preserve"> </w:t>
      </w:r>
    </w:p>
    <w:p w:rsidR="001D74F5" w:rsidRDefault="001D74F5" w:rsidP="0014595A">
      <w:pPr>
        <w:spacing w:after="0" w:line="240" w:lineRule="auto"/>
        <w:rPr>
          <w:rFonts w:ascii="Times New Roman" w:hAnsi="Times New Roman" w:cs="Times New Roman"/>
          <w:sz w:val="28"/>
          <w:szCs w:val="28"/>
          <w:lang w:eastAsia="ar-SA"/>
        </w:rPr>
      </w:pPr>
    </w:p>
    <w:p w:rsidR="001D74F5" w:rsidRDefault="001D74F5">
      <w:pPr>
        <w:rPr>
          <w:rFonts w:ascii="Times New Roman" w:hAnsi="Times New Roman" w:cs="Times New Roman"/>
          <w:sz w:val="24"/>
          <w:szCs w:val="24"/>
          <w:lang w:eastAsia="ar-SA"/>
        </w:rPr>
      </w:pPr>
    </w:p>
    <w:p w:rsidR="001D74F5" w:rsidRPr="00183984" w:rsidRDefault="001D74F5">
      <w:pPr>
        <w:rPr>
          <w:rFonts w:ascii="Times New Roman" w:hAnsi="Times New Roman" w:cs="Times New Roman"/>
          <w:sz w:val="24"/>
          <w:szCs w:val="24"/>
          <w:lang w:eastAsia="ar-SA"/>
        </w:rPr>
        <w:sectPr w:rsidR="001D74F5" w:rsidRPr="00183984" w:rsidSect="007D14CB">
          <w:headerReference w:type="default" r:id="rId33"/>
          <w:pgSz w:w="11906" w:h="16838"/>
          <w:pgMar w:top="1134" w:right="851" w:bottom="1134" w:left="1701" w:header="709" w:footer="709" w:gutter="0"/>
          <w:cols w:space="708"/>
          <w:titlePg/>
          <w:docGrid w:linePitch="360"/>
        </w:sectPr>
      </w:pPr>
    </w:p>
    <w:p w:rsidR="00C06F55" w:rsidRDefault="00C06F55" w:rsidP="00C06F55">
      <w:pPr>
        <w:suppressAutoHyphens/>
        <w:spacing w:after="0" w:line="240" w:lineRule="auto"/>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lastRenderedPageBreak/>
        <w:t>Лист регистрации изменений к рабочей программе дисциплины (модуля)</w:t>
      </w:r>
    </w:p>
    <w:p w:rsidR="00C06F55" w:rsidRDefault="00C06F55" w:rsidP="00C06F55">
      <w:pPr>
        <w:suppressAutoHyphens/>
        <w:spacing w:after="0" w:line="240" w:lineRule="auto"/>
        <w:jc w:val="center"/>
        <w:rPr>
          <w:rFonts w:ascii="Times New Roman" w:hAnsi="Times New Roman" w:cs="Times New Roman"/>
          <w:b/>
          <w:bCs/>
          <w:sz w:val="28"/>
          <w:szCs w:val="28"/>
          <w:lang w:eastAsia="ar-SA"/>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1664"/>
        <w:gridCol w:w="1679"/>
        <w:gridCol w:w="3139"/>
        <w:gridCol w:w="6106"/>
        <w:gridCol w:w="1637"/>
      </w:tblGrid>
      <w:tr w:rsidR="00C06F55" w:rsidTr="00C06F55">
        <w:tc>
          <w:tcPr>
            <w:tcW w:w="561" w:type="dxa"/>
            <w:tcBorders>
              <w:top w:val="single" w:sz="4" w:space="0" w:color="auto"/>
              <w:left w:val="single" w:sz="4" w:space="0" w:color="auto"/>
              <w:bottom w:val="single" w:sz="4" w:space="0" w:color="auto"/>
              <w:right w:val="single" w:sz="4" w:space="0" w:color="auto"/>
            </w:tcBorders>
            <w:vAlign w:val="center"/>
            <w:hideMark/>
          </w:tcPr>
          <w:p w:rsidR="00C06F55" w:rsidRDefault="00C06F55">
            <w:pPr>
              <w:tabs>
                <w:tab w:val="left" w:pos="7655"/>
              </w:tabs>
              <w:spacing w:line="256" w:lineRule="auto"/>
              <w:jc w:val="center"/>
              <w:rPr>
                <w:rFonts w:ascii="Times New Roman" w:hAnsi="Times New Roman" w:cs="Times New Roman"/>
              </w:rPr>
            </w:pPr>
            <w:r>
              <w:rPr>
                <w:rFonts w:ascii="Times New Roman" w:hAnsi="Times New Roman" w:cs="Times New Roman"/>
              </w:rPr>
              <w:t>№ п/п</w:t>
            </w:r>
          </w:p>
        </w:tc>
        <w:tc>
          <w:tcPr>
            <w:tcW w:w="1664" w:type="dxa"/>
            <w:tcBorders>
              <w:top w:val="single" w:sz="4" w:space="0" w:color="auto"/>
              <w:left w:val="single" w:sz="4" w:space="0" w:color="auto"/>
              <w:bottom w:val="single" w:sz="4" w:space="0" w:color="auto"/>
              <w:right w:val="single" w:sz="4" w:space="0" w:color="auto"/>
            </w:tcBorders>
            <w:vAlign w:val="center"/>
            <w:hideMark/>
          </w:tcPr>
          <w:p w:rsidR="00C06F55" w:rsidRDefault="00C06F55">
            <w:pPr>
              <w:tabs>
                <w:tab w:val="left" w:pos="7655"/>
              </w:tabs>
              <w:spacing w:line="256" w:lineRule="auto"/>
              <w:jc w:val="center"/>
              <w:rPr>
                <w:rFonts w:ascii="Times New Roman" w:hAnsi="Times New Roman" w:cs="Times New Roman"/>
              </w:rPr>
            </w:pPr>
            <w:r>
              <w:rPr>
                <w:rFonts w:ascii="Times New Roman" w:hAnsi="Times New Roman" w:cs="Times New Roman"/>
              </w:rPr>
              <w:t>Дата внесения изменений</w:t>
            </w:r>
          </w:p>
        </w:tc>
        <w:tc>
          <w:tcPr>
            <w:tcW w:w="1679" w:type="dxa"/>
            <w:tcBorders>
              <w:top w:val="single" w:sz="4" w:space="0" w:color="auto"/>
              <w:left w:val="single" w:sz="4" w:space="0" w:color="auto"/>
              <w:bottom w:val="single" w:sz="4" w:space="0" w:color="auto"/>
              <w:right w:val="single" w:sz="4" w:space="0" w:color="auto"/>
            </w:tcBorders>
            <w:vAlign w:val="center"/>
            <w:hideMark/>
          </w:tcPr>
          <w:p w:rsidR="00C06F55" w:rsidRDefault="00C06F55">
            <w:pPr>
              <w:tabs>
                <w:tab w:val="left" w:pos="7655"/>
              </w:tabs>
              <w:spacing w:line="256" w:lineRule="auto"/>
              <w:jc w:val="center"/>
              <w:rPr>
                <w:rFonts w:ascii="Times New Roman" w:hAnsi="Times New Roman" w:cs="Times New Roman"/>
              </w:rPr>
            </w:pPr>
            <w:r>
              <w:rPr>
                <w:rFonts w:ascii="Times New Roman" w:hAnsi="Times New Roman" w:cs="Times New Roman"/>
              </w:rPr>
              <w:t>Номера измененных листов</w:t>
            </w:r>
          </w:p>
        </w:tc>
        <w:tc>
          <w:tcPr>
            <w:tcW w:w="3139" w:type="dxa"/>
            <w:tcBorders>
              <w:top w:val="single" w:sz="4" w:space="0" w:color="auto"/>
              <w:left w:val="single" w:sz="4" w:space="0" w:color="auto"/>
              <w:bottom w:val="single" w:sz="4" w:space="0" w:color="auto"/>
              <w:right w:val="single" w:sz="4" w:space="0" w:color="auto"/>
            </w:tcBorders>
            <w:vAlign w:val="center"/>
            <w:hideMark/>
          </w:tcPr>
          <w:p w:rsidR="00C06F55" w:rsidRDefault="00C06F55">
            <w:pPr>
              <w:tabs>
                <w:tab w:val="left" w:pos="7655"/>
              </w:tabs>
              <w:spacing w:line="256" w:lineRule="auto"/>
              <w:jc w:val="center"/>
              <w:rPr>
                <w:rFonts w:ascii="Times New Roman" w:hAnsi="Times New Roman" w:cs="Times New Roman"/>
              </w:rPr>
            </w:pPr>
            <w:r>
              <w:rPr>
                <w:rFonts w:ascii="Times New Roman" w:hAnsi="Times New Roman" w:cs="Times New Roman"/>
              </w:rPr>
              <w:t>Документ, на основании которого внесены изменения</w:t>
            </w:r>
          </w:p>
        </w:tc>
        <w:tc>
          <w:tcPr>
            <w:tcW w:w="6106" w:type="dxa"/>
            <w:tcBorders>
              <w:top w:val="single" w:sz="4" w:space="0" w:color="auto"/>
              <w:left w:val="single" w:sz="4" w:space="0" w:color="auto"/>
              <w:bottom w:val="single" w:sz="4" w:space="0" w:color="auto"/>
              <w:right w:val="single" w:sz="4" w:space="0" w:color="auto"/>
            </w:tcBorders>
            <w:vAlign w:val="center"/>
            <w:hideMark/>
          </w:tcPr>
          <w:p w:rsidR="00C06F55" w:rsidRDefault="00C06F55">
            <w:pPr>
              <w:tabs>
                <w:tab w:val="left" w:pos="7655"/>
              </w:tabs>
              <w:spacing w:line="256" w:lineRule="auto"/>
              <w:jc w:val="center"/>
              <w:rPr>
                <w:rFonts w:ascii="Times New Roman" w:hAnsi="Times New Roman" w:cs="Times New Roman"/>
              </w:rPr>
            </w:pPr>
            <w:r>
              <w:rPr>
                <w:rFonts w:ascii="Times New Roman" w:hAnsi="Times New Roman" w:cs="Times New Roman"/>
              </w:rPr>
              <w:t>Содержание изменений</w:t>
            </w:r>
          </w:p>
        </w:tc>
        <w:tc>
          <w:tcPr>
            <w:tcW w:w="1637" w:type="dxa"/>
            <w:tcBorders>
              <w:top w:val="single" w:sz="4" w:space="0" w:color="auto"/>
              <w:left w:val="single" w:sz="4" w:space="0" w:color="auto"/>
              <w:bottom w:val="single" w:sz="4" w:space="0" w:color="auto"/>
              <w:right w:val="single" w:sz="4" w:space="0" w:color="auto"/>
            </w:tcBorders>
            <w:vAlign w:val="center"/>
            <w:hideMark/>
          </w:tcPr>
          <w:p w:rsidR="00C06F55" w:rsidRDefault="00C06F55">
            <w:pPr>
              <w:tabs>
                <w:tab w:val="left" w:pos="7655"/>
              </w:tabs>
              <w:spacing w:line="256" w:lineRule="auto"/>
              <w:jc w:val="center"/>
              <w:rPr>
                <w:rFonts w:ascii="Times New Roman" w:hAnsi="Times New Roman" w:cs="Times New Roman"/>
              </w:rPr>
            </w:pPr>
            <w:r>
              <w:rPr>
                <w:rFonts w:ascii="Times New Roman" w:hAnsi="Times New Roman" w:cs="Times New Roman"/>
              </w:rPr>
              <w:t>Подпись разработчика рабочей программы</w:t>
            </w:r>
          </w:p>
        </w:tc>
      </w:tr>
      <w:tr w:rsidR="00C06F55" w:rsidTr="0020163E">
        <w:trPr>
          <w:trHeight w:val="1134"/>
        </w:trPr>
        <w:tc>
          <w:tcPr>
            <w:tcW w:w="561" w:type="dxa"/>
            <w:tcBorders>
              <w:top w:val="single" w:sz="4" w:space="0" w:color="auto"/>
              <w:left w:val="single" w:sz="4" w:space="0" w:color="auto"/>
              <w:bottom w:val="single" w:sz="4" w:space="0" w:color="auto"/>
              <w:right w:val="single" w:sz="4" w:space="0" w:color="auto"/>
            </w:tcBorders>
            <w:vAlign w:val="center"/>
            <w:hideMark/>
          </w:tcPr>
          <w:p w:rsidR="00C06F55" w:rsidRDefault="00C06F55">
            <w:pPr>
              <w:tabs>
                <w:tab w:val="left" w:pos="7655"/>
              </w:tabs>
              <w:spacing w:line="256" w:lineRule="auto"/>
              <w:jc w:val="center"/>
              <w:rPr>
                <w:rFonts w:ascii="Times New Roman" w:hAnsi="Times New Roman" w:cs="Times New Roman"/>
              </w:rPr>
            </w:pPr>
            <w:r>
              <w:rPr>
                <w:rFonts w:ascii="Times New Roman" w:hAnsi="Times New Roman" w:cs="Times New Roman"/>
              </w:rPr>
              <w:t>1.</w:t>
            </w:r>
          </w:p>
        </w:tc>
        <w:tc>
          <w:tcPr>
            <w:tcW w:w="1664" w:type="dxa"/>
            <w:tcBorders>
              <w:top w:val="single" w:sz="4" w:space="0" w:color="auto"/>
              <w:left w:val="single" w:sz="4" w:space="0" w:color="auto"/>
              <w:bottom w:val="single" w:sz="4" w:space="0" w:color="auto"/>
              <w:right w:val="single" w:sz="4" w:space="0" w:color="auto"/>
            </w:tcBorders>
            <w:vAlign w:val="center"/>
            <w:hideMark/>
          </w:tcPr>
          <w:p w:rsidR="00C06F55" w:rsidRDefault="006E7DDE">
            <w:pPr>
              <w:tabs>
                <w:tab w:val="left" w:pos="7655"/>
              </w:tabs>
              <w:spacing w:line="256" w:lineRule="auto"/>
              <w:jc w:val="center"/>
              <w:rPr>
                <w:rFonts w:ascii="Times New Roman" w:hAnsi="Times New Roman" w:cs="Times New Roman"/>
              </w:rPr>
            </w:pPr>
            <w:r>
              <w:rPr>
                <w:rFonts w:ascii="Times New Roman" w:hAnsi="Times New Roman" w:cs="Times New Roman"/>
              </w:rPr>
              <w:t>04.09.2019</w:t>
            </w:r>
          </w:p>
        </w:tc>
        <w:tc>
          <w:tcPr>
            <w:tcW w:w="1679" w:type="dxa"/>
            <w:tcBorders>
              <w:top w:val="single" w:sz="4" w:space="0" w:color="auto"/>
              <w:left w:val="single" w:sz="4" w:space="0" w:color="auto"/>
              <w:bottom w:val="single" w:sz="4" w:space="0" w:color="auto"/>
              <w:right w:val="single" w:sz="4" w:space="0" w:color="auto"/>
            </w:tcBorders>
            <w:vAlign w:val="center"/>
          </w:tcPr>
          <w:p w:rsidR="00C06F55" w:rsidRDefault="006E7DDE">
            <w:pPr>
              <w:tabs>
                <w:tab w:val="left" w:pos="7655"/>
              </w:tabs>
              <w:spacing w:line="256" w:lineRule="auto"/>
              <w:jc w:val="center"/>
              <w:rPr>
                <w:rFonts w:ascii="Times New Roman" w:hAnsi="Times New Roman" w:cs="Times New Roman"/>
              </w:rPr>
            </w:pPr>
            <w:r>
              <w:rPr>
                <w:rFonts w:ascii="Times New Roman" w:hAnsi="Times New Roman" w:cs="Times New Roman"/>
              </w:rPr>
              <w:t>39-41</w:t>
            </w:r>
          </w:p>
        </w:tc>
        <w:tc>
          <w:tcPr>
            <w:tcW w:w="3139" w:type="dxa"/>
            <w:tcBorders>
              <w:top w:val="single" w:sz="4" w:space="0" w:color="auto"/>
              <w:left w:val="single" w:sz="4" w:space="0" w:color="auto"/>
              <w:bottom w:val="single" w:sz="4" w:space="0" w:color="auto"/>
              <w:right w:val="single" w:sz="4" w:space="0" w:color="auto"/>
            </w:tcBorders>
            <w:vAlign w:val="center"/>
            <w:hideMark/>
          </w:tcPr>
          <w:p w:rsidR="00C06F55" w:rsidRDefault="00C06F55">
            <w:pPr>
              <w:tabs>
                <w:tab w:val="left" w:pos="7655"/>
              </w:tabs>
              <w:spacing w:line="256" w:lineRule="auto"/>
              <w:jc w:val="center"/>
              <w:rPr>
                <w:rFonts w:ascii="Times New Roman" w:hAnsi="Times New Roman" w:cs="Times New Roman"/>
              </w:rPr>
            </w:pPr>
            <w:r>
              <w:rPr>
                <w:rFonts w:ascii="Times New Roman" w:hAnsi="Times New Roman" w:cs="Times New Roman"/>
              </w:rPr>
              <w:t>Договор № 3422 от 28.05.2018 на оказание услуг по предоставлению доступа к ЭБС. Договор №4118/18 от 06.07.2018 на предоставление доступа к электронно-библиотечной системе.</w:t>
            </w:r>
          </w:p>
        </w:tc>
        <w:tc>
          <w:tcPr>
            <w:tcW w:w="6106" w:type="dxa"/>
            <w:tcBorders>
              <w:top w:val="single" w:sz="4" w:space="0" w:color="auto"/>
              <w:left w:val="single" w:sz="4" w:space="0" w:color="auto"/>
              <w:bottom w:val="single" w:sz="4" w:space="0" w:color="auto"/>
              <w:right w:val="single" w:sz="4" w:space="0" w:color="auto"/>
            </w:tcBorders>
            <w:vAlign w:val="center"/>
            <w:hideMark/>
          </w:tcPr>
          <w:p w:rsidR="00C06F55" w:rsidRDefault="00D839B3">
            <w:pPr>
              <w:tabs>
                <w:tab w:val="left" w:pos="7655"/>
              </w:tabs>
              <w:spacing w:line="256" w:lineRule="auto"/>
              <w:jc w:val="center"/>
              <w:rPr>
                <w:rFonts w:ascii="Times New Roman" w:hAnsi="Times New Roman" w:cs="Times New Roman"/>
              </w:rPr>
            </w:pPr>
            <w:r>
              <w:pict>
                <v:shape id="Рисунок 5" o:spid="_x0000_s1031" type="#_x0000_t75" alt="Б1" style="position:absolute;left:0;text-align:left;margin-left:295.85pt;margin-top:42.8pt;width:89.9pt;height:32.7pt;z-index:-3;visibility:visible;mso-position-horizontal-relative:text;mso-position-vertical-relative:text">
                  <v:imagedata r:id="rId34" o:title="" croptop="17355f" cropbottom="45386f" cropleft="28007f" cropright="26694f"/>
                </v:shape>
              </w:pict>
            </w:r>
            <w:r w:rsidR="00C06F55">
              <w:rPr>
                <w:rFonts w:ascii="Times New Roman" w:hAnsi="Times New Roman" w:cs="Times New Roman"/>
              </w:rPr>
              <w:t>Актуализация литературы</w:t>
            </w:r>
          </w:p>
        </w:tc>
        <w:tc>
          <w:tcPr>
            <w:tcW w:w="1637" w:type="dxa"/>
            <w:tcBorders>
              <w:top w:val="single" w:sz="4" w:space="0" w:color="auto"/>
              <w:left w:val="single" w:sz="4" w:space="0" w:color="auto"/>
              <w:bottom w:val="single" w:sz="4" w:space="0" w:color="auto"/>
              <w:right w:val="single" w:sz="4" w:space="0" w:color="auto"/>
            </w:tcBorders>
            <w:vAlign w:val="center"/>
          </w:tcPr>
          <w:p w:rsidR="00C06F55" w:rsidRDefault="00C06F55">
            <w:pPr>
              <w:tabs>
                <w:tab w:val="left" w:pos="7655"/>
              </w:tabs>
              <w:spacing w:line="256" w:lineRule="auto"/>
              <w:jc w:val="center"/>
              <w:rPr>
                <w:rFonts w:ascii="Times New Roman" w:hAnsi="Times New Roman" w:cs="Times New Roman"/>
              </w:rPr>
            </w:pPr>
          </w:p>
        </w:tc>
      </w:tr>
      <w:tr w:rsidR="00C06F55" w:rsidTr="0020163E">
        <w:trPr>
          <w:trHeight w:val="1134"/>
        </w:trPr>
        <w:tc>
          <w:tcPr>
            <w:tcW w:w="561" w:type="dxa"/>
            <w:tcBorders>
              <w:top w:val="single" w:sz="4" w:space="0" w:color="auto"/>
              <w:left w:val="single" w:sz="4" w:space="0" w:color="auto"/>
              <w:bottom w:val="single" w:sz="4" w:space="0" w:color="auto"/>
              <w:right w:val="single" w:sz="4" w:space="0" w:color="auto"/>
            </w:tcBorders>
            <w:vAlign w:val="center"/>
            <w:hideMark/>
          </w:tcPr>
          <w:p w:rsidR="00C06F55" w:rsidRDefault="00C06F55">
            <w:pPr>
              <w:tabs>
                <w:tab w:val="left" w:pos="7655"/>
              </w:tabs>
              <w:spacing w:line="256" w:lineRule="auto"/>
              <w:jc w:val="center"/>
              <w:rPr>
                <w:rFonts w:ascii="Times New Roman" w:hAnsi="Times New Roman" w:cs="Times New Roman"/>
              </w:rPr>
            </w:pPr>
            <w:r>
              <w:rPr>
                <w:rFonts w:ascii="Times New Roman" w:hAnsi="Times New Roman" w:cs="Times New Roman"/>
              </w:rPr>
              <w:t>2.</w:t>
            </w:r>
          </w:p>
        </w:tc>
        <w:tc>
          <w:tcPr>
            <w:tcW w:w="1664" w:type="dxa"/>
            <w:tcBorders>
              <w:top w:val="single" w:sz="4" w:space="0" w:color="auto"/>
              <w:left w:val="single" w:sz="4" w:space="0" w:color="auto"/>
              <w:bottom w:val="single" w:sz="4" w:space="0" w:color="auto"/>
              <w:right w:val="single" w:sz="4" w:space="0" w:color="auto"/>
            </w:tcBorders>
            <w:vAlign w:val="center"/>
            <w:hideMark/>
          </w:tcPr>
          <w:p w:rsidR="00C06F55" w:rsidRDefault="006E7DDE">
            <w:pPr>
              <w:tabs>
                <w:tab w:val="left" w:pos="7655"/>
              </w:tabs>
              <w:spacing w:line="256" w:lineRule="auto"/>
              <w:jc w:val="center"/>
              <w:rPr>
                <w:rFonts w:ascii="Times New Roman" w:hAnsi="Times New Roman" w:cs="Times New Roman"/>
              </w:rPr>
            </w:pPr>
            <w:r>
              <w:rPr>
                <w:rFonts w:ascii="Times New Roman" w:hAnsi="Times New Roman" w:cs="Times New Roman"/>
              </w:rPr>
              <w:t>04.09.2019</w:t>
            </w:r>
          </w:p>
        </w:tc>
        <w:tc>
          <w:tcPr>
            <w:tcW w:w="1679" w:type="dxa"/>
            <w:tcBorders>
              <w:top w:val="single" w:sz="4" w:space="0" w:color="auto"/>
              <w:left w:val="single" w:sz="4" w:space="0" w:color="auto"/>
              <w:bottom w:val="single" w:sz="4" w:space="0" w:color="auto"/>
              <w:right w:val="single" w:sz="4" w:space="0" w:color="auto"/>
            </w:tcBorders>
            <w:vAlign w:val="center"/>
          </w:tcPr>
          <w:p w:rsidR="00C06F55" w:rsidRDefault="006E7DDE">
            <w:pPr>
              <w:tabs>
                <w:tab w:val="left" w:pos="7655"/>
              </w:tabs>
              <w:spacing w:line="256" w:lineRule="auto"/>
              <w:jc w:val="center"/>
              <w:rPr>
                <w:rFonts w:ascii="Times New Roman" w:hAnsi="Times New Roman" w:cs="Times New Roman"/>
              </w:rPr>
            </w:pPr>
            <w:r>
              <w:rPr>
                <w:rFonts w:ascii="Times New Roman" w:hAnsi="Times New Roman" w:cs="Times New Roman"/>
              </w:rPr>
              <w:t>42</w:t>
            </w:r>
          </w:p>
        </w:tc>
        <w:tc>
          <w:tcPr>
            <w:tcW w:w="3139" w:type="dxa"/>
            <w:tcBorders>
              <w:top w:val="single" w:sz="4" w:space="0" w:color="auto"/>
              <w:left w:val="single" w:sz="4" w:space="0" w:color="auto"/>
              <w:bottom w:val="single" w:sz="4" w:space="0" w:color="auto"/>
              <w:right w:val="single" w:sz="4" w:space="0" w:color="auto"/>
            </w:tcBorders>
            <w:vAlign w:val="center"/>
            <w:hideMark/>
          </w:tcPr>
          <w:p w:rsidR="00C06F55" w:rsidRDefault="00C06F55">
            <w:pPr>
              <w:tabs>
                <w:tab w:val="left" w:pos="7655"/>
              </w:tabs>
              <w:spacing w:line="256" w:lineRule="auto"/>
              <w:jc w:val="center"/>
              <w:rPr>
                <w:rFonts w:ascii="Times New Roman" w:hAnsi="Times New Roman" w:cs="Times New Roman"/>
              </w:rPr>
            </w:pPr>
            <w:r>
              <w:rPr>
                <w:rFonts w:ascii="Times New Roman" w:hAnsi="Times New Roman" w:cs="Times New Roman"/>
              </w:rPr>
              <w:t>Федеральный государственный образовательный стандарт высшего образования по направлению подготовки 40.03.01 Юриспруденция (уровень бакалавриата): Приказ Минобрнауки России от 01.12.2016 № 1511 Пункт 7.3.2, 7.3.4</w:t>
            </w:r>
          </w:p>
        </w:tc>
        <w:tc>
          <w:tcPr>
            <w:tcW w:w="6106" w:type="dxa"/>
            <w:tcBorders>
              <w:top w:val="single" w:sz="4" w:space="0" w:color="auto"/>
              <w:left w:val="single" w:sz="4" w:space="0" w:color="auto"/>
              <w:bottom w:val="single" w:sz="4" w:space="0" w:color="auto"/>
              <w:right w:val="single" w:sz="4" w:space="0" w:color="auto"/>
            </w:tcBorders>
            <w:vAlign w:val="center"/>
            <w:hideMark/>
          </w:tcPr>
          <w:p w:rsidR="00C06F55" w:rsidRDefault="00D839B3">
            <w:pPr>
              <w:tabs>
                <w:tab w:val="left" w:pos="7655"/>
              </w:tabs>
              <w:spacing w:line="256" w:lineRule="auto"/>
              <w:jc w:val="center"/>
              <w:rPr>
                <w:rFonts w:ascii="Times New Roman" w:hAnsi="Times New Roman" w:cs="Times New Roman"/>
              </w:rPr>
            </w:pPr>
            <w:r>
              <w:pict>
                <v:shape id="_x0000_s1032" type="#_x0000_t75" alt="Б1" style="position:absolute;left:0;text-align:left;margin-left:295.85pt;margin-top:48.9pt;width:89.9pt;height:32.7pt;z-index:-2;visibility:visible;mso-position-horizontal-relative:text;mso-position-vertical-relative:text">
                  <v:imagedata r:id="rId34" o:title="" croptop="17355f" cropbottom="45386f" cropleft="28007f" cropright="26694f"/>
                </v:shape>
              </w:pict>
            </w:r>
            <w:r w:rsidR="00C06F55">
              <w:rPr>
                <w:rFonts w:ascii="Times New Roman" w:hAnsi="Times New Roman" w:cs="Times New Roman"/>
              </w:rPr>
              <w:t>Обновление профессиональных баз данных и информационных справочных систем, комплекта лицензионного программного обеспечения</w:t>
            </w:r>
          </w:p>
        </w:tc>
        <w:tc>
          <w:tcPr>
            <w:tcW w:w="1637" w:type="dxa"/>
            <w:tcBorders>
              <w:top w:val="single" w:sz="4" w:space="0" w:color="auto"/>
              <w:left w:val="single" w:sz="4" w:space="0" w:color="auto"/>
              <w:bottom w:val="single" w:sz="4" w:space="0" w:color="auto"/>
              <w:right w:val="single" w:sz="4" w:space="0" w:color="auto"/>
            </w:tcBorders>
            <w:vAlign w:val="center"/>
          </w:tcPr>
          <w:p w:rsidR="00C06F55" w:rsidRDefault="00C06F55">
            <w:pPr>
              <w:tabs>
                <w:tab w:val="left" w:pos="7655"/>
              </w:tabs>
              <w:spacing w:line="256" w:lineRule="auto"/>
              <w:jc w:val="center"/>
              <w:rPr>
                <w:rFonts w:ascii="Times New Roman" w:hAnsi="Times New Roman" w:cs="Times New Roman"/>
              </w:rPr>
            </w:pPr>
          </w:p>
        </w:tc>
      </w:tr>
    </w:tbl>
    <w:p w:rsidR="001D74F5" w:rsidRPr="00183984" w:rsidRDefault="001D74F5" w:rsidP="007D14CB">
      <w:pPr>
        <w:tabs>
          <w:tab w:val="left" w:pos="7655"/>
        </w:tabs>
        <w:spacing w:after="0" w:line="240" w:lineRule="auto"/>
        <w:rPr>
          <w:rFonts w:ascii="Times New Roman" w:hAnsi="Times New Roman" w:cs="Times New Roman"/>
          <w:sz w:val="28"/>
          <w:szCs w:val="28"/>
          <w:lang w:eastAsia="ru-RU"/>
        </w:rPr>
      </w:pPr>
    </w:p>
    <w:sectPr w:rsidR="001D74F5" w:rsidRPr="00183984" w:rsidSect="009B78F7">
      <w:pgSz w:w="16838" w:h="11906"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9B3" w:rsidRDefault="00D839B3">
      <w:pPr>
        <w:spacing w:after="0" w:line="240" w:lineRule="auto"/>
      </w:pPr>
      <w:r>
        <w:separator/>
      </w:r>
    </w:p>
  </w:endnote>
  <w:endnote w:type="continuationSeparator" w:id="0">
    <w:p w:rsidR="00D839B3" w:rsidRDefault="00D83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9B3" w:rsidRDefault="00D839B3">
      <w:pPr>
        <w:spacing w:after="0" w:line="240" w:lineRule="auto"/>
      </w:pPr>
      <w:r>
        <w:separator/>
      </w:r>
    </w:p>
  </w:footnote>
  <w:footnote w:type="continuationSeparator" w:id="0">
    <w:p w:rsidR="00D839B3" w:rsidRDefault="00D839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0B6" w:rsidRDefault="000950B6" w:rsidP="004B3B8A">
    <w:pPr>
      <w:pStyle w:val="a3"/>
      <w:jc w:val="center"/>
    </w:pPr>
    <w:r>
      <w:fldChar w:fldCharType="begin"/>
    </w:r>
    <w:r>
      <w:instrText>PAGE   \* MERGEFORMAT</w:instrText>
    </w:r>
    <w:r>
      <w:fldChar w:fldCharType="separate"/>
    </w:r>
    <w:r w:rsidR="00927FC0">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1518E"/>
    <w:multiLevelType w:val="hybridMultilevel"/>
    <w:tmpl w:val="D2F0F216"/>
    <w:lvl w:ilvl="0" w:tplc="6FE058E0">
      <w:start w:val="1"/>
      <w:numFmt w:val="decimal"/>
      <w:lvlText w:val="%1."/>
      <w:lvlJc w:val="left"/>
      <w:pPr>
        <w:ind w:left="394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46E1256"/>
    <w:multiLevelType w:val="hybridMultilevel"/>
    <w:tmpl w:val="1910C688"/>
    <w:lvl w:ilvl="0" w:tplc="A6BCFF66">
      <w:start w:val="1"/>
      <w:numFmt w:val="decimal"/>
      <w:lvlText w:val="%1."/>
      <w:lvlJc w:val="left"/>
      <w:pPr>
        <w:ind w:left="394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4991FCC"/>
    <w:multiLevelType w:val="hybridMultilevel"/>
    <w:tmpl w:val="17D6D8DC"/>
    <w:lvl w:ilvl="0" w:tplc="277C4D76">
      <w:start w:val="1"/>
      <w:numFmt w:val="decimal"/>
      <w:lvlText w:val="%1."/>
      <w:lvlJc w:val="left"/>
      <w:pPr>
        <w:ind w:left="4363"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62C7971"/>
    <w:multiLevelType w:val="hybridMultilevel"/>
    <w:tmpl w:val="5C42EDE4"/>
    <w:lvl w:ilvl="0" w:tplc="6FE058E0">
      <w:start w:val="1"/>
      <w:numFmt w:val="decimal"/>
      <w:lvlText w:val="%1."/>
      <w:lvlJc w:val="left"/>
      <w:pPr>
        <w:ind w:left="394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7514CF3"/>
    <w:multiLevelType w:val="hybridMultilevel"/>
    <w:tmpl w:val="843ED71A"/>
    <w:lvl w:ilvl="0" w:tplc="734E008A">
      <w:start w:val="1"/>
      <w:numFmt w:val="decimal"/>
      <w:lvlText w:val="%1."/>
      <w:lvlJc w:val="left"/>
      <w:pPr>
        <w:ind w:left="3949" w:hanging="360"/>
      </w:pPr>
      <w:rPr>
        <w:rFonts w:hint="default"/>
      </w:rPr>
    </w:lvl>
    <w:lvl w:ilvl="1" w:tplc="04190019">
      <w:start w:val="1"/>
      <w:numFmt w:val="lowerLetter"/>
      <w:lvlText w:val="%2."/>
      <w:lvlJc w:val="left"/>
      <w:pPr>
        <w:ind w:left="4669" w:hanging="360"/>
      </w:pPr>
    </w:lvl>
    <w:lvl w:ilvl="2" w:tplc="0419001B">
      <w:start w:val="1"/>
      <w:numFmt w:val="lowerRoman"/>
      <w:lvlText w:val="%3."/>
      <w:lvlJc w:val="right"/>
      <w:pPr>
        <w:ind w:left="5389" w:hanging="180"/>
      </w:pPr>
    </w:lvl>
    <w:lvl w:ilvl="3" w:tplc="0419000F">
      <w:start w:val="1"/>
      <w:numFmt w:val="decimal"/>
      <w:lvlText w:val="%4."/>
      <w:lvlJc w:val="left"/>
      <w:pPr>
        <w:ind w:left="6109" w:hanging="360"/>
      </w:pPr>
    </w:lvl>
    <w:lvl w:ilvl="4" w:tplc="04190019">
      <w:start w:val="1"/>
      <w:numFmt w:val="lowerLetter"/>
      <w:lvlText w:val="%5."/>
      <w:lvlJc w:val="left"/>
      <w:pPr>
        <w:ind w:left="6829" w:hanging="360"/>
      </w:pPr>
    </w:lvl>
    <w:lvl w:ilvl="5" w:tplc="0419001B">
      <w:start w:val="1"/>
      <w:numFmt w:val="lowerRoman"/>
      <w:lvlText w:val="%6."/>
      <w:lvlJc w:val="right"/>
      <w:pPr>
        <w:ind w:left="7549" w:hanging="180"/>
      </w:pPr>
    </w:lvl>
    <w:lvl w:ilvl="6" w:tplc="0419000F">
      <w:start w:val="1"/>
      <w:numFmt w:val="decimal"/>
      <w:lvlText w:val="%7."/>
      <w:lvlJc w:val="left"/>
      <w:pPr>
        <w:ind w:left="8269" w:hanging="360"/>
      </w:pPr>
    </w:lvl>
    <w:lvl w:ilvl="7" w:tplc="04190019">
      <w:start w:val="1"/>
      <w:numFmt w:val="lowerLetter"/>
      <w:lvlText w:val="%8."/>
      <w:lvlJc w:val="left"/>
      <w:pPr>
        <w:ind w:left="8989" w:hanging="360"/>
      </w:pPr>
    </w:lvl>
    <w:lvl w:ilvl="8" w:tplc="0419001B">
      <w:start w:val="1"/>
      <w:numFmt w:val="lowerRoman"/>
      <w:lvlText w:val="%9."/>
      <w:lvlJc w:val="right"/>
      <w:pPr>
        <w:ind w:left="9709" w:hanging="180"/>
      </w:pPr>
    </w:lvl>
  </w:abstractNum>
  <w:abstractNum w:abstractNumId="5">
    <w:nsid w:val="0783675C"/>
    <w:multiLevelType w:val="hybridMultilevel"/>
    <w:tmpl w:val="22BC049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
    <w:nsid w:val="07B96A82"/>
    <w:multiLevelType w:val="multilevel"/>
    <w:tmpl w:val="218C723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bC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7CB289A"/>
    <w:multiLevelType w:val="hybridMultilevel"/>
    <w:tmpl w:val="8858270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nsid w:val="093904E9"/>
    <w:multiLevelType w:val="hybridMultilevel"/>
    <w:tmpl w:val="1C565116"/>
    <w:lvl w:ilvl="0" w:tplc="6FE058E0">
      <w:start w:val="1"/>
      <w:numFmt w:val="decimal"/>
      <w:lvlText w:val="%1."/>
      <w:lvlJc w:val="left"/>
      <w:pPr>
        <w:ind w:left="394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98140E1"/>
    <w:multiLevelType w:val="hybridMultilevel"/>
    <w:tmpl w:val="7298ACDE"/>
    <w:lvl w:ilvl="0" w:tplc="A6BCFF66">
      <w:start w:val="1"/>
      <w:numFmt w:val="decimal"/>
      <w:lvlText w:val="%1."/>
      <w:lvlJc w:val="left"/>
      <w:pPr>
        <w:ind w:left="394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B126622"/>
    <w:multiLevelType w:val="hybridMultilevel"/>
    <w:tmpl w:val="D4C4DB54"/>
    <w:lvl w:ilvl="0" w:tplc="6FE058E0">
      <w:start w:val="1"/>
      <w:numFmt w:val="decimal"/>
      <w:lvlText w:val="%1."/>
      <w:lvlJc w:val="left"/>
      <w:pPr>
        <w:ind w:left="4363" w:hanging="360"/>
      </w:pPr>
      <w:rPr>
        <w:rFonts w:hint="default"/>
      </w:rPr>
    </w:lvl>
    <w:lvl w:ilvl="1" w:tplc="04190019">
      <w:start w:val="1"/>
      <w:numFmt w:val="lowerLetter"/>
      <w:lvlText w:val="%2."/>
      <w:lvlJc w:val="left"/>
      <w:pPr>
        <w:ind w:left="1854" w:hanging="360"/>
      </w:pPr>
    </w:lvl>
    <w:lvl w:ilvl="2" w:tplc="0419001B">
      <w:start w:val="1"/>
      <w:numFmt w:val="lowerRoman"/>
      <w:lvlText w:val="%3."/>
      <w:lvlJc w:val="right"/>
      <w:pPr>
        <w:ind w:left="2574" w:hanging="180"/>
      </w:pPr>
    </w:lvl>
    <w:lvl w:ilvl="3" w:tplc="0419000F">
      <w:start w:val="1"/>
      <w:numFmt w:val="decimal"/>
      <w:lvlText w:val="%4."/>
      <w:lvlJc w:val="left"/>
      <w:pPr>
        <w:ind w:left="3294" w:hanging="360"/>
      </w:pPr>
    </w:lvl>
    <w:lvl w:ilvl="4" w:tplc="04190019">
      <w:start w:val="1"/>
      <w:numFmt w:val="lowerLetter"/>
      <w:lvlText w:val="%5."/>
      <w:lvlJc w:val="left"/>
      <w:pPr>
        <w:ind w:left="4014" w:hanging="360"/>
      </w:pPr>
    </w:lvl>
    <w:lvl w:ilvl="5" w:tplc="0419001B">
      <w:start w:val="1"/>
      <w:numFmt w:val="lowerRoman"/>
      <w:lvlText w:val="%6."/>
      <w:lvlJc w:val="right"/>
      <w:pPr>
        <w:ind w:left="4734" w:hanging="180"/>
      </w:pPr>
    </w:lvl>
    <w:lvl w:ilvl="6" w:tplc="0419000F">
      <w:start w:val="1"/>
      <w:numFmt w:val="decimal"/>
      <w:lvlText w:val="%7."/>
      <w:lvlJc w:val="left"/>
      <w:pPr>
        <w:ind w:left="5454" w:hanging="360"/>
      </w:pPr>
    </w:lvl>
    <w:lvl w:ilvl="7" w:tplc="04190019">
      <w:start w:val="1"/>
      <w:numFmt w:val="lowerLetter"/>
      <w:lvlText w:val="%8."/>
      <w:lvlJc w:val="left"/>
      <w:pPr>
        <w:ind w:left="6174" w:hanging="360"/>
      </w:pPr>
    </w:lvl>
    <w:lvl w:ilvl="8" w:tplc="0419001B">
      <w:start w:val="1"/>
      <w:numFmt w:val="lowerRoman"/>
      <w:lvlText w:val="%9."/>
      <w:lvlJc w:val="right"/>
      <w:pPr>
        <w:ind w:left="6894" w:hanging="180"/>
      </w:pPr>
    </w:lvl>
  </w:abstractNum>
  <w:abstractNum w:abstractNumId="11">
    <w:nsid w:val="0B882021"/>
    <w:multiLevelType w:val="hybridMultilevel"/>
    <w:tmpl w:val="1ACC73E2"/>
    <w:lvl w:ilvl="0" w:tplc="0464BED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0BD46332"/>
    <w:multiLevelType w:val="hybridMultilevel"/>
    <w:tmpl w:val="84F06CFA"/>
    <w:lvl w:ilvl="0" w:tplc="5D666A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0C0D7DEA"/>
    <w:multiLevelType w:val="hybridMultilevel"/>
    <w:tmpl w:val="B1F4937A"/>
    <w:lvl w:ilvl="0" w:tplc="6FE058E0">
      <w:start w:val="1"/>
      <w:numFmt w:val="decimal"/>
      <w:lvlText w:val="%1."/>
      <w:lvlJc w:val="left"/>
      <w:pPr>
        <w:ind w:left="394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0D0E00B0"/>
    <w:multiLevelType w:val="hybridMultilevel"/>
    <w:tmpl w:val="15C4862C"/>
    <w:lvl w:ilvl="0" w:tplc="67C42900">
      <w:start w:val="1"/>
      <w:numFmt w:val="decimal"/>
      <w:lvlText w:val="%1."/>
      <w:lvlJc w:val="left"/>
      <w:pPr>
        <w:ind w:left="2393" w:hanging="975"/>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0D2A2C92"/>
    <w:multiLevelType w:val="hybridMultilevel"/>
    <w:tmpl w:val="1AF20A72"/>
    <w:lvl w:ilvl="0" w:tplc="277C4D76">
      <w:start w:val="1"/>
      <w:numFmt w:val="decimal"/>
      <w:lvlText w:val="%1."/>
      <w:lvlJc w:val="left"/>
      <w:pPr>
        <w:ind w:left="4363"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D2C0C24"/>
    <w:multiLevelType w:val="hybridMultilevel"/>
    <w:tmpl w:val="C0A2A40C"/>
    <w:lvl w:ilvl="0" w:tplc="0419000F">
      <w:start w:val="1"/>
      <w:numFmt w:val="decimal"/>
      <w:lvlText w:val="%1."/>
      <w:lvlJc w:val="left"/>
      <w:pPr>
        <w:ind w:left="3240" w:hanging="360"/>
      </w:pPr>
    </w:lvl>
    <w:lvl w:ilvl="1" w:tplc="04190019">
      <w:start w:val="1"/>
      <w:numFmt w:val="lowerLetter"/>
      <w:lvlText w:val="%2."/>
      <w:lvlJc w:val="left"/>
      <w:pPr>
        <w:ind w:left="3960" w:hanging="360"/>
      </w:pPr>
    </w:lvl>
    <w:lvl w:ilvl="2" w:tplc="0419001B">
      <w:start w:val="1"/>
      <w:numFmt w:val="lowerRoman"/>
      <w:lvlText w:val="%3."/>
      <w:lvlJc w:val="right"/>
      <w:pPr>
        <w:ind w:left="4680" w:hanging="180"/>
      </w:pPr>
    </w:lvl>
    <w:lvl w:ilvl="3" w:tplc="0419000F">
      <w:start w:val="1"/>
      <w:numFmt w:val="decimal"/>
      <w:lvlText w:val="%4."/>
      <w:lvlJc w:val="left"/>
      <w:pPr>
        <w:ind w:left="5400" w:hanging="360"/>
      </w:pPr>
    </w:lvl>
    <w:lvl w:ilvl="4" w:tplc="04190019">
      <w:start w:val="1"/>
      <w:numFmt w:val="lowerLetter"/>
      <w:lvlText w:val="%5."/>
      <w:lvlJc w:val="left"/>
      <w:pPr>
        <w:ind w:left="6120" w:hanging="360"/>
      </w:pPr>
    </w:lvl>
    <w:lvl w:ilvl="5" w:tplc="0419001B">
      <w:start w:val="1"/>
      <w:numFmt w:val="lowerRoman"/>
      <w:lvlText w:val="%6."/>
      <w:lvlJc w:val="right"/>
      <w:pPr>
        <w:ind w:left="6840" w:hanging="180"/>
      </w:pPr>
    </w:lvl>
    <w:lvl w:ilvl="6" w:tplc="0419000F">
      <w:start w:val="1"/>
      <w:numFmt w:val="decimal"/>
      <w:lvlText w:val="%7."/>
      <w:lvlJc w:val="left"/>
      <w:pPr>
        <w:ind w:left="7560" w:hanging="360"/>
      </w:pPr>
    </w:lvl>
    <w:lvl w:ilvl="7" w:tplc="04190019">
      <w:start w:val="1"/>
      <w:numFmt w:val="lowerLetter"/>
      <w:lvlText w:val="%8."/>
      <w:lvlJc w:val="left"/>
      <w:pPr>
        <w:ind w:left="8280" w:hanging="360"/>
      </w:pPr>
    </w:lvl>
    <w:lvl w:ilvl="8" w:tplc="0419001B">
      <w:start w:val="1"/>
      <w:numFmt w:val="lowerRoman"/>
      <w:lvlText w:val="%9."/>
      <w:lvlJc w:val="right"/>
      <w:pPr>
        <w:ind w:left="9000" w:hanging="180"/>
      </w:pPr>
    </w:lvl>
  </w:abstractNum>
  <w:abstractNum w:abstractNumId="17">
    <w:nsid w:val="0E8E131C"/>
    <w:multiLevelType w:val="hybridMultilevel"/>
    <w:tmpl w:val="2D3E0A80"/>
    <w:lvl w:ilvl="0" w:tplc="DD84A67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nsid w:val="0EBD1D46"/>
    <w:multiLevelType w:val="hybridMultilevel"/>
    <w:tmpl w:val="7B12FC4E"/>
    <w:lvl w:ilvl="0" w:tplc="67C42900">
      <w:start w:val="1"/>
      <w:numFmt w:val="decimal"/>
      <w:lvlText w:val="%1."/>
      <w:lvlJc w:val="left"/>
      <w:pPr>
        <w:ind w:left="1684" w:hanging="97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0EC96344"/>
    <w:multiLevelType w:val="hybridMultilevel"/>
    <w:tmpl w:val="DC949BAC"/>
    <w:lvl w:ilvl="0" w:tplc="67C42900">
      <w:start w:val="1"/>
      <w:numFmt w:val="decimal"/>
      <w:lvlText w:val="%1."/>
      <w:lvlJc w:val="left"/>
      <w:pPr>
        <w:ind w:left="2393" w:hanging="975"/>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0">
    <w:nsid w:val="1116358B"/>
    <w:multiLevelType w:val="hybridMultilevel"/>
    <w:tmpl w:val="B2002F44"/>
    <w:lvl w:ilvl="0" w:tplc="2DF68358">
      <w:start w:val="1"/>
      <w:numFmt w:val="decimal"/>
      <w:lvlText w:val="%1."/>
      <w:lvlJc w:val="left"/>
      <w:pPr>
        <w:ind w:left="1134" w:hanging="360"/>
      </w:pPr>
      <w:rPr>
        <w:rFonts w:hint="default"/>
      </w:rPr>
    </w:lvl>
    <w:lvl w:ilvl="1" w:tplc="04190019">
      <w:start w:val="1"/>
      <w:numFmt w:val="lowerLetter"/>
      <w:lvlText w:val="%2."/>
      <w:lvlJc w:val="left"/>
      <w:pPr>
        <w:ind w:left="1854" w:hanging="360"/>
      </w:pPr>
    </w:lvl>
    <w:lvl w:ilvl="2" w:tplc="0419001B">
      <w:start w:val="1"/>
      <w:numFmt w:val="lowerRoman"/>
      <w:lvlText w:val="%3."/>
      <w:lvlJc w:val="right"/>
      <w:pPr>
        <w:ind w:left="2574" w:hanging="180"/>
      </w:pPr>
    </w:lvl>
    <w:lvl w:ilvl="3" w:tplc="0419000F">
      <w:start w:val="1"/>
      <w:numFmt w:val="decimal"/>
      <w:lvlText w:val="%4."/>
      <w:lvlJc w:val="left"/>
      <w:pPr>
        <w:ind w:left="3294" w:hanging="360"/>
      </w:pPr>
    </w:lvl>
    <w:lvl w:ilvl="4" w:tplc="04190019">
      <w:start w:val="1"/>
      <w:numFmt w:val="lowerLetter"/>
      <w:lvlText w:val="%5."/>
      <w:lvlJc w:val="left"/>
      <w:pPr>
        <w:ind w:left="4014" w:hanging="360"/>
      </w:pPr>
    </w:lvl>
    <w:lvl w:ilvl="5" w:tplc="0419001B">
      <w:start w:val="1"/>
      <w:numFmt w:val="lowerRoman"/>
      <w:lvlText w:val="%6."/>
      <w:lvlJc w:val="right"/>
      <w:pPr>
        <w:ind w:left="4734" w:hanging="180"/>
      </w:pPr>
    </w:lvl>
    <w:lvl w:ilvl="6" w:tplc="0419000F">
      <w:start w:val="1"/>
      <w:numFmt w:val="decimal"/>
      <w:lvlText w:val="%7."/>
      <w:lvlJc w:val="left"/>
      <w:pPr>
        <w:ind w:left="5454" w:hanging="360"/>
      </w:pPr>
    </w:lvl>
    <w:lvl w:ilvl="7" w:tplc="04190019">
      <w:start w:val="1"/>
      <w:numFmt w:val="lowerLetter"/>
      <w:lvlText w:val="%8."/>
      <w:lvlJc w:val="left"/>
      <w:pPr>
        <w:ind w:left="6174" w:hanging="360"/>
      </w:pPr>
    </w:lvl>
    <w:lvl w:ilvl="8" w:tplc="0419001B">
      <w:start w:val="1"/>
      <w:numFmt w:val="lowerRoman"/>
      <w:lvlText w:val="%9."/>
      <w:lvlJc w:val="right"/>
      <w:pPr>
        <w:ind w:left="6894" w:hanging="180"/>
      </w:pPr>
    </w:lvl>
  </w:abstractNum>
  <w:abstractNum w:abstractNumId="21">
    <w:nsid w:val="11465ED7"/>
    <w:multiLevelType w:val="hybridMultilevel"/>
    <w:tmpl w:val="2EF8433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nsid w:val="12C000E3"/>
    <w:multiLevelType w:val="multilevel"/>
    <w:tmpl w:val="1AF808B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Times New Roman" w:eastAsia="Times New Roman" w:hAnsi="Times New Roman"/>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1354279C"/>
    <w:multiLevelType w:val="hybridMultilevel"/>
    <w:tmpl w:val="712E915E"/>
    <w:lvl w:ilvl="0" w:tplc="6FE058E0">
      <w:start w:val="1"/>
      <w:numFmt w:val="decimal"/>
      <w:lvlText w:val="%1."/>
      <w:lvlJc w:val="left"/>
      <w:pPr>
        <w:ind w:left="394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35F6886"/>
    <w:multiLevelType w:val="hybridMultilevel"/>
    <w:tmpl w:val="153CF34E"/>
    <w:lvl w:ilvl="0" w:tplc="362ECAA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nsid w:val="136829D0"/>
    <w:multiLevelType w:val="multilevel"/>
    <w:tmpl w:val="1848D944"/>
    <w:lvl w:ilvl="0">
      <w:start w:val="1"/>
      <w:numFmt w:val="decimal"/>
      <w:lvlText w:val="%1."/>
      <w:lvlJc w:val="left"/>
      <w:pPr>
        <w:ind w:left="1429" w:hanging="360"/>
      </w:pPr>
    </w:lvl>
    <w:lvl w:ilvl="1">
      <w:start w:val="2"/>
      <w:numFmt w:val="decimal"/>
      <w:isLgl/>
      <w:lvlText w:val="%1.%2."/>
      <w:lvlJc w:val="left"/>
      <w:pPr>
        <w:ind w:left="2105" w:hanging="72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3097" w:hanging="1080"/>
      </w:pPr>
      <w:rPr>
        <w:rFonts w:hint="default"/>
      </w:rPr>
    </w:lvl>
    <w:lvl w:ilvl="4">
      <w:start w:val="1"/>
      <w:numFmt w:val="decimal"/>
      <w:isLgl/>
      <w:lvlText w:val="%1.%2.%3.%4.%5."/>
      <w:lvlJc w:val="left"/>
      <w:pPr>
        <w:ind w:left="3413" w:hanging="1080"/>
      </w:pPr>
      <w:rPr>
        <w:rFonts w:hint="default"/>
      </w:rPr>
    </w:lvl>
    <w:lvl w:ilvl="5">
      <w:start w:val="1"/>
      <w:numFmt w:val="decimal"/>
      <w:isLgl/>
      <w:lvlText w:val="%1.%2.%3.%4.%5.%6."/>
      <w:lvlJc w:val="left"/>
      <w:pPr>
        <w:ind w:left="4089" w:hanging="1440"/>
      </w:pPr>
      <w:rPr>
        <w:rFonts w:hint="default"/>
      </w:rPr>
    </w:lvl>
    <w:lvl w:ilvl="6">
      <w:start w:val="1"/>
      <w:numFmt w:val="decimal"/>
      <w:isLgl/>
      <w:lvlText w:val="%1.%2.%3.%4.%5.%6.%7."/>
      <w:lvlJc w:val="left"/>
      <w:pPr>
        <w:ind w:left="4765" w:hanging="1800"/>
      </w:pPr>
      <w:rPr>
        <w:rFonts w:hint="default"/>
      </w:rPr>
    </w:lvl>
    <w:lvl w:ilvl="7">
      <w:start w:val="1"/>
      <w:numFmt w:val="decimal"/>
      <w:isLgl/>
      <w:lvlText w:val="%1.%2.%3.%4.%5.%6.%7.%8."/>
      <w:lvlJc w:val="left"/>
      <w:pPr>
        <w:ind w:left="5081" w:hanging="1800"/>
      </w:pPr>
      <w:rPr>
        <w:rFonts w:hint="default"/>
      </w:rPr>
    </w:lvl>
    <w:lvl w:ilvl="8">
      <w:start w:val="1"/>
      <w:numFmt w:val="decimal"/>
      <w:isLgl/>
      <w:lvlText w:val="%1.%2.%3.%4.%5.%6.%7.%8.%9."/>
      <w:lvlJc w:val="left"/>
      <w:pPr>
        <w:ind w:left="5757" w:hanging="2160"/>
      </w:pPr>
      <w:rPr>
        <w:rFonts w:hint="default"/>
      </w:rPr>
    </w:lvl>
  </w:abstractNum>
  <w:abstractNum w:abstractNumId="26">
    <w:nsid w:val="169D280A"/>
    <w:multiLevelType w:val="hybridMultilevel"/>
    <w:tmpl w:val="DAE89D70"/>
    <w:lvl w:ilvl="0" w:tplc="3D92686C">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17BD5F9E"/>
    <w:multiLevelType w:val="hybridMultilevel"/>
    <w:tmpl w:val="F5AAFD24"/>
    <w:lvl w:ilvl="0" w:tplc="6FE058E0">
      <w:start w:val="1"/>
      <w:numFmt w:val="decimal"/>
      <w:lvlText w:val="%1."/>
      <w:lvlJc w:val="left"/>
      <w:pPr>
        <w:ind w:left="394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18453379"/>
    <w:multiLevelType w:val="hybridMultilevel"/>
    <w:tmpl w:val="E50A5AAE"/>
    <w:lvl w:ilvl="0" w:tplc="67C42900">
      <w:start w:val="1"/>
      <w:numFmt w:val="decimal"/>
      <w:lvlText w:val="%1."/>
      <w:lvlJc w:val="left"/>
      <w:pPr>
        <w:ind w:left="2393" w:hanging="975"/>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9">
    <w:nsid w:val="19993D37"/>
    <w:multiLevelType w:val="hybridMultilevel"/>
    <w:tmpl w:val="CD40C444"/>
    <w:lvl w:ilvl="0" w:tplc="0B6C74AC">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1C1E5C4F"/>
    <w:multiLevelType w:val="hybridMultilevel"/>
    <w:tmpl w:val="DAE89D70"/>
    <w:lvl w:ilvl="0" w:tplc="3D92686C">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1CC67E4A"/>
    <w:multiLevelType w:val="hybridMultilevel"/>
    <w:tmpl w:val="5614A7B0"/>
    <w:lvl w:ilvl="0" w:tplc="A40A9BDC">
      <w:start w:val="1"/>
      <w:numFmt w:val="decimal"/>
      <w:lvlText w:val="%1."/>
      <w:lvlJc w:val="left"/>
      <w:pPr>
        <w:ind w:left="4777" w:hanging="360"/>
      </w:pPr>
      <w:rPr>
        <w:rFonts w:hint="default"/>
      </w:rPr>
    </w:lvl>
    <w:lvl w:ilvl="1" w:tplc="04190019">
      <w:start w:val="1"/>
      <w:numFmt w:val="lowerLetter"/>
      <w:lvlText w:val="%2."/>
      <w:lvlJc w:val="left"/>
      <w:pPr>
        <w:ind w:left="1854" w:hanging="360"/>
      </w:pPr>
    </w:lvl>
    <w:lvl w:ilvl="2" w:tplc="0419001B">
      <w:start w:val="1"/>
      <w:numFmt w:val="lowerRoman"/>
      <w:lvlText w:val="%3."/>
      <w:lvlJc w:val="right"/>
      <w:pPr>
        <w:ind w:left="2574" w:hanging="180"/>
      </w:pPr>
    </w:lvl>
    <w:lvl w:ilvl="3" w:tplc="0419000F">
      <w:start w:val="1"/>
      <w:numFmt w:val="decimal"/>
      <w:lvlText w:val="%4."/>
      <w:lvlJc w:val="left"/>
      <w:pPr>
        <w:ind w:left="3294" w:hanging="360"/>
      </w:pPr>
    </w:lvl>
    <w:lvl w:ilvl="4" w:tplc="04190019">
      <w:start w:val="1"/>
      <w:numFmt w:val="lowerLetter"/>
      <w:lvlText w:val="%5."/>
      <w:lvlJc w:val="left"/>
      <w:pPr>
        <w:ind w:left="4014" w:hanging="360"/>
      </w:pPr>
    </w:lvl>
    <w:lvl w:ilvl="5" w:tplc="0419001B">
      <w:start w:val="1"/>
      <w:numFmt w:val="lowerRoman"/>
      <w:lvlText w:val="%6."/>
      <w:lvlJc w:val="right"/>
      <w:pPr>
        <w:ind w:left="4734" w:hanging="180"/>
      </w:pPr>
    </w:lvl>
    <w:lvl w:ilvl="6" w:tplc="0419000F">
      <w:start w:val="1"/>
      <w:numFmt w:val="decimal"/>
      <w:lvlText w:val="%7."/>
      <w:lvlJc w:val="left"/>
      <w:pPr>
        <w:ind w:left="5454" w:hanging="360"/>
      </w:pPr>
    </w:lvl>
    <w:lvl w:ilvl="7" w:tplc="04190019">
      <w:start w:val="1"/>
      <w:numFmt w:val="lowerLetter"/>
      <w:lvlText w:val="%8."/>
      <w:lvlJc w:val="left"/>
      <w:pPr>
        <w:ind w:left="6174" w:hanging="360"/>
      </w:pPr>
    </w:lvl>
    <w:lvl w:ilvl="8" w:tplc="0419001B">
      <w:start w:val="1"/>
      <w:numFmt w:val="lowerRoman"/>
      <w:lvlText w:val="%9."/>
      <w:lvlJc w:val="right"/>
      <w:pPr>
        <w:ind w:left="6894" w:hanging="180"/>
      </w:pPr>
    </w:lvl>
  </w:abstractNum>
  <w:abstractNum w:abstractNumId="32">
    <w:nsid w:val="1EE202B2"/>
    <w:multiLevelType w:val="hybridMultilevel"/>
    <w:tmpl w:val="20DE53D8"/>
    <w:lvl w:ilvl="0" w:tplc="0419000F">
      <w:start w:val="1"/>
      <w:numFmt w:val="decimal"/>
      <w:lvlText w:val="%1."/>
      <w:lvlJc w:val="left"/>
      <w:pPr>
        <w:ind w:left="1789" w:hanging="360"/>
      </w:p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33">
    <w:nsid w:val="1F4E1994"/>
    <w:multiLevelType w:val="hybridMultilevel"/>
    <w:tmpl w:val="EE8C0FBE"/>
    <w:lvl w:ilvl="0" w:tplc="277C4D76">
      <w:start w:val="1"/>
      <w:numFmt w:val="decimal"/>
      <w:lvlText w:val="%1."/>
      <w:lvlJc w:val="left"/>
      <w:pPr>
        <w:ind w:left="4363"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20E40F60"/>
    <w:multiLevelType w:val="hybridMultilevel"/>
    <w:tmpl w:val="220EDC9A"/>
    <w:lvl w:ilvl="0" w:tplc="6FE058E0">
      <w:start w:val="1"/>
      <w:numFmt w:val="decimal"/>
      <w:lvlText w:val="%1."/>
      <w:lvlJc w:val="left"/>
      <w:pPr>
        <w:ind w:left="394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20E76743"/>
    <w:multiLevelType w:val="hybridMultilevel"/>
    <w:tmpl w:val="5EF659DC"/>
    <w:lvl w:ilvl="0" w:tplc="277C4D76">
      <w:start w:val="1"/>
      <w:numFmt w:val="decimal"/>
      <w:lvlText w:val="%1."/>
      <w:lvlJc w:val="left"/>
      <w:pPr>
        <w:ind w:left="4777" w:hanging="360"/>
      </w:pPr>
      <w:rPr>
        <w:rFonts w:hint="default"/>
      </w:rPr>
    </w:lvl>
    <w:lvl w:ilvl="1" w:tplc="04190019">
      <w:start w:val="1"/>
      <w:numFmt w:val="lowerLetter"/>
      <w:lvlText w:val="%2."/>
      <w:lvlJc w:val="left"/>
      <w:pPr>
        <w:ind w:left="1854" w:hanging="360"/>
      </w:pPr>
    </w:lvl>
    <w:lvl w:ilvl="2" w:tplc="0419001B">
      <w:start w:val="1"/>
      <w:numFmt w:val="lowerRoman"/>
      <w:lvlText w:val="%3."/>
      <w:lvlJc w:val="right"/>
      <w:pPr>
        <w:ind w:left="2574" w:hanging="180"/>
      </w:pPr>
    </w:lvl>
    <w:lvl w:ilvl="3" w:tplc="0419000F">
      <w:start w:val="1"/>
      <w:numFmt w:val="decimal"/>
      <w:lvlText w:val="%4."/>
      <w:lvlJc w:val="left"/>
      <w:pPr>
        <w:ind w:left="3294" w:hanging="360"/>
      </w:pPr>
    </w:lvl>
    <w:lvl w:ilvl="4" w:tplc="04190019">
      <w:start w:val="1"/>
      <w:numFmt w:val="lowerLetter"/>
      <w:lvlText w:val="%5."/>
      <w:lvlJc w:val="left"/>
      <w:pPr>
        <w:ind w:left="4014" w:hanging="360"/>
      </w:pPr>
    </w:lvl>
    <w:lvl w:ilvl="5" w:tplc="0419001B">
      <w:start w:val="1"/>
      <w:numFmt w:val="lowerRoman"/>
      <w:lvlText w:val="%6."/>
      <w:lvlJc w:val="right"/>
      <w:pPr>
        <w:ind w:left="4734" w:hanging="180"/>
      </w:pPr>
    </w:lvl>
    <w:lvl w:ilvl="6" w:tplc="0419000F">
      <w:start w:val="1"/>
      <w:numFmt w:val="decimal"/>
      <w:lvlText w:val="%7."/>
      <w:lvlJc w:val="left"/>
      <w:pPr>
        <w:ind w:left="5454" w:hanging="360"/>
      </w:pPr>
    </w:lvl>
    <w:lvl w:ilvl="7" w:tplc="04190019">
      <w:start w:val="1"/>
      <w:numFmt w:val="lowerLetter"/>
      <w:lvlText w:val="%8."/>
      <w:lvlJc w:val="left"/>
      <w:pPr>
        <w:ind w:left="6174" w:hanging="360"/>
      </w:pPr>
    </w:lvl>
    <w:lvl w:ilvl="8" w:tplc="0419001B">
      <w:start w:val="1"/>
      <w:numFmt w:val="lowerRoman"/>
      <w:lvlText w:val="%9."/>
      <w:lvlJc w:val="right"/>
      <w:pPr>
        <w:ind w:left="6894" w:hanging="180"/>
      </w:pPr>
    </w:lvl>
  </w:abstractNum>
  <w:abstractNum w:abstractNumId="36">
    <w:nsid w:val="22FF3B06"/>
    <w:multiLevelType w:val="hybridMultilevel"/>
    <w:tmpl w:val="3CDC2C04"/>
    <w:lvl w:ilvl="0" w:tplc="6FE058E0">
      <w:start w:val="1"/>
      <w:numFmt w:val="decimal"/>
      <w:lvlText w:val="%1."/>
      <w:lvlJc w:val="left"/>
      <w:pPr>
        <w:ind w:left="394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239556AE"/>
    <w:multiLevelType w:val="hybridMultilevel"/>
    <w:tmpl w:val="550AB1E2"/>
    <w:lvl w:ilvl="0" w:tplc="2DF68358">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8">
    <w:nsid w:val="2A721B44"/>
    <w:multiLevelType w:val="hybridMultilevel"/>
    <w:tmpl w:val="60926078"/>
    <w:lvl w:ilvl="0" w:tplc="A6BCFF66">
      <w:start w:val="1"/>
      <w:numFmt w:val="decimal"/>
      <w:lvlText w:val="%1."/>
      <w:lvlJc w:val="left"/>
      <w:pPr>
        <w:ind w:left="394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2E9255FD"/>
    <w:multiLevelType w:val="hybridMultilevel"/>
    <w:tmpl w:val="3F44830A"/>
    <w:lvl w:ilvl="0" w:tplc="277C4D76">
      <w:start w:val="1"/>
      <w:numFmt w:val="decimal"/>
      <w:lvlText w:val="%1."/>
      <w:lvlJc w:val="left"/>
      <w:pPr>
        <w:ind w:left="4363"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36D36B8D"/>
    <w:multiLevelType w:val="hybridMultilevel"/>
    <w:tmpl w:val="F7D43F2A"/>
    <w:lvl w:ilvl="0" w:tplc="A016DB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1">
    <w:nsid w:val="381F32BB"/>
    <w:multiLevelType w:val="hybridMultilevel"/>
    <w:tmpl w:val="C1E614F0"/>
    <w:lvl w:ilvl="0" w:tplc="A6BCFF66">
      <w:start w:val="1"/>
      <w:numFmt w:val="decimal"/>
      <w:lvlText w:val="%1."/>
      <w:lvlJc w:val="left"/>
      <w:pPr>
        <w:ind w:left="4363" w:hanging="360"/>
      </w:pPr>
      <w:rPr>
        <w:rFonts w:hint="default"/>
      </w:rPr>
    </w:lvl>
    <w:lvl w:ilvl="1" w:tplc="04190019">
      <w:start w:val="1"/>
      <w:numFmt w:val="lowerLetter"/>
      <w:lvlText w:val="%2."/>
      <w:lvlJc w:val="left"/>
      <w:pPr>
        <w:ind w:left="1854" w:hanging="360"/>
      </w:pPr>
    </w:lvl>
    <w:lvl w:ilvl="2" w:tplc="0419001B">
      <w:start w:val="1"/>
      <w:numFmt w:val="lowerRoman"/>
      <w:lvlText w:val="%3."/>
      <w:lvlJc w:val="right"/>
      <w:pPr>
        <w:ind w:left="2574" w:hanging="180"/>
      </w:pPr>
    </w:lvl>
    <w:lvl w:ilvl="3" w:tplc="0419000F">
      <w:start w:val="1"/>
      <w:numFmt w:val="decimal"/>
      <w:lvlText w:val="%4."/>
      <w:lvlJc w:val="left"/>
      <w:pPr>
        <w:ind w:left="3294" w:hanging="360"/>
      </w:pPr>
    </w:lvl>
    <w:lvl w:ilvl="4" w:tplc="04190019">
      <w:start w:val="1"/>
      <w:numFmt w:val="lowerLetter"/>
      <w:lvlText w:val="%5."/>
      <w:lvlJc w:val="left"/>
      <w:pPr>
        <w:ind w:left="4014" w:hanging="360"/>
      </w:pPr>
    </w:lvl>
    <w:lvl w:ilvl="5" w:tplc="0419001B">
      <w:start w:val="1"/>
      <w:numFmt w:val="lowerRoman"/>
      <w:lvlText w:val="%6."/>
      <w:lvlJc w:val="right"/>
      <w:pPr>
        <w:ind w:left="4734" w:hanging="180"/>
      </w:pPr>
    </w:lvl>
    <w:lvl w:ilvl="6" w:tplc="0419000F">
      <w:start w:val="1"/>
      <w:numFmt w:val="decimal"/>
      <w:lvlText w:val="%7."/>
      <w:lvlJc w:val="left"/>
      <w:pPr>
        <w:ind w:left="5454" w:hanging="360"/>
      </w:pPr>
    </w:lvl>
    <w:lvl w:ilvl="7" w:tplc="04190019">
      <w:start w:val="1"/>
      <w:numFmt w:val="lowerLetter"/>
      <w:lvlText w:val="%8."/>
      <w:lvlJc w:val="left"/>
      <w:pPr>
        <w:ind w:left="6174" w:hanging="360"/>
      </w:pPr>
    </w:lvl>
    <w:lvl w:ilvl="8" w:tplc="0419001B">
      <w:start w:val="1"/>
      <w:numFmt w:val="lowerRoman"/>
      <w:lvlText w:val="%9."/>
      <w:lvlJc w:val="right"/>
      <w:pPr>
        <w:ind w:left="6894" w:hanging="180"/>
      </w:pPr>
    </w:lvl>
  </w:abstractNum>
  <w:abstractNum w:abstractNumId="42">
    <w:nsid w:val="393A2DDB"/>
    <w:multiLevelType w:val="hybridMultilevel"/>
    <w:tmpl w:val="DAE89D70"/>
    <w:lvl w:ilvl="0" w:tplc="3D92686C">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39FE1421"/>
    <w:multiLevelType w:val="hybridMultilevel"/>
    <w:tmpl w:val="F6FE3842"/>
    <w:lvl w:ilvl="0" w:tplc="A40A9BDC">
      <w:start w:val="1"/>
      <w:numFmt w:val="decimal"/>
      <w:lvlText w:val="%1."/>
      <w:lvlJc w:val="left"/>
      <w:pPr>
        <w:ind w:left="4363"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3B864577"/>
    <w:multiLevelType w:val="hybridMultilevel"/>
    <w:tmpl w:val="4DCE26EC"/>
    <w:lvl w:ilvl="0" w:tplc="67C42900">
      <w:start w:val="1"/>
      <w:numFmt w:val="decimal"/>
      <w:lvlText w:val="%1."/>
      <w:lvlJc w:val="left"/>
      <w:pPr>
        <w:ind w:left="2393" w:hanging="975"/>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5">
    <w:nsid w:val="3C233A52"/>
    <w:multiLevelType w:val="hybridMultilevel"/>
    <w:tmpl w:val="50CAD40C"/>
    <w:lvl w:ilvl="0" w:tplc="A6BCFF66">
      <w:start w:val="1"/>
      <w:numFmt w:val="decimal"/>
      <w:lvlText w:val="%1."/>
      <w:lvlJc w:val="left"/>
      <w:pPr>
        <w:ind w:left="3949" w:hanging="360"/>
      </w:pPr>
      <w:rPr>
        <w:rFonts w:hint="default"/>
      </w:rPr>
    </w:lvl>
    <w:lvl w:ilvl="1" w:tplc="04190019">
      <w:start w:val="1"/>
      <w:numFmt w:val="lowerLetter"/>
      <w:lvlText w:val="%2."/>
      <w:lvlJc w:val="left"/>
      <w:pPr>
        <w:ind w:left="4669" w:hanging="360"/>
      </w:pPr>
    </w:lvl>
    <w:lvl w:ilvl="2" w:tplc="0419001B">
      <w:start w:val="1"/>
      <w:numFmt w:val="lowerRoman"/>
      <w:lvlText w:val="%3."/>
      <w:lvlJc w:val="right"/>
      <w:pPr>
        <w:ind w:left="5389" w:hanging="180"/>
      </w:pPr>
    </w:lvl>
    <w:lvl w:ilvl="3" w:tplc="0419000F">
      <w:start w:val="1"/>
      <w:numFmt w:val="decimal"/>
      <w:lvlText w:val="%4."/>
      <w:lvlJc w:val="left"/>
      <w:pPr>
        <w:ind w:left="6109" w:hanging="360"/>
      </w:pPr>
    </w:lvl>
    <w:lvl w:ilvl="4" w:tplc="04190019">
      <w:start w:val="1"/>
      <w:numFmt w:val="lowerLetter"/>
      <w:lvlText w:val="%5."/>
      <w:lvlJc w:val="left"/>
      <w:pPr>
        <w:ind w:left="6829" w:hanging="360"/>
      </w:pPr>
    </w:lvl>
    <w:lvl w:ilvl="5" w:tplc="0419001B">
      <w:start w:val="1"/>
      <w:numFmt w:val="lowerRoman"/>
      <w:lvlText w:val="%6."/>
      <w:lvlJc w:val="right"/>
      <w:pPr>
        <w:ind w:left="7549" w:hanging="180"/>
      </w:pPr>
    </w:lvl>
    <w:lvl w:ilvl="6" w:tplc="0419000F">
      <w:start w:val="1"/>
      <w:numFmt w:val="decimal"/>
      <w:lvlText w:val="%7."/>
      <w:lvlJc w:val="left"/>
      <w:pPr>
        <w:ind w:left="8269" w:hanging="360"/>
      </w:pPr>
    </w:lvl>
    <w:lvl w:ilvl="7" w:tplc="04190019">
      <w:start w:val="1"/>
      <w:numFmt w:val="lowerLetter"/>
      <w:lvlText w:val="%8."/>
      <w:lvlJc w:val="left"/>
      <w:pPr>
        <w:ind w:left="8989" w:hanging="360"/>
      </w:pPr>
    </w:lvl>
    <w:lvl w:ilvl="8" w:tplc="0419001B">
      <w:start w:val="1"/>
      <w:numFmt w:val="lowerRoman"/>
      <w:lvlText w:val="%9."/>
      <w:lvlJc w:val="right"/>
      <w:pPr>
        <w:ind w:left="9709" w:hanging="180"/>
      </w:pPr>
    </w:lvl>
  </w:abstractNum>
  <w:abstractNum w:abstractNumId="46">
    <w:nsid w:val="409C5B2B"/>
    <w:multiLevelType w:val="hybridMultilevel"/>
    <w:tmpl w:val="B9740BF8"/>
    <w:lvl w:ilvl="0" w:tplc="D30E66F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7">
    <w:nsid w:val="40C91FDB"/>
    <w:multiLevelType w:val="hybridMultilevel"/>
    <w:tmpl w:val="99582B3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8">
    <w:nsid w:val="42DB1EDE"/>
    <w:multiLevelType w:val="hybridMultilevel"/>
    <w:tmpl w:val="D8B89E10"/>
    <w:lvl w:ilvl="0" w:tplc="277C4D76">
      <w:start w:val="1"/>
      <w:numFmt w:val="decimal"/>
      <w:lvlText w:val="%1."/>
      <w:lvlJc w:val="left"/>
      <w:pPr>
        <w:ind w:left="4363"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453255B1"/>
    <w:multiLevelType w:val="multilevel"/>
    <w:tmpl w:val="1AF808B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Times New Roman" w:eastAsia="Times New Roman" w:hAnsi="Times New Roman"/>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476B0FE5"/>
    <w:multiLevelType w:val="hybridMultilevel"/>
    <w:tmpl w:val="EE780072"/>
    <w:lvl w:ilvl="0" w:tplc="6FE058E0">
      <w:start w:val="1"/>
      <w:numFmt w:val="decimal"/>
      <w:lvlText w:val="%1."/>
      <w:lvlJc w:val="left"/>
      <w:pPr>
        <w:ind w:left="394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47F304BA"/>
    <w:multiLevelType w:val="hybridMultilevel"/>
    <w:tmpl w:val="E38E656E"/>
    <w:lvl w:ilvl="0" w:tplc="2DF68358">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2">
    <w:nsid w:val="48495555"/>
    <w:multiLevelType w:val="hybridMultilevel"/>
    <w:tmpl w:val="3744A66E"/>
    <w:lvl w:ilvl="0" w:tplc="67C42900">
      <w:start w:val="1"/>
      <w:numFmt w:val="decimal"/>
      <w:lvlText w:val="%1."/>
      <w:lvlJc w:val="left"/>
      <w:pPr>
        <w:ind w:left="1684" w:hanging="97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3">
    <w:nsid w:val="48727E94"/>
    <w:multiLevelType w:val="hybridMultilevel"/>
    <w:tmpl w:val="B3F41FD4"/>
    <w:lvl w:ilvl="0" w:tplc="2DF68358">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4">
    <w:nsid w:val="4BE8584E"/>
    <w:multiLevelType w:val="hybridMultilevel"/>
    <w:tmpl w:val="DAE89D70"/>
    <w:lvl w:ilvl="0" w:tplc="3D92686C">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4C3C63E9"/>
    <w:multiLevelType w:val="hybridMultilevel"/>
    <w:tmpl w:val="79F2998A"/>
    <w:lvl w:ilvl="0" w:tplc="2DF68358">
      <w:start w:val="1"/>
      <w:numFmt w:val="decimal"/>
      <w:lvlText w:val="%1."/>
      <w:lvlJc w:val="left"/>
      <w:pPr>
        <w:ind w:left="1494" w:hanging="360"/>
      </w:pPr>
      <w:rPr>
        <w:rFonts w:hint="default"/>
      </w:r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56">
    <w:nsid w:val="4CB45B86"/>
    <w:multiLevelType w:val="hybridMultilevel"/>
    <w:tmpl w:val="BFA495E8"/>
    <w:lvl w:ilvl="0" w:tplc="2F7C0F76">
      <w:start w:val="1"/>
      <w:numFmt w:val="decimal"/>
      <w:lvlText w:val="%1."/>
      <w:lvlJc w:val="left"/>
      <w:pPr>
        <w:ind w:left="3949" w:hanging="360"/>
      </w:pPr>
      <w:rPr>
        <w:rFonts w:hint="default"/>
      </w:rPr>
    </w:lvl>
    <w:lvl w:ilvl="1" w:tplc="04190019">
      <w:start w:val="1"/>
      <w:numFmt w:val="lowerLetter"/>
      <w:lvlText w:val="%2."/>
      <w:lvlJc w:val="left"/>
      <w:pPr>
        <w:ind w:left="4669" w:hanging="360"/>
      </w:pPr>
    </w:lvl>
    <w:lvl w:ilvl="2" w:tplc="0419001B">
      <w:start w:val="1"/>
      <w:numFmt w:val="lowerRoman"/>
      <w:lvlText w:val="%3."/>
      <w:lvlJc w:val="right"/>
      <w:pPr>
        <w:ind w:left="5389" w:hanging="180"/>
      </w:pPr>
    </w:lvl>
    <w:lvl w:ilvl="3" w:tplc="0419000F">
      <w:start w:val="1"/>
      <w:numFmt w:val="decimal"/>
      <w:lvlText w:val="%4."/>
      <w:lvlJc w:val="left"/>
      <w:pPr>
        <w:ind w:left="6109" w:hanging="360"/>
      </w:pPr>
    </w:lvl>
    <w:lvl w:ilvl="4" w:tplc="04190019">
      <w:start w:val="1"/>
      <w:numFmt w:val="lowerLetter"/>
      <w:lvlText w:val="%5."/>
      <w:lvlJc w:val="left"/>
      <w:pPr>
        <w:ind w:left="6829" w:hanging="360"/>
      </w:pPr>
    </w:lvl>
    <w:lvl w:ilvl="5" w:tplc="0419001B">
      <w:start w:val="1"/>
      <w:numFmt w:val="lowerRoman"/>
      <w:lvlText w:val="%6."/>
      <w:lvlJc w:val="right"/>
      <w:pPr>
        <w:ind w:left="7549" w:hanging="180"/>
      </w:pPr>
    </w:lvl>
    <w:lvl w:ilvl="6" w:tplc="0419000F">
      <w:start w:val="1"/>
      <w:numFmt w:val="decimal"/>
      <w:lvlText w:val="%7."/>
      <w:lvlJc w:val="left"/>
      <w:pPr>
        <w:ind w:left="8269" w:hanging="360"/>
      </w:pPr>
    </w:lvl>
    <w:lvl w:ilvl="7" w:tplc="04190019">
      <w:start w:val="1"/>
      <w:numFmt w:val="lowerLetter"/>
      <w:lvlText w:val="%8."/>
      <w:lvlJc w:val="left"/>
      <w:pPr>
        <w:ind w:left="8989" w:hanging="360"/>
      </w:pPr>
    </w:lvl>
    <w:lvl w:ilvl="8" w:tplc="0419001B">
      <w:start w:val="1"/>
      <w:numFmt w:val="lowerRoman"/>
      <w:lvlText w:val="%9."/>
      <w:lvlJc w:val="right"/>
      <w:pPr>
        <w:ind w:left="9709" w:hanging="180"/>
      </w:pPr>
    </w:lvl>
  </w:abstractNum>
  <w:abstractNum w:abstractNumId="57">
    <w:nsid w:val="4D8E7E7C"/>
    <w:multiLevelType w:val="hybridMultilevel"/>
    <w:tmpl w:val="58E60A68"/>
    <w:lvl w:ilvl="0" w:tplc="A6BCFF66">
      <w:start w:val="1"/>
      <w:numFmt w:val="decimal"/>
      <w:lvlText w:val="%1."/>
      <w:lvlJc w:val="left"/>
      <w:pPr>
        <w:ind w:left="4363" w:hanging="360"/>
      </w:pPr>
      <w:rPr>
        <w:rFonts w:hint="default"/>
      </w:rPr>
    </w:lvl>
    <w:lvl w:ilvl="1" w:tplc="04190019">
      <w:start w:val="1"/>
      <w:numFmt w:val="lowerLetter"/>
      <w:lvlText w:val="%2."/>
      <w:lvlJc w:val="left"/>
      <w:pPr>
        <w:ind w:left="1854" w:hanging="360"/>
      </w:pPr>
    </w:lvl>
    <w:lvl w:ilvl="2" w:tplc="0419001B">
      <w:start w:val="1"/>
      <w:numFmt w:val="lowerRoman"/>
      <w:lvlText w:val="%3."/>
      <w:lvlJc w:val="right"/>
      <w:pPr>
        <w:ind w:left="2574" w:hanging="180"/>
      </w:pPr>
    </w:lvl>
    <w:lvl w:ilvl="3" w:tplc="0419000F">
      <w:start w:val="1"/>
      <w:numFmt w:val="decimal"/>
      <w:lvlText w:val="%4."/>
      <w:lvlJc w:val="left"/>
      <w:pPr>
        <w:ind w:left="3294" w:hanging="360"/>
      </w:pPr>
    </w:lvl>
    <w:lvl w:ilvl="4" w:tplc="04190019">
      <w:start w:val="1"/>
      <w:numFmt w:val="lowerLetter"/>
      <w:lvlText w:val="%5."/>
      <w:lvlJc w:val="left"/>
      <w:pPr>
        <w:ind w:left="4014" w:hanging="360"/>
      </w:pPr>
    </w:lvl>
    <w:lvl w:ilvl="5" w:tplc="0419001B">
      <w:start w:val="1"/>
      <w:numFmt w:val="lowerRoman"/>
      <w:lvlText w:val="%6."/>
      <w:lvlJc w:val="right"/>
      <w:pPr>
        <w:ind w:left="4734" w:hanging="180"/>
      </w:pPr>
    </w:lvl>
    <w:lvl w:ilvl="6" w:tplc="0419000F">
      <w:start w:val="1"/>
      <w:numFmt w:val="decimal"/>
      <w:lvlText w:val="%7."/>
      <w:lvlJc w:val="left"/>
      <w:pPr>
        <w:ind w:left="5454" w:hanging="360"/>
      </w:pPr>
    </w:lvl>
    <w:lvl w:ilvl="7" w:tplc="04190019">
      <w:start w:val="1"/>
      <w:numFmt w:val="lowerLetter"/>
      <w:lvlText w:val="%8."/>
      <w:lvlJc w:val="left"/>
      <w:pPr>
        <w:ind w:left="6174" w:hanging="360"/>
      </w:pPr>
    </w:lvl>
    <w:lvl w:ilvl="8" w:tplc="0419001B">
      <w:start w:val="1"/>
      <w:numFmt w:val="lowerRoman"/>
      <w:lvlText w:val="%9."/>
      <w:lvlJc w:val="right"/>
      <w:pPr>
        <w:ind w:left="6894" w:hanging="180"/>
      </w:pPr>
    </w:lvl>
  </w:abstractNum>
  <w:abstractNum w:abstractNumId="58">
    <w:nsid w:val="4E2D4B26"/>
    <w:multiLevelType w:val="hybridMultilevel"/>
    <w:tmpl w:val="612E9088"/>
    <w:lvl w:ilvl="0" w:tplc="67C42900">
      <w:start w:val="1"/>
      <w:numFmt w:val="decimal"/>
      <w:lvlText w:val="%1."/>
      <w:lvlJc w:val="left"/>
      <w:pPr>
        <w:ind w:left="1684" w:hanging="97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4F8614B3"/>
    <w:multiLevelType w:val="hybridMultilevel"/>
    <w:tmpl w:val="8838698A"/>
    <w:lvl w:ilvl="0" w:tplc="A40A9BDC">
      <w:start w:val="1"/>
      <w:numFmt w:val="decimal"/>
      <w:lvlText w:val="%1."/>
      <w:lvlJc w:val="left"/>
      <w:pPr>
        <w:ind w:left="4363"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51015AF1"/>
    <w:multiLevelType w:val="hybridMultilevel"/>
    <w:tmpl w:val="530A357E"/>
    <w:lvl w:ilvl="0" w:tplc="6FE058E0">
      <w:start w:val="1"/>
      <w:numFmt w:val="decimal"/>
      <w:lvlText w:val="%1."/>
      <w:lvlJc w:val="left"/>
      <w:pPr>
        <w:ind w:left="4363" w:hanging="360"/>
      </w:pPr>
      <w:rPr>
        <w:rFonts w:hint="default"/>
      </w:rPr>
    </w:lvl>
    <w:lvl w:ilvl="1" w:tplc="04190019">
      <w:start w:val="1"/>
      <w:numFmt w:val="lowerLetter"/>
      <w:lvlText w:val="%2."/>
      <w:lvlJc w:val="left"/>
      <w:pPr>
        <w:ind w:left="1854" w:hanging="360"/>
      </w:pPr>
    </w:lvl>
    <w:lvl w:ilvl="2" w:tplc="0419001B">
      <w:start w:val="1"/>
      <w:numFmt w:val="lowerRoman"/>
      <w:lvlText w:val="%3."/>
      <w:lvlJc w:val="right"/>
      <w:pPr>
        <w:ind w:left="2574" w:hanging="180"/>
      </w:pPr>
    </w:lvl>
    <w:lvl w:ilvl="3" w:tplc="0419000F">
      <w:start w:val="1"/>
      <w:numFmt w:val="decimal"/>
      <w:lvlText w:val="%4."/>
      <w:lvlJc w:val="left"/>
      <w:pPr>
        <w:ind w:left="3294" w:hanging="360"/>
      </w:pPr>
    </w:lvl>
    <w:lvl w:ilvl="4" w:tplc="04190019">
      <w:start w:val="1"/>
      <w:numFmt w:val="lowerLetter"/>
      <w:lvlText w:val="%5."/>
      <w:lvlJc w:val="left"/>
      <w:pPr>
        <w:ind w:left="4014" w:hanging="360"/>
      </w:pPr>
    </w:lvl>
    <w:lvl w:ilvl="5" w:tplc="0419001B">
      <w:start w:val="1"/>
      <w:numFmt w:val="lowerRoman"/>
      <w:lvlText w:val="%6."/>
      <w:lvlJc w:val="right"/>
      <w:pPr>
        <w:ind w:left="4734" w:hanging="180"/>
      </w:pPr>
    </w:lvl>
    <w:lvl w:ilvl="6" w:tplc="0419000F">
      <w:start w:val="1"/>
      <w:numFmt w:val="decimal"/>
      <w:lvlText w:val="%7."/>
      <w:lvlJc w:val="left"/>
      <w:pPr>
        <w:ind w:left="5454" w:hanging="360"/>
      </w:pPr>
    </w:lvl>
    <w:lvl w:ilvl="7" w:tplc="04190019">
      <w:start w:val="1"/>
      <w:numFmt w:val="lowerLetter"/>
      <w:lvlText w:val="%8."/>
      <w:lvlJc w:val="left"/>
      <w:pPr>
        <w:ind w:left="6174" w:hanging="360"/>
      </w:pPr>
    </w:lvl>
    <w:lvl w:ilvl="8" w:tplc="0419001B">
      <w:start w:val="1"/>
      <w:numFmt w:val="lowerRoman"/>
      <w:lvlText w:val="%9."/>
      <w:lvlJc w:val="right"/>
      <w:pPr>
        <w:ind w:left="6894" w:hanging="180"/>
      </w:pPr>
    </w:lvl>
  </w:abstractNum>
  <w:abstractNum w:abstractNumId="61">
    <w:nsid w:val="52EA1B85"/>
    <w:multiLevelType w:val="hybridMultilevel"/>
    <w:tmpl w:val="EC2255C0"/>
    <w:lvl w:ilvl="0" w:tplc="0419000F">
      <w:start w:val="1"/>
      <w:numFmt w:val="decimal"/>
      <w:lvlText w:val="%1."/>
      <w:lvlJc w:val="left"/>
      <w:pPr>
        <w:ind w:left="1789" w:hanging="360"/>
      </w:p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62">
    <w:nsid w:val="53CC02BE"/>
    <w:multiLevelType w:val="hybridMultilevel"/>
    <w:tmpl w:val="C3120BD4"/>
    <w:lvl w:ilvl="0" w:tplc="6FE058E0">
      <w:start w:val="1"/>
      <w:numFmt w:val="decimal"/>
      <w:lvlText w:val="%1."/>
      <w:lvlJc w:val="left"/>
      <w:pPr>
        <w:ind w:left="4363" w:hanging="360"/>
      </w:pPr>
      <w:rPr>
        <w:rFonts w:hint="default"/>
      </w:rPr>
    </w:lvl>
    <w:lvl w:ilvl="1" w:tplc="04190019">
      <w:start w:val="1"/>
      <w:numFmt w:val="lowerLetter"/>
      <w:lvlText w:val="%2."/>
      <w:lvlJc w:val="left"/>
      <w:pPr>
        <w:ind w:left="1854" w:hanging="360"/>
      </w:pPr>
    </w:lvl>
    <w:lvl w:ilvl="2" w:tplc="0419001B">
      <w:start w:val="1"/>
      <w:numFmt w:val="lowerRoman"/>
      <w:lvlText w:val="%3."/>
      <w:lvlJc w:val="right"/>
      <w:pPr>
        <w:ind w:left="2574" w:hanging="180"/>
      </w:pPr>
    </w:lvl>
    <w:lvl w:ilvl="3" w:tplc="0419000F">
      <w:start w:val="1"/>
      <w:numFmt w:val="decimal"/>
      <w:lvlText w:val="%4."/>
      <w:lvlJc w:val="left"/>
      <w:pPr>
        <w:ind w:left="3294" w:hanging="360"/>
      </w:pPr>
    </w:lvl>
    <w:lvl w:ilvl="4" w:tplc="04190019">
      <w:start w:val="1"/>
      <w:numFmt w:val="lowerLetter"/>
      <w:lvlText w:val="%5."/>
      <w:lvlJc w:val="left"/>
      <w:pPr>
        <w:ind w:left="4014" w:hanging="360"/>
      </w:pPr>
    </w:lvl>
    <w:lvl w:ilvl="5" w:tplc="0419001B">
      <w:start w:val="1"/>
      <w:numFmt w:val="lowerRoman"/>
      <w:lvlText w:val="%6."/>
      <w:lvlJc w:val="right"/>
      <w:pPr>
        <w:ind w:left="4734" w:hanging="180"/>
      </w:pPr>
    </w:lvl>
    <w:lvl w:ilvl="6" w:tplc="0419000F">
      <w:start w:val="1"/>
      <w:numFmt w:val="decimal"/>
      <w:lvlText w:val="%7."/>
      <w:lvlJc w:val="left"/>
      <w:pPr>
        <w:ind w:left="5454" w:hanging="360"/>
      </w:pPr>
    </w:lvl>
    <w:lvl w:ilvl="7" w:tplc="04190019">
      <w:start w:val="1"/>
      <w:numFmt w:val="lowerLetter"/>
      <w:lvlText w:val="%8."/>
      <w:lvlJc w:val="left"/>
      <w:pPr>
        <w:ind w:left="6174" w:hanging="360"/>
      </w:pPr>
    </w:lvl>
    <w:lvl w:ilvl="8" w:tplc="0419001B">
      <w:start w:val="1"/>
      <w:numFmt w:val="lowerRoman"/>
      <w:lvlText w:val="%9."/>
      <w:lvlJc w:val="right"/>
      <w:pPr>
        <w:ind w:left="6894" w:hanging="180"/>
      </w:pPr>
    </w:lvl>
  </w:abstractNum>
  <w:abstractNum w:abstractNumId="63">
    <w:nsid w:val="55C775AC"/>
    <w:multiLevelType w:val="hybridMultilevel"/>
    <w:tmpl w:val="0BA2B202"/>
    <w:lvl w:ilvl="0" w:tplc="6FE058E0">
      <w:start w:val="1"/>
      <w:numFmt w:val="decimal"/>
      <w:lvlText w:val="%1."/>
      <w:lvlJc w:val="left"/>
      <w:pPr>
        <w:ind w:left="394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55E618C5"/>
    <w:multiLevelType w:val="hybridMultilevel"/>
    <w:tmpl w:val="094E5C52"/>
    <w:lvl w:ilvl="0" w:tplc="277C4D76">
      <w:start w:val="1"/>
      <w:numFmt w:val="decimal"/>
      <w:lvlText w:val="%1."/>
      <w:lvlJc w:val="left"/>
      <w:pPr>
        <w:ind w:left="4363"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58E77141"/>
    <w:multiLevelType w:val="hybridMultilevel"/>
    <w:tmpl w:val="DAE89D70"/>
    <w:lvl w:ilvl="0" w:tplc="3D92686C">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5A5B1DFB"/>
    <w:multiLevelType w:val="hybridMultilevel"/>
    <w:tmpl w:val="A45845D8"/>
    <w:lvl w:ilvl="0" w:tplc="2DF68358">
      <w:start w:val="1"/>
      <w:numFmt w:val="decimal"/>
      <w:lvlText w:val="%1."/>
      <w:lvlJc w:val="left"/>
      <w:pPr>
        <w:ind w:left="1494" w:hanging="360"/>
      </w:pPr>
      <w:rPr>
        <w:rFonts w:hint="default"/>
      </w:r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67">
    <w:nsid w:val="5E8429EB"/>
    <w:multiLevelType w:val="hybridMultilevel"/>
    <w:tmpl w:val="A1C69714"/>
    <w:lvl w:ilvl="0" w:tplc="2DF68358">
      <w:start w:val="1"/>
      <w:numFmt w:val="decimal"/>
      <w:lvlText w:val="%1."/>
      <w:lvlJc w:val="left"/>
      <w:pPr>
        <w:ind w:left="1494" w:hanging="360"/>
      </w:pPr>
      <w:rPr>
        <w:rFonts w:hint="default"/>
      </w:r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68">
    <w:nsid w:val="5F28406D"/>
    <w:multiLevelType w:val="hybridMultilevel"/>
    <w:tmpl w:val="D1869FBE"/>
    <w:lvl w:ilvl="0" w:tplc="2DF68358">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9">
    <w:nsid w:val="605C0313"/>
    <w:multiLevelType w:val="hybridMultilevel"/>
    <w:tmpl w:val="243EB094"/>
    <w:lvl w:ilvl="0" w:tplc="2DF68358">
      <w:start w:val="1"/>
      <w:numFmt w:val="decimal"/>
      <w:lvlText w:val="%1."/>
      <w:lvlJc w:val="left"/>
      <w:pPr>
        <w:ind w:left="1134" w:hanging="360"/>
      </w:pPr>
      <w:rPr>
        <w:rFonts w:hint="default"/>
      </w:rPr>
    </w:lvl>
    <w:lvl w:ilvl="1" w:tplc="04190019">
      <w:start w:val="1"/>
      <w:numFmt w:val="lowerLetter"/>
      <w:lvlText w:val="%2."/>
      <w:lvlJc w:val="left"/>
      <w:pPr>
        <w:ind w:left="1854" w:hanging="360"/>
      </w:pPr>
    </w:lvl>
    <w:lvl w:ilvl="2" w:tplc="0419001B">
      <w:start w:val="1"/>
      <w:numFmt w:val="lowerRoman"/>
      <w:lvlText w:val="%3."/>
      <w:lvlJc w:val="right"/>
      <w:pPr>
        <w:ind w:left="2574" w:hanging="180"/>
      </w:pPr>
    </w:lvl>
    <w:lvl w:ilvl="3" w:tplc="0419000F">
      <w:start w:val="1"/>
      <w:numFmt w:val="decimal"/>
      <w:lvlText w:val="%4."/>
      <w:lvlJc w:val="left"/>
      <w:pPr>
        <w:ind w:left="3294" w:hanging="360"/>
      </w:pPr>
    </w:lvl>
    <w:lvl w:ilvl="4" w:tplc="04190019">
      <w:start w:val="1"/>
      <w:numFmt w:val="lowerLetter"/>
      <w:lvlText w:val="%5."/>
      <w:lvlJc w:val="left"/>
      <w:pPr>
        <w:ind w:left="4014" w:hanging="360"/>
      </w:pPr>
    </w:lvl>
    <w:lvl w:ilvl="5" w:tplc="0419001B">
      <w:start w:val="1"/>
      <w:numFmt w:val="lowerRoman"/>
      <w:lvlText w:val="%6."/>
      <w:lvlJc w:val="right"/>
      <w:pPr>
        <w:ind w:left="4734" w:hanging="180"/>
      </w:pPr>
    </w:lvl>
    <w:lvl w:ilvl="6" w:tplc="0419000F">
      <w:start w:val="1"/>
      <w:numFmt w:val="decimal"/>
      <w:lvlText w:val="%7."/>
      <w:lvlJc w:val="left"/>
      <w:pPr>
        <w:ind w:left="5454" w:hanging="360"/>
      </w:pPr>
    </w:lvl>
    <w:lvl w:ilvl="7" w:tplc="04190019">
      <w:start w:val="1"/>
      <w:numFmt w:val="lowerLetter"/>
      <w:lvlText w:val="%8."/>
      <w:lvlJc w:val="left"/>
      <w:pPr>
        <w:ind w:left="6174" w:hanging="360"/>
      </w:pPr>
    </w:lvl>
    <w:lvl w:ilvl="8" w:tplc="0419001B">
      <w:start w:val="1"/>
      <w:numFmt w:val="lowerRoman"/>
      <w:lvlText w:val="%9."/>
      <w:lvlJc w:val="right"/>
      <w:pPr>
        <w:ind w:left="6894" w:hanging="180"/>
      </w:pPr>
    </w:lvl>
  </w:abstractNum>
  <w:abstractNum w:abstractNumId="70">
    <w:nsid w:val="60E15978"/>
    <w:multiLevelType w:val="hybridMultilevel"/>
    <w:tmpl w:val="468A8782"/>
    <w:lvl w:ilvl="0" w:tplc="6722E59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1">
    <w:nsid w:val="63F20681"/>
    <w:multiLevelType w:val="hybridMultilevel"/>
    <w:tmpl w:val="620A8266"/>
    <w:lvl w:ilvl="0" w:tplc="277C4D76">
      <w:start w:val="1"/>
      <w:numFmt w:val="decimal"/>
      <w:lvlText w:val="%1."/>
      <w:lvlJc w:val="left"/>
      <w:pPr>
        <w:ind w:left="4363"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643059AF"/>
    <w:multiLevelType w:val="hybridMultilevel"/>
    <w:tmpl w:val="D038A944"/>
    <w:lvl w:ilvl="0" w:tplc="734E008A">
      <w:start w:val="1"/>
      <w:numFmt w:val="decimal"/>
      <w:lvlText w:val="%1."/>
      <w:lvlJc w:val="left"/>
      <w:pPr>
        <w:ind w:left="3949" w:hanging="360"/>
      </w:pPr>
      <w:rPr>
        <w:rFonts w:hint="default"/>
      </w:rPr>
    </w:lvl>
    <w:lvl w:ilvl="1" w:tplc="2DF68358">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64346FD8"/>
    <w:multiLevelType w:val="hybridMultilevel"/>
    <w:tmpl w:val="055A9BB0"/>
    <w:lvl w:ilvl="0" w:tplc="0419000F">
      <w:start w:val="1"/>
      <w:numFmt w:val="decimal"/>
      <w:lvlText w:val="%1."/>
      <w:lvlJc w:val="left"/>
      <w:pPr>
        <w:ind w:left="3949" w:hanging="360"/>
      </w:pPr>
    </w:lvl>
    <w:lvl w:ilvl="1" w:tplc="04190019">
      <w:start w:val="1"/>
      <w:numFmt w:val="lowerLetter"/>
      <w:lvlText w:val="%2."/>
      <w:lvlJc w:val="left"/>
      <w:pPr>
        <w:ind w:left="4669" w:hanging="360"/>
      </w:pPr>
    </w:lvl>
    <w:lvl w:ilvl="2" w:tplc="0419001B">
      <w:start w:val="1"/>
      <w:numFmt w:val="lowerRoman"/>
      <w:lvlText w:val="%3."/>
      <w:lvlJc w:val="right"/>
      <w:pPr>
        <w:ind w:left="5389" w:hanging="180"/>
      </w:pPr>
    </w:lvl>
    <w:lvl w:ilvl="3" w:tplc="0419000F">
      <w:start w:val="1"/>
      <w:numFmt w:val="decimal"/>
      <w:lvlText w:val="%4."/>
      <w:lvlJc w:val="left"/>
      <w:pPr>
        <w:ind w:left="6109" w:hanging="360"/>
      </w:pPr>
    </w:lvl>
    <w:lvl w:ilvl="4" w:tplc="04190019">
      <w:start w:val="1"/>
      <w:numFmt w:val="lowerLetter"/>
      <w:lvlText w:val="%5."/>
      <w:lvlJc w:val="left"/>
      <w:pPr>
        <w:ind w:left="6829" w:hanging="360"/>
      </w:pPr>
    </w:lvl>
    <w:lvl w:ilvl="5" w:tplc="0419001B">
      <w:start w:val="1"/>
      <w:numFmt w:val="lowerRoman"/>
      <w:lvlText w:val="%6."/>
      <w:lvlJc w:val="right"/>
      <w:pPr>
        <w:ind w:left="7549" w:hanging="180"/>
      </w:pPr>
    </w:lvl>
    <w:lvl w:ilvl="6" w:tplc="0419000F">
      <w:start w:val="1"/>
      <w:numFmt w:val="decimal"/>
      <w:lvlText w:val="%7."/>
      <w:lvlJc w:val="left"/>
      <w:pPr>
        <w:ind w:left="8269" w:hanging="360"/>
      </w:pPr>
    </w:lvl>
    <w:lvl w:ilvl="7" w:tplc="04190019">
      <w:start w:val="1"/>
      <w:numFmt w:val="lowerLetter"/>
      <w:lvlText w:val="%8."/>
      <w:lvlJc w:val="left"/>
      <w:pPr>
        <w:ind w:left="8989" w:hanging="360"/>
      </w:pPr>
    </w:lvl>
    <w:lvl w:ilvl="8" w:tplc="0419001B">
      <w:start w:val="1"/>
      <w:numFmt w:val="lowerRoman"/>
      <w:lvlText w:val="%9."/>
      <w:lvlJc w:val="right"/>
      <w:pPr>
        <w:ind w:left="9709" w:hanging="180"/>
      </w:pPr>
    </w:lvl>
  </w:abstractNum>
  <w:abstractNum w:abstractNumId="74">
    <w:nsid w:val="647701FA"/>
    <w:multiLevelType w:val="hybridMultilevel"/>
    <w:tmpl w:val="232C9C8E"/>
    <w:lvl w:ilvl="0" w:tplc="67C42900">
      <w:start w:val="1"/>
      <w:numFmt w:val="decimal"/>
      <w:lvlText w:val="%1."/>
      <w:lvlJc w:val="left"/>
      <w:pPr>
        <w:ind w:left="2393" w:hanging="975"/>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5">
    <w:nsid w:val="64B65C55"/>
    <w:multiLevelType w:val="multilevel"/>
    <w:tmpl w:val="1AF808B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Times New Roman" w:eastAsia="Times New Roman" w:hAnsi="Times New Roman"/>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nsid w:val="68BA777C"/>
    <w:multiLevelType w:val="multilevel"/>
    <w:tmpl w:val="1AF808B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Times New Roman" w:eastAsia="Times New Roman" w:hAnsi="Times New Roman"/>
        <w:b w:val="0"/>
        <w:b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nsid w:val="68DA4424"/>
    <w:multiLevelType w:val="hybridMultilevel"/>
    <w:tmpl w:val="DCA2E0D0"/>
    <w:lvl w:ilvl="0" w:tplc="2DF68358">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8">
    <w:nsid w:val="68DB6998"/>
    <w:multiLevelType w:val="hybridMultilevel"/>
    <w:tmpl w:val="95600AD8"/>
    <w:lvl w:ilvl="0" w:tplc="67C42900">
      <w:start w:val="1"/>
      <w:numFmt w:val="decimal"/>
      <w:lvlText w:val="%1."/>
      <w:lvlJc w:val="left"/>
      <w:pPr>
        <w:ind w:left="2393" w:hanging="975"/>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9">
    <w:nsid w:val="69292384"/>
    <w:multiLevelType w:val="hybridMultilevel"/>
    <w:tmpl w:val="5344E74C"/>
    <w:lvl w:ilvl="0" w:tplc="67C42900">
      <w:start w:val="1"/>
      <w:numFmt w:val="decimal"/>
      <w:lvlText w:val="%1."/>
      <w:lvlJc w:val="left"/>
      <w:pPr>
        <w:ind w:left="2393" w:hanging="975"/>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0">
    <w:nsid w:val="6C4A2414"/>
    <w:multiLevelType w:val="hybridMultilevel"/>
    <w:tmpl w:val="DAE89D70"/>
    <w:lvl w:ilvl="0" w:tplc="3D92686C">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6EF61F8D"/>
    <w:multiLevelType w:val="hybridMultilevel"/>
    <w:tmpl w:val="55DE7E9C"/>
    <w:lvl w:ilvl="0" w:tplc="6FE058E0">
      <w:start w:val="1"/>
      <w:numFmt w:val="decimal"/>
      <w:lvlText w:val="%1."/>
      <w:lvlJc w:val="left"/>
      <w:pPr>
        <w:ind w:left="394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nsid w:val="70C762C8"/>
    <w:multiLevelType w:val="hybridMultilevel"/>
    <w:tmpl w:val="E2DCC674"/>
    <w:lvl w:ilvl="0" w:tplc="6FE058E0">
      <w:start w:val="1"/>
      <w:numFmt w:val="decimal"/>
      <w:lvlText w:val="%1."/>
      <w:lvlJc w:val="left"/>
      <w:pPr>
        <w:ind w:left="394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720A41C6"/>
    <w:multiLevelType w:val="hybridMultilevel"/>
    <w:tmpl w:val="FDEE544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4">
    <w:nsid w:val="72BE2B1C"/>
    <w:multiLevelType w:val="hybridMultilevel"/>
    <w:tmpl w:val="55783D22"/>
    <w:lvl w:ilvl="0" w:tplc="90EEA5D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5">
    <w:nsid w:val="73D91CF5"/>
    <w:multiLevelType w:val="hybridMultilevel"/>
    <w:tmpl w:val="146E085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6">
    <w:nsid w:val="77EB4D83"/>
    <w:multiLevelType w:val="hybridMultilevel"/>
    <w:tmpl w:val="DCAC5E1A"/>
    <w:lvl w:ilvl="0" w:tplc="8488F000">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nsid w:val="7944662F"/>
    <w:multiLevelType w:val="hybridMultilevel"/>
    <w:tmpl w:val="C7FA5F46"/>
    <w:lvl w:ilvl="0" w:tplc="6FE058E0">
      <w:start w:val="1"/>
      <w:numFmt w:val="decimal"/>
      <w:lvlText w:val="%1."/>
      <w:lvlJc w:val="left"/>
      <w:pPr>
        <w:ind w:left="394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7ACC37C7"/>
    <w:multiLevelType w:val="hybridMultilevel"/>
    <w:tmpl w:val="57745CCA"/>
    <w:lvl w:ilvl="0" w:tplc="244CB958">
      <w:start w:val="1"/>
      <w:numFmt w:val="decimal"/>
      <w:lvlText w:val="%1."/>
      <w:lvlJc w:val="left"/>
      <w:pPr>
        <w:ind w:left="1069" w:hanging="360"/>
      </w:pPr>
      <w:rPr>
        <w:rFonts w:hint="default"/>
        <w:b w:val="0"/>
        <w:bCs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9">
    <w:nsid w:val="7BC46A3C"/>
    <w:multiLevelType w:val="hybridMultilevel"/>
    <w:tmpl w:val="A75C13F0"/>
    <w:lvl w:ilvl="0" w:tplc="A40A9BDC">
      <w:start w:val="1"/>
      <w:numFmt w:val="decimal"/>
      <w:lvlText w:val="%1."/>
      <w:lvlJc w:val="left"/>
      <w:pPr>
        <w:ind w:left="4363" w:hanging="360"/>
      </w:pPr>
      <w:rPr>
        <w:rFonts w:hint="default"/>
      </w:rPr>
    </w:lvl>
    <w:lvl w:ilvl="1" w:tplc="04190019">
      <w:start w:val="1"/>
      <w:numFmt w:val="lowerLetter"/>
      <w:lvlText w:val="%2."/>
      <w:lvlJc w:val="left"/>
      <w:pPr>
        <w:ind w:left="1854" w:hanging="360"/>
      </w:pPr>
    </w:lvl>
    <w:lvl w:ilvl="2" w:tplc="0419001B">
      <w:start w:val="1"/>
      <w:numFmt w:val="lowerRoman"/>
      <w:lvlText w:val="%3."/>
      <w:lvlJc w:val="right"/>
      <w:pPr>
        <w:ind w:left="2574" w:hanging="180"/>
      </w:pPr>
    </w:lvl>
    <w:lvl w:ilvl="3" w:tplc="0419000F">
      <w:start w:val="1"/>
      <w:numFmt w:val="decimal"/>
      <w:lvlText w:val="%4."/>
      <w:lvlJc w:val="left"/>
      <w:pPr>
        <w:ind w:left="3294" w:hanging="360"/>
      </w:pPr>
    </w:lvl>
    <w:lvl w:ilvl="4" w:tplc="04190019">
      <w:start w:val="1"/>
      <w:numFmt w:val="lowerLetter"/>
      <w:lvlText w:val="%5."/>
      <w:lvlJc w:val="left"/>
      <w:pPr>
        <w:ind w:left="4014" w:hanging="360"/>
      </w:pPr>
    </w:lvl>
    <w:lvl w:ilvl="5" w:tplc="0419001B">
      <w:start w:val="1"/>
      <w:numFmt w:val="lowerRoman"/>
      <w:lvlText w:val="%6."/>
      <w:lvlJc w:val="right"/>
      <w:pPr>
        <w:ind w:left="4734" w:hanging="180"/>
      </w:pPr>
    </w:lvl>
    <w:lvl w:ilvl="6" w:tplc="0419000F">
      <w:start w:val="1"/>
      <w:numFmt w:val="decimal"/>
      <w:lvlText w:val="%7."/>
      <w:lvlJc w:val="left"/>
      <w:pPr>
        <w:ind w:left="5454" w:hanging="360"/>
      </w:pPr>
    </w:lvl>
    <w:lvl w:ilvl="7" w:tplc="04190019">
      <w:start w:val="1"/>
      <w:numFmt w:val="lowerLetter"/>
      <w:lvlText w:val="%8."/>
      <w:lvlJc w:val="left"/>
      <w:pPr>
        <w:ind w:left="6174" w:hanging="360"/>
      </w:pPr>
    </w:lvl>
    <w:lvl w:ilvl="8" w:tplc="0419001B">
      <w:start w:val="1"/>
      <w:numFmt w:val="lowerRoman"/>
      <w:lvlText w:val="%9."/>
      <w:lvlJc w:val="right"/>
      <w:pPr>
        <w:ind w:left="6894" w:hanging="180"/>
      </w:pPr>
    </w:lvl>
  </w:abstractNum>
  <w:abstractNum w:abstractNumId="90">
    <w:nsid w:val="7C4077DB"/>
    <w:multiLevelType w:val="hybridMultilevel"/>
    <w:tmpl w:val="DFFEAC70"/>
    <w:lvl w:ilvl="0" w:tplc="A40A9BDC">
      <w:start w:val="1"/>
      <w:numFmt w:val="decimal"/>
      <w:lvlText w:val="%1."/>
      <w:lvlJc w:val="left"/>
      <w:pPr>
        <w:ind w:left="4363"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nsid w:val="7CA22D86"/>
    <w:multiLevelType w:val="hybridMultilevel"/>
    <w:tmpl w:val="6E5A07C0"/>
    <w:lvl w:ilvl="0" w:tplc="6FE058E0">
      <w:start w:val="1"/>
      <w:numFmt w:val="decimal"/>
      <w:lvlText w:val="%1."/>
      <w:lvlJc w:val="left"/>
      <w:pPr>
        <w:ind w:left="394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nsid w:val="7DA61E1D"/>
    <w:multiLevelType w:val="hybridMultilevel"/>
    <w:tmpl w:val="DCCC095E"/>
    <w:lvl w:ilvl="0" w:tplc="2DF68358">
      <w:start w:val="1"/>
      <w:numFmt w:val="decimal"/>
      <w:lvlText w:val="%1."/>
      <w:lvlJc w:val="left"/>
      <w:pPr>
        <w:ind w:left="1494" w:hanging="360"/>
      </w:pPr>
      <w:rPr>
        <w:rFonts w:hint="default"/>
      </w:r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93">
    <w:nsid w:val="7EC23BE9"/>
    <w:multiLevelType w:val="hybridMultilevel"/>
    <w:tmpl w:val="53869A9E"/>
    <w:lvl w:ilvl="0" w:tplc="6FE058E0">
      <w:start w:val="1"/>
      <w:numFmt w:val="decimal"/>
      <w:lvlText w:val="%1."/>
      <w:lvlJc w:val="left"/>
      <w:pPr>
        <w:ind w:left="394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num>
  <w:num w:numId="2">
    <w:abstractNumId w:val="21"/>
  </w:num>
  <w:num w:numId="3">
    <w:abstractNumId w:val="25"/>
  </w:num>
  <w:num w:numId="4">
    <w:abstractNumId w:val="88"/>
  </w:num>
  <w:num w:numId="5">
    <w:abstractNumId w:val="12"/>
  </w:num>
  <w:num w:numId="6">
    <w:abstractNumId w:val="17"/>
  </w:num>
  <w:num w:numId="7">
    <w:abstractNumId w:val="54"/>
  </w:num>
  <w:num w:numId="8">
    <w:abstractNumId w:val="61"/>
  </w:num>
  <w:num w:numId="9">
    <w:abstractNumId w:val="16"/>
  </w:num>
  <w:num w:numId="10">
    <w:abstractNumId w:val="24"/>
  </w:num>
  <w:num w:numId="11">
    <w:abstractNumId w:val="84"/>
  </w:num>
  <w:num w:numId="12">
    <w:abstractNumId w:val="22"/>
  </w:num>
  <w:num w:numId="13">
    <w:abstractNumId w:val="32"/>
  </w:num>
  <w:num w:numId="14">
    <w:abstractNumId w:val="83"/>
  </w:num>
  <w:num w:numId="15">
    <w:abstractNumId w:val="29"/>
  </w:num>
  <w:num w:numId="16">
    <w:abstractNumId w:val="7"/>
  </w:num>
  <w:num w:numId="17">
    <w:abstractNumId w:val="47"/>
  </w:num>
  <w:num w:numId="18">
    <w:abstractNumId w:val="52"/>
  </w:num>
  <w:num w:numId="19">
    <w:abstractNumId w:val="19"/>
  </w:num>
  <w:num w:numId="20">
    <w:abstractNumId w:val="18"/>
  </w:num>
  <w:num w:numId="21">
    <w:abstractNumId w:val="79"/>
  </w:num>
  <w:num w:numId="22">
    <w:abstractNumId w:val="58"/>
  </w:num>
  <w:num w:numId="23">
    <w:abstractNumId w:val="28"/>
  </w:num>
  <w:num w:numId="24">
    <w:abstractNumId w:val="14"/>
  </w:num>
  <w:num w:numId="25">
    <w:abstractNumId w:val="78"/>
  </w:num>
  <w:num w:numId="26">
    <w:abstractNumId w:val="44"/>
  </w:num>
  <w:num w:numId="27">
    <w:abstractNumId w:val="74"/>
  </w:num>
  <w:num w:numId="28">
    <w:abstractNumId w:val="85"/>
  </w:num>
  <w:num w:numId="29">
    <w:abstractNumId w:val="5"/>
  </w:num>
  <w:num w:numId="30">
    <w:abstractNumId w:val="86"/>
  </w:num>
  <w:num w:numId="31">
    <w:abstractNumId w:val="40"/>
  </w:num>
  <w:num w:numId="32">
    <w:abstractNumId w:val="11"/>
  </w:num>
  <w:num w:numId="33">
    <w:abstractNumId w:val="70"/>
  </w:num>
  <w:num w:numId="34">
    <w:abstractNumId w:val="73"/>
  </w:num>
  <w:num w:numId="35">
    <w:abstractNumId w:val="46"/>
  </w:num>
  <w:num w:numId="36">
    <w:abstractNumId w:val="56"/>
  </w:num>
  <w:num w:numId="37">
    <w:abstractNumId w:val="76"/>
  </w:num>
  <w:num w:numId="38">
    <w:abstractNumId w:val="49"/>
  </w:num>
  <w:num w:numId="39">
    <w:abstractNumId w:val="75"/>
  </w:num>
  <w:num w:numId="40">
    <w:abstractNumId w:val="80"/>
  </w:num>
  <w:num w:numId="41">
    <w:abstractNumId w:val="65"/>
  </w:num>
  <w:num w:numId="42">
    <w:abstractNumId w:val="30"/>
  </w:num>
  <w:num w:numId="43">
    <w:abstractNumId w:val="26"/>
  </w:num>
  <w:num w:numId="44">
    <w:abstractNumId w:val="42"/>
  </w:num>
  <w:num w:numId="45">
    <w:abstractNumId w:val="4"/>
  </w:num>
  <w:num w:numId="46">
    <w:abstractNumId w:val="72"/>
  </w:num>
  <w:num w:numId="47">
    <w:abstractNumId w:val="66"/>
  </w:num>
  <w:num w:numId="48">
    <w:abstractNumId w:val="92"/>
  </w:num>
  <w:num w:numId="49">
    <w:abstractNumId w:val="55"/>
  </w:num>
  <w:num w:numId="50">
    <w:abstractNumId w:val="77"/>
  </w:num>
  <w:num w:numId="51">
    <w:abstractNumId w:val="37"/>
  </w:num>
  <w:num w:numId="52">
    <w:abstractNumId w:val="68"/>
  </w:num>
  <w:num w:numId="53">
    <w:abstractNumId w:val="67"/>
  </w:num>
  <w:num w:numId="54">
    <w:abstractNumId w:val="20"/>
  </w:num>
  <w:num w:numId="55">
    <w:abstractNumId w:val="69"/>
  </w:num>
  <w:num w:numId="56">
    <w:abstractNumId w:val="51"/>
  </w:num>
  <w:num w:numId="57">
    <w:abstractNumId w:val="53"/>
  </w:num>
  <w:num w:numId="58">
    <w:abstractNumId w:val="45"/>
  </w:num>
  <w:num w:numId="59">
    <w:abstractNumId w:val="41"/>
  </w:num>
  <w:num w:numId="60">
    <w:abstractNumId w:val="57"/>
  </w:num>
  <w:num w:numId="61">
    <w:abstractNumId w:val="38"/>
  </w:num>
  <w:num w:numId="62">
    <w:abstractNumId w:val="9"/>
  </w:num>
  <w:num w:numId="63">
    <w:abstractNumId w:val="1"/>
  </w:num>
  <w:num w:numId="64">
    <w:abstractNumId w:val="23"/>
  </w:num>
  <w:num w:numId="65">
    <w:abstractNumId w:val="87"/>
  </w:num>
  <w:num w:numId="66">
    <w:abstractNumId w:val="36"/>
  </w:num>
  <w:num w:numId="67">
    <w:abstractNumId w:val="82"/>
  </w:num>
  <w:num w:numId="68">
    <w:abstractNumId w:val="50"/>
  </w:num>
  <w:num w:numId="69">
    <w:abstractNumId w:val="8"/>
  </w:num>
  <w:num w:numId="70">
    <w:abstractNumId w:val="91"/>
  </w:num>
  <w:num w:numId="71">
    <w:abstractNumId w:val="93"/>
  </w:num>
  <w:num w:numId="72">
    <w:abstractNumId w:val="0"/>
  </w:num>
  <w:num w:numId="73">
    <w:abstractNumId w:val="81"/>
  </w:num>
  <w:num w:numId="74">
    <w:abstractNumId w:val="62"/>
  </w:num>
  <w:num w:numId="75">
    <w:abstractNumId w:val="10"/>
  </w:num>
  <w:num w:numId="76">
    <w:abstractNumId w:val="13"/>
  </w:num>
  <w:num w:numId="77">
    <w:abstractNumId w:val="27"/>
  </w:num>
  <w:num w:numId="78">
    <w:abstractNumId w:val="63"/>
  </w:num>
  <w:num w:numId="79">
    <w:abstractNumId w:val="34"/>
  </w:num>
  <w:num w:numId="80">
    <w:abstractNumId w:val="3"/>
  </w:num>
  <w:num w:numId="81">
    <w:abstractNumId w:val="60"/>
  </w:num>
  <w:num w:numId="82">
    <w:abstractNumId w:val="89"/>
  </w:num>
  <w:num w:numId="83">
    <w:abstractNumId w:val="31"/>
  </w:num>
  <w:num w:numId="84">
    <w:abstractNumId w:val="90"/>
  </w:num>
  <w:num w:numId="85">
    <w:abstractNumId w:val="43"/>
  </w:num>
  <w:num w:numId="86">
    <w:abstractNumId w:val="59"/>
  </w:num>
  <w:num w:numId="87">
    <w:abstractNumId w:val="2"/>
  </w:num>
  <w:num w:numId="88">
    <w:abstractNumId w:val="35"/>
  </w:num>
  <w:num w:numId="89">
    <w:abstractNumId w:val="15"/>
  </w:num>
  <w:num w:numId="90">
    <w:abstractNumId w:val="48"/>
  </w:num>
  <w:num w:numId="91">
    <w:abstractNumId w:val="64"/>
  </w:num>
  <w:num w:numId="92">
    <w:abstractNumId w:val="71"/>
  </w:num>
  <w:num w:numId="93">
    <w:abstractNumId w:val="33"/>
  </w:num>
  <w:num w:numId="94">
    <w:abstractNumId w:val="3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597A"/>
    <w:rsid w:val="00000AEE"/>
    <w:rsid w:val="0000325D"/>
    <w:rsid w:val="00040590"/>
    <w:rsid w:val="000408C4"/>
    <w:rsid w:val="00044818"/>
    <w:rsid w:val="0005352D"/>
    <w:rsid w:val="00075C54"/>
    <w:rsid w:val="0008256A"/>
    <w:rsid w:val="000846C8"/>
    <w:rsid w:val="00090FF8"/>
    <w:rsid w:val="000950B6"/>
    <w:rsid w:val="000B686A"/>
    <w:rsid w:val="000C2FD9"/>
    <w:rsid w:val="000D2243"/>
    <w:rsid w:val="000E5B9E"/>
    <w:rsid w:val="000E768C"/>
    <w:rsid w:val="001173F9"/>
    <w:rsid w:val="001250A2"/>
    <w:rsid w:val="0014595A"/>
    <w:rsid w:val="00153EE5"/>
    <w:rsid w:val="001545C0"/>
    <w:rsid w:val="00180B23"/>
    <w:rsid w:val="00183984"/>
    <w:rsid w:val="00191277"/>
    <w:rsid w:val="001A295A"/>
    <w:rsid w:val="001A3963"/>
    <w:rsid w:val="001A58CB"/>
    <w:rsid w:val="001C7777"/>
    <w:rsid w:val="001D42A7"/>
    <w:rsid w:val="001D74F5"/>
    <w:rsid w:val="0020163E"/>
    <w:rsid w:val="0020594F"/>
    <w:rsid w:val="00213C5C"/>
    <w:rsid w:val="00216A3B"/>
    <w:rsid w:val="00216DA7"/>
    <w:rsid w:val="0024182D"/>
    <w:rsid w:val="00243314"/>
    <w:rsid w:val="00272515"/>
    <w:rsid w:val="00274D2B"/>
    <w:rsid w:val="00280767"/>
    <w:rsid w:val="00281313"/>
    <w:rsid w:val="00285BEE"/>
    <w:rsid w:val="002B142A"/>
    <w:rsid w:val="002C3E3D"/>
    <w:rsid w:val="002D59E8"/>
    <w:rsid w:val="002E2D9E"/>
    <w:rsid w:val="002F5756"/>
    <w:rsid w:val="002F7EC0"/>
    <w:rsid w:val="003501B4"/>
    <w:rsid w:val="00361D56"/>
    <w:rsid w:val="00372967"/>
    <w:rsid w:val="0037597A"/>
    <w:rsid w:val="003B2790"/>
    <w:rsid w:val="003B374A"/>
    <w:rsid w:val="003B40D5"/>
    <w:rsid w:val="003C38A2"/>
    <w:rsid w:val="003E20E1"/>
    <w:rsid w:val="003F4ADA"/>
    <w:rsid w:val="00400FD1"/>
    <w:rsid w:val="0042046A"/>
    <w:rsid w:val="004262AD"/>
    <w:rsid w:val="004B1802"/>
    <w:rsid w:val="004B3B8A"/>
    <w:rsid w:val="004B7F5F"/>
    <w:rsid w:val="00523D3D"/>
    <w:rsid w:val="00560294"/>
    <w:rsid w:val="00590124"/>
    <w:rsid w:val="00591B1E"/>
    <w:rsid w:val="00592B32"/>
    <w:rsid w:val="005D1A84"/>
    <w:rsid w:val="005E1388"/>
    <w:rsid w:val="005E33AA"/>
    <w:rsid w:val="005E73BC"/>
    <w:rsid w:val="005F3CC6"/>
    <w:rsid w:val="00606181"/>
    <w:rsid w:val="0061185B"/>
    <w:rsid w:val="006209F8"/>
    <w:rsid w:val="00625115"/>
    <w:rsid w:val="00633474"/>
    <w:rsid w:val="00634967"/>
    <w:rsid w:val="006548E5"/>
    <w:rsid w:val="00667ED8"/>
    <w:rsid w:val="006868ED"/>
    <w:rsid w:val="00690CEC"/>
    <w:rsid w:val="00693A94"/>
    <w:rsid w:val="006A001B"/>
    <w:rsid w:val="006E7DDE"/>
    <w:rsid w:val="00704B68"/>
    <w:rsid w:val="00720820"/>
    <w:rsid w:val="00721782"/>
    <w:rsid w:val="00747E02"/>
    <w:rsid w:val="007A1290"/>
    <w:rsid w:val="007A3B3A"/>
    <w:rsid w:val="007A5DDF"/>
    <w:rsid w:val="007C0A74"/>
    <w:rsid w:val="007C5D30"/>
    <w:rsid w:val="007D14CB"/>
    <w:rsid w:val="007E1128"/>
    <w:rsid w:val="008303EB"/>
    <w:rsid w:val="00844652"/>
    <w:rsid w:val="008549F1"/>
    <w:rsid w:val="00860B55"/>
    <w:rsid w:val="008669F3"/>
    <w:rsid w:val="008744CD"/>
    <w:rsid w:val="008A5150"/>
    <w:rsid w:val="008B6223"/>
    <w:rsid w:val="008D4D6D"/>
    <w:rsid w:val="008F0659"/>
    <w:rsid w:val="008F0C87"/>
    <w:rsid w:val="008F2DAE"/>
    <w:rsid w:val="00901714"/>
    <w:rsid w:val="00915FFD"/>
    <w:rsid w:val="00927FC0"/>
    <w:rsid w:val="0096643E"/>
    <w:rsid w:val="00970EB8"/>
    <w:rsid w:val="00977C81"/>
    <w:rsid w:val="009B3473"/>
    <w:rsid w:val="009B78F7"/>
    <w:rsid w:val="009D32E6"/>
    <w:rsid w:val="009F33C7"/>
    <w:rsid w:val="009F6513"/>
    <w:rsid w:val="00A5184A"/>
    <w:rsid w:val="00A61E89"/>
    <w:rsid w:val="00A657CC"/>
    <w:rsid w:val="00A666E0"/>
    <w:rsid w:val="00A818A4"/>
    <w:rsid w:val="00AB55D5"/>
    <w:rsid w:val="00AE7095"/>
    <w:rsid w:val="00AF33E5"/>
    <w:rsid w:val="00B1318B"/>
    <w:rsid w:val="00B47C84"/>
    <w:rsid w:val="00B7454D"/>
    <w:rsid w:val="00B75A5F"/>
    <w:rsid w:val="00B932D4"/>
    <w:rsid w:val="00B96DF2"/>
    <w:rsid w:val="00BA1630"/>
    <w:rsid w:val="00BC019A"/>
    <w:rsid w:val="00BF0C6E"/>
    <w:rsid w:val="00C0265D"/>
    <w:rsid w:val="00C06F55"/>
    <w:rsid w:val="00C262F0"/>
    <w:rsid w:val="00C34FEA"/>
    <w:rsid w:val="00C4068B"/>
    <w:rsid w:val="00C869B0"/>
    <w:rsid w:val="00CB6B62"/>
    <w:rsid w:val="00CD13CC"/>
    <w:rsid w:val="00CD62A4"/>
    <w:rsid w:val="00CF7E86"/>
    <w:rsid w:val="00D24993"/>
    <w:rsid w:val="00D44C00"/>
    <w:rsid w:val="00D54FEA"/>
    <w:rsid w:val="00D77BB1"/>
    <w:rsid w:val="00D82B7B"/>
    <w:rsid w:val="00D839B3"/>
    <w:rsid w:val="00D90E48"/>
    <w:rsid w:val="00DA36C9"/>
    <w:rsid w:val="00DD6C56"/>
    <w:rsid w:val="00E377C9"/>
    <w:rsid w:val="00E564AE"/>
    <w:rsid w:val="00E57F7B"/>
    <w:rsid w:val="00E74D13"/>
    <w:rsid w:val="00E77CFB"/>
    <w:rsid w:val="00E87806"/>
    <w:rsid w:val="00EB0296"/>
    <w:rsid w:val="00EB1E99"/>
    <w:rsid w:val="00EB617F"/>
    <w:rsid w:val="00EE0BA4"/>
    <w:rsid w:val="00EE3BDE"/>
    <w:rsid w:val="00EE6866"/>
    <w:rsid w:val="00EF005D"/>
    <w:rsid w:val="00F17759"/>
    <w:rsid w:val="00F301DF"/>
    <w:rsid w:val="00F358CA"/>
    <w:rsid w:val="00F35B36"/>
    <w:rsid w:val="00F40F9C"/>
    <w:rsid w:val="00F8554B"/>
    <w:rsid w:val="00F93457"/>
    <w:rsid w:val="00FA0B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4CD"/>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1"/>
    <w:uiPriority w:val="99"/>
    <w:rsid w:val="007D14CB"/>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
    <w:name w:val="Верхний колонтитул Знак1"/>
    <w:link w:val="a3"/>
    <w:uiPriority w:val="99"/>
    <w:locked/>
    <w:rsid w:val="007D14CB"/>
    <w:rPr>
      <w:rFonts w:ascii="Times New Roman" w:hAnsi="Times New Roman" w:cs="Times New Roman"/>
      <w:sz w:val="24"/>
      <w:szCs w:val="24"/>
      <w:lang w:eastAsia="ar-SA" w:bidi="ar-SA"/>
    </w:rPr>
  </w:style>
  <w:style w:type="character" w:customStyle="1" w:styleId="a4">
    <w:name w:val="Верхний колонтитул Знак"/>
    <w:basedOn w:val="a0"/>
    <w:uiPriority w:val="99"/>
    <w:semiHidden/>
    <w:rsid w:val="007D14CB"/>
  </w:style>
  <w:style w:type="character" w:styleId="a5">
    <w:name w:val="page number"/>
    <w:basedOn w:val="a0"/>
    <w:uiPriority w:val="99"/>
    <w:rsid w:val="007D14CB"/>
  </w:style>
  <w:style w:type="table" w:styleId="a6">
    <w:name w:val="Table Grid"/>
    <w:basedOn w:val="a1"/>
    <w:uiPriority w:val="99"/>
    <w:rsid w:val="008F065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99"/>
    <w:qFormat/>
    <w:rsid w:val="00F358CA"/>
    <w:pPr>
      <w:ind w:left="720"/>
    </w:pPr>
  </w:style>
  <w:style w:type="character" w:styleId="a8">
    <w:name w:val="Hyperlink"/>
    <w:uiPriority w:val="99"/>
    <w:rsid w:val="00B75A5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711043">
      <w:bodyDiv w:val="1"/>
      <w:marLeft w:val="0"/>
      <w:marRight w:val="0"/>
      <w:marTop w:val="0"/>
      <w:marBottom w:val="0"/>
      <w:divBdr>
        <w:top w:val="none" w:sz="0" w:space="0" w:color="auto"/>
        <w:left w:val="none" w:sz="0" w:space="0" w:color="auto"/>
        <w:bottom w:val="none" w:sz="0" w:space="0" w:color="auto"/>
        <w:right w:val="none" w:sz="0" w:space="0" w:color="auto"/>
      </w:divBdr>
    </w:div>
    <w:div w:id="398940024">
      <w:bodyDiv w:val="1"/>
      <w:marLeft w:val="0"/>
      <w:marRight w:val="0"/>
      <w:marTop w:val="0"/>
      <w:marBottom w:val="0"/>
      <w:divBdr>
        <w:top w:val="none" w:sz="0" w:space="0" w:color="auto"/>
        <w:left w:val="none" w:sz="0" w:space="0" w:color="auto"/>
        <w:bottom w:val="none" w:sz="0" w:space="0" w:color="auto"/>
        <w:right w:val="none" w:sz="0" w:space="0" w:color="auto"/>
      </w:divBdr>
    </w:div>
    <w:div w:id="970742250">
      <w:marLeft w:val="0"/>
      <w:marRight w:val="0"/>
      <w:marTop w:val="0"/>
      <w:marBottom w:val="0"/>
      <w:divBdr>
        <w:top w:val="none" w:sz="0" w:space="0" w:color="auto"/>
        <w:left w:val="none" w:sz="0" w:space="0" w:color="auto"/>
        <w:bottom w:val="none" w:sz="0" w:space="0" w:color="auto"/>
        <w:right w:val="none" w:sz="0" w:space="0" w:color="auto"/>
      </w:divBdr>
    </w:div>
    <w:div w:id="970742251">
      <w:marLeft w:val="0"/>
      <w:marRight w:val="0"/>
      <w:marTop w:val="0"/>
      <w:marBottom w:val="0"/>
      <w:divBdr>
        <w:top w:val="none" w:sz="0" w:space="0" w:color="auto"/>
        <w:left w:val="none" w:sz="0" w:space="0" w:color="auto"/>
        <w:bottom w:val="none" w:sz="0" w:space="0" w:color="auto"/>
        <w:right w:val="none" w:sz="0" w:space="0" w:color="auto"/>
      </w:divBdr>
    </w:div>
    <w:div w:id="970742252">
      <w:marLeft w:val="0"/>
      <w:marRight w:val="0"/>
      <w:marTop w:val="0"/>
      <w:marBottom w:val="0"/>
      <w:divBdr>
        <w:top w:val="none" w:sz="0" w:space="0" w:color="auto"/>
        <w:left w:val="none" w:sz="0" w:space="0" w:color="auto"/>
        <w:bottom w:val="none" w:sz="0" w:space="0" w:color="auto"/>
        <w:right w:val="none" w:sz="0" w:space="0" w:color="auto"/>
      </w:divBdr>
    </w:div>
    <w:div w:id="970742253">
      <w:marLeft w:val="0"/>
      <w:marRight w:val="0"/>
      <w:marTop w:val="0"/>
      <w:marBottom w:val="0"/>
      <w:divBdr>
        <w:top w:val="none" w:sz="0" w:space="0" w:color="auto"/>
        <w:left w:val="none" w:sz="0" w:space="0" w:color="auto"/>
        <w:bottom w:val="none" w:sz="0" w:space="0" w:color="auto"/>
        <w:right w:val="none" w:sz="0" w:space="0" w:color="auto"/>
      </w:divBdr>
    </w:div>
    <w:div w:id="970742254">
      <w:marLeft w:val="0"/>
      <w:marRight w:val="0"/>
      <w:marTop w:val="0"/>
      <w:marBottom w:val="0"/>
      <w:divBdr>
        <w:top w:val="none" w:sz="0" w:space="0" w:color="auto"/>
        <w:left w:val="none" w:sz="0" w:space="0" w:color="auto"/>
        <w:bottom w:val="none" w:sz="0" w:space="0" w:color="auto"/>
        <w:right w:val="none" w:sz="0" w:space="0" w:color="auto"/>
      </w:divBdr>
    </w:div>
    <w:div w:id="970742255">
      <w:marLeft w:val="0"/>
      <w:marRight w:val="0"/>
      <w:marTop w:val="0"/>
      <w:marBottom w:val="0"/>
      <w:divBdr>
        <w:top w:val="none" w:sz="0" w:space="0" w:color="auto"/>
        <w:left w:val="none" w:sz="0" w:space="0" w:color="auto"/>
        <w:bottom w:val="none" w:sz="0" w:space="0" w:color="auto"/>
        <w:right w:val="none" w:sz="0" w:space="0" w:color="auto"/>
      </w:divBdr>
    </w:div>
    <w:div w:id="1284001242">
      <w:bodyDiv w:val="1"/>
      <w:marLeft w:val="0"/>
      <w:marRight w:val="0"/>
      <w:marTop w:val="0"/>
      <w:marBottom w:val="0"/>
      <w:divBdr>
        <w:top w:val="none" w:sz="0" w:space="0" w:color="auto"/>
        <w:left w:val="none" w:sz="0" w:space="0" w:color="auto"/>
        <w:bottom w:val="none" w:sz="0" w:space="0" w:color="auto"/>
        <w:right w:val="none" w:sz="0" w:space="0" w:color="auto"/>
      </w:divBdr>
    </w:div>
    <w:div w:id="1525287560">
      <w:bodyDiv w:val="1"/>
      <w:marLeft w:val="0"/>
      <w:marRight w:val="0"/>
      <w:marTop w:val="0"/>
      <w:marBottom w:val="0"/>
      <w:divBdr>
        <w:top w:val="none" w:sz="0" w:space="0" w:color="auto"/>
        <w:left w:val="none" w:sz="0" w:space="0" w:color="auto"/>
        <w:bottom w:val="none" w:sz="0" w:space="0" w:color="auto"/>
        <w:right w:val="none" w:sz="0" w:space="0" w:color="auto"/>
      </w:divBdr>
    </w:div>
    <w:div w:id="163875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prbookshop.ru/58714.html" TargetMode="External"/><Relationship Id="rId18" Type="http://schemas.openxmlformats.org/officeDocument/2006/relationships/hyperlink" Target="http://www.iprbookshop.ru/48546.html" TargetMode="External"/><Relationship Id="rId26" Type="http://schemas.openxmlformats.org/officeDocument/2006/relationships/hyperlink" Target="http://fcior.edu.ru/" TargetMode="External"/><Relationship Id="rId3" Type="http://schemas.microsoft.com/office/2007/relationships/stylesWithEffects" Target="stylesWithEffects.xml"/><Relationship Id="rId21" Type="http://schemas.openxmlformats.org/officeDocument/2006/relationships/hyperlink" Target="http://xn--80abucjiibhv9a.xn--p1ai/"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iprbookshop.ru/87184.html" TargetMode="External"/><Relationship Id="rId17" Type="http://schemas.openxmlformats.org/officeDocument/2006/relationships/hyperlink" Target="http://www.iprbookshop.ru/57666.html" TargetMode="External"/><Relationship Id="rId25" Type="http://schemas.openxmlformats.org/officeDocument/2006/relationships/hyperlink" Target="http://school-collection.edu.ru/"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iprbookshop.ru/78446.html" TargetMode="External"/><Relationship Id="rId20" Type="http://schemas.openxmlformats.org/officeDocument/2006/relationships/hyperlink" Target="https://biblio-online.ru/book/fizicheskaya-kultura-413056" TargetMode="External"/><Relationship Id="rId29" Type="http://schemas.openxmlformats.org/officeDocument/2006/relationships/hyperlink" Target="http://www.iprbookshop.ru/6951.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indow.edu.ru/" TargetMode="External"/><Relationship Id="rId32" Type="http://schemas.openxmlformats.org/officeDocument/2006/relationships/hyperlink" Target="https://www.krugosvet.ru" TargetMode="External"/><Relationship Id="rId5" Type="http://schemas.openxmlformats.org/officeDocument/2006/relationships/webSettings" Target="webSettings.xml"/><Relationship Id="rId15" Type="http://schemas.openxmlformats.org/officeDocument/2006/relationships/hyperlink" Target="http://www.iprbookshop.ru/75150.html" TargetMode="External"/><Relationship Id="rId23" Type="http://schemas.openxmlformats.org/officeDocument/2006/relationships/hyperlink" Target="http://www.edu.ru/" TargetMode="External"/><Relationship Id="rId28" Type="http://schemas.openxmlformats.org/officeDocument/2006/relationships/hyperlink" Target="https://biblio-online.ru/"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iprbookshop.ru/50081.html" TargetMode="External"/><Relationship Id="rId31" Type="http://schemas.openxmlformats.org/officeDocument/2006/relationships/hyperlink" Target="https://www.rosminzdrav.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prbookshop.ru/62347.html" TargetMode="External"/><Relationship Id="rId22" Type="http://schemas.openxmlformats.org/officeDocument/2006/relationships/hyperlink" Target="http://obrnadzor.gov.ru/ru/" TargetMode="External"/><Relationship Id="rId27" Type="http://schemas.openxmlformats.org/officeDocument/2006/relationships/hyperlink" Target="http://www.iprbooks.ru/" TargetMode="External"/><Relationship Id="rId30" Type="http://schemas.openxmlformats.org/officeDocument/2006/relationships/hyperlink" Target="https://www.minsport.gov.ru/"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44</Pages>
  <Words>8564</Words>
  <Characters>48818</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57268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27</cp:revision>
  <cp:lastPrinted>2019-02-17T15:39:00Z</cp:lastPrinted>
  <dcterms:created xsi:type="dcterms:W3CDTF">2019-03-02T21:05:00Z</dcterms:created>
  <dcterms:modified xsi:type="dcterms:W3CDTF">2020-01-23T08:56:00Z</dcterms:modified>
</cp:coreProperties>
</file>