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1F9" w:rsidRDefault="00423508" w:rsidP="00F801F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-36830</wp:posOffset>
            </wp:positionV>
            <wp:extent cx="429260" cy="685800"/>
            <wp:effectExtent l="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Pr="006D4891" w:rsidRDefault="00F801F9" w:rsidP="00F801F9">
      <w:pPr>
        <w:jc w:val="both"/>
      </w:pPr>
    </w:p>
    <w:p w:rsidR="00F801F9" w:rsidRPr="006D4891" w:rsidRDefault="00F801F9" w:rsidP="00F801F9">
      <w:pPr>
        <w:jc w:val="center"/>
        <w:rPr>
          <w:b/>
          <w:bCs/>
        </w:rPr>
      </w:pPr>
    </w:p>
    <w:p w:rsidR="00F801F9" w:rsidRPr="006D4891" w:rsidRDefault="00F801F9" w:rsidP="00F801F9">
      <w:pPr>
        <w:jc w:val="center"/>
        <w:rPr>
          <w:b/>
          <w:bCs/>
        </w:rPr>
      </w:pP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Автономная некоммерческая образовательная организация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высшего образования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«Воронежский экономико-правовой институт»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(АНОО ВО «ВЭПИ»)</w:t>
      </w:r>
    </w:p>
    <w:p w:rsidR="00F801F9" w:rsidRPr="006D4891" w:rsidRDefault="00BF7ABB" w:rsidP="00F801F9">
      <w:pPr>
        <w:tabs>
          <w:tab w:val="left" w:pos="0"/>
          <w:tab w:val="left" w:pos="7006"/>
        </w:tabs>
        <w:jc w:val="both"/>
        <w:rPr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6541EEC" wp14:editId="0432FC3C">
            <wp:simplePos x="0" y="0"/>
            <wp:positionH relativeFrom="column">
              <wp:posOffset>3291840</wp:posOffset>
            </wp:positionH>
            <wp:positionV relativeFrom="paragraph">
              <wp:posOffset>106680</wp:posOffset>
            </wp:positionV>
            <wp:extent cx="30861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7" y="21346"/>
                <wp:lineTo x="21467" y="0"/>
                <wp:lineTo x="0" y="0"/>
              </wp:wrapPolygon>
            </wp:wrapTight>
            <wp:docPr id="3" name="Рисунок 3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BF7ABB" w:rsidRDefault="00BF7ABB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bookmarkStart w:id="0" w:name="_GoBack"/>
      <w:bookmarkEnd w:id="0"/>
      <w:r w:rsidRPr="006D4891">
        <w:rPr>
          <w:b/>
          <w:bCs/>
          <w:sz w:val="28"/>
          <w:szCs w:val="28"/>
        </w:rPr>
        <w:t>РАБОЧАЯ ПРОГРАММА ДИСЦИПЛИНЫ</w:t>
      </w:r>
      <w:r>
        <w:rPr>
          <w:b/>
          <w:bCs/>
          <w:sz w:val="28"/>
          <w:szCs w:val="28"/>
        </w:rPr>
        <w:t xml:space="preserve"> (МОДУЛЯ)</w:t>
      </w: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i/>
          <w:iCs/>
          <w:sz w:val="28"/>
          <w:szCs w:val="28"/>
          <w:u w:val="single"/>
          <w:lang w:eastAsia="ru-RU"/>
        </w:rPr>
        <w:tab/>
      </w:r>
      <w:r w:rsidRPr="006D4891">
        <w:rPr>
          <w:sz w:val="28"/>
          <w:szCs w:val="28"/>
          <w:u w:val="single"/>
          <w:lang w:eastAsia="ru-RU"/>
        </w:rPr>
        <w:t>Б</w:t>
      </w:r>
      <w:proofErr w:type="gramStart"/>
      <w:r w:rsidRPr="006D4891">
        <w:rPr>
          <w:sz w:val="28"/>
          <w:szCs w:val="28"/>
          <w:u w:val="single"/>
          <w:lang w:eastAsia="ru-RU"/>
        </w:rPr>
        <w:t>1</w:t>
      </w:r>
      <w:proofErr w:type="gramEnd"/>
      <w:r w:rsidRPr="006D4891">
        <w:rPr>
          <w:sz w:val="28"/>
          <w:szCs w:val="28"/>
          <w:u w:val="single"/>
          <w:lang w:eastAsia="ru-RU"/>
        </w:rPr>
        <w:t>.В.04</w:t>
      </w:r>
      <w:r>
        <w:rPr>
          <w:sz w:val="28"/>
          <w:szCs w:val="28"/>
          <w:u w:val="single"/>
          <w:lang w:eastAsia="ru-RU"/>
        </w:rPr>
        <w:t xml:space="preserve"> </w:t>
      </w:r>
      <w:r w:rsidRPr="006D4891">
        <w:rPr>
          <w:sz w:val="28"/>
          <w:szCs w:val="28"/>
          <w:u w:val="single"/>
          <w:lang w:eastAsia="ru-RU"/>
        </w:rPr>
        <w:t>Проблемы теории государства и права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(наименование дисциплины (модуля))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F801F9" w:rsidRPr="006D4891" w:rsidRDefault="00F801F9" w:rsidP="00F801F9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u w:val="single"/>
        </w:rPr>
        <w:tab/>
      </w:r>
      <w:r w:rsidRPr="006D4891">
        <w:rPr>
          <w:sz w:val="28"/>
          <w:szCs w:val="28"/>
          <w:u w:val="single"/>
          <w:lang w:eastAsia="ru-RU"/>
        </w:rPr>
        <w:t>40.03.01 Юриспруденция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(код и наименование направления подготовки)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Направленность (профиль) </w:t>
      </w:r>
      <w:r w:rsidRPr="006D4891">
        <w:rPr>
          <w:sz w:val="28"/>
          <w:szCs w:val="28"/>
          <w:u w:val="single"/>
          <w:lang w:eastAsia="ru-RU"/>
        </w:rPr>
        <w:tab/>
      </w:r>
      <w:r w:rsidR="00DD34B9">
        <w:rPr>
          <w:sz w:val="28"/>
          <w:szCs w:val="28"/>
          <w:u w:val="single"/>
        </w:rPr>
        <w:t>Уголовно</w:t>
      </w:r>
      <w:r>
        <w:rPr>
          <w:sz w:val="28"/>
          <w:szCs w:val="28"/>
          <w:u w:val="single"/>
        </w:rPr>
        <w:t>-правовая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(наименование направленности (профиля))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Квалификация выпускника </w:t>
      </w:r>
      <w:r w:rsidRPr="006D4891">
        <w:rPr>
          <w:sz w:val="28"/>
          <w:szCs w:val="28"/>
          <w:u w:val="single"/>
          <w:lang w:eastAsia="ru-RU"/>
        </w:rPr>
        <w:tab/>
        <w:t>Бакалавр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 xml:space="preserve">(наименование </w:t>
      </w:r>
      <w:r>
        <w:rPr>
          <w:sz w:val="20"/>
          <w:szCs w:val="20"/>
          <w:lang w:eastAsia="ru-RU"/>
        </w:rPr>
        <w:t>квалификации</w:t>
      </w:r>
      <w:r w:rsidRPr="006D4891">
        <w:rPr>
          <w:sz w:val="20"/>
          <w:szCs w:val="20"/>
          <w:lang w:eastAsia="ru-RU"/>
        </w:rPr>
        <w:t>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Форма обучения </w:t>
      </w:r>
      <w:r>
        <w:rPr>
          <w:sz w:val="28"/>
          <w:szCs w:val="28"/>
          <w:u w:val="single"/>
          <w:lang w:eastAsia="ru-RU"/>
        </w:rPr>
        <w:tab/>
        <w:t>Очная, очно-заочная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(очная, очно-заочная</w:t>
      </w:r>
      <w:r w:rsidR="001B3D74">
        <w:rPr>
          <w:sz w:val="20"/>
          <w:szCs w:val="20"/>
          <w:lang w:eastAsia="ru-RU"/>
        </w:rPr>
        <w:t>, заочная</w:t>
      </w:r>
      <w:r w:rsidRPr="006D4891">
        <w:rPr>
          <w:sz w:val="20"/>
          <w:szCs w:val="20"/>
          <w:lang w:eastAsia="ru-RU"/>
        </w:rPr>
        <w:t>)</w:t>
      </w: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ind w:firstLine="709"/>
        <w:jc w:val="both"/>
        <w:rPr>
          <w:sz w:val="28"/>
          <w:szCs w:val="28"/>
        </w:rPr>
      </w:pPr>
      <w:proofErr w:type="gramStart"/>
      <w:r w:rsidRPr="006D4891">
        <w:rPr>
          <w:sz w:val="28"/>
          <w:szCs w:val="28"/>
        </w:rPr>
        <w:t>Рекомендована</w:t>
      </w:r>
      <w:proofErr w:type="gramEnd"/>
      <w:r w:rsidRPr="006D4891">
        <w:rPr>
          <w:sz w:val="28"/>
          <w:szCs w:val="28"/>
        </w:rPr>
        <w:t xml:space="preserve"> к использованию Филиалами АНОО ВО «ВЭПИ».</w:t>
      </w: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220B87" w:rsidP="00F801F9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Воронеж 2019</w:t>
      </w:r>
    </w:p>
    <w:p w:rsidR="00784CA6" w:rsidRDefault="00F801F9" w:rsidP="001B3D74">
      <w:pPr>
        <w:ind w:firstLine="709"/>
        <w:jc w:val="both"/>
        <w:rPr>
          <w:b/>
          <w:bCs/>
          <w:spacing w:val="-4"/>
          <w:sz w:val="28"/>
          <w:szCs w:val="28"/>
        </w:rPr>
      </w:pPr>
      <w:r>
        <w:rPr>
          <w:rStyle w:val="aa"/>
          <w:rFonts w:ascii="Arial Unicode MS"/>
          <w:sz w:val="28"/>
          <w:szCs w:val="28"/>
        </w:rPr>
        <w:br w:type="page"/>
      </w:r>
      <w:r w:rsidR="00784CA6">
        <w:rPr>
          <w:sz w:val="28"/>
          <w:szCs w:val="28"/>
        </w:rPr>
        <w:lastRenderedPageBreak/>
        <w:t xml:space="preserve">Рабочая программа дисциплины (модуля) разработана в соответствии с требованиями ФГОС </w:t>
      </w:r>
      <w:proofErr w:type="gramStart"/>
      <w:r w:rsidR="00784CA6">
        <w:rPr>
          <w:sz w:val="28"/>
          <w:szCs w:val="28"/>
        </w:rPr>
        <w:t>ВО</w:t>
      </w:r>
      <w:proofErr w:type="gramEnd"/>
      <w:r w:rsidR="00784CA6">
        <w:rPr>
          <w:sz w:val="28"/>
          <w:szCs w:val="28"/>
        </w:rPr>
        <w:t xml:space="preserve">, утвержденного приказом </w:t>
      </w:r>
      <w:proofErr w:type="spellStart"/>
      <w:r w:rsidR="00784CA6">
        <w:rPr>
          <w:sz w:val="28"/>
          <w:szCs w:val="28"/>
        </w:rPr>
        <w:t>Минобрнауки</w:t>
      </w:r>
      <w:proofErr w:type="spellEnd"/>
      <w:r w:rsidR="00784CA6">
        <w:rPr>
          <w:sz w:val="28"/>
          <w:szCs w:val="28"/>
        </w:rPr>
        <w:t xml:space="preserve"> России от 01.12.2016  № 1511, учебным планом направлению подготовки по 40.03.01 Юриспруденция, направленность (профиль) «</w:t>
      </w:r>
      <w:r w:rsidR="00DD34B9">
        <w:rPr>
          <w:sz w:val="28"/>
          <w:szCs w:val="28"/>
        </w:rPr>
        <w:t>уголовно</w:t>
      </w:r>
      <w:r w:rsidR="00784CA6">
        <w:rPr>
          <w:sz w:val="28"/>
          <w:szCs w:val="28"/>
        </w:rPr>
        <w:t>-правов</w:t>
      </w:r>
      <w:r w:rsidR="001B3D74">
        <w:rPr>
          <w:sz w:val="28"/>
          <w:szCs w:val="28"/>
        </w:rPr>
        <w:t>ая</w:t>
      </w:r>
      <w:r w:rsidR="00220B87">
        <w:rPr>
          <w:sz w:val="28"/>
          <w:szCs w:val="28"/>
        </w:rPr>
        <w:t>»</w:t>
      </w:r>
      <w:r w:rsidR="0007515F">
        <w:rPr>
          <w:sz w:val="28"/>
          <w:szCs w:val="28"/>
        </w:rPr>
        <w:t>.</w:t>
      </w:r>
    </w:p>
    <w:p w:rsidR="00F801F9" w:rsidRDefault="00F801F9" w:rsidP="00784CA6">
      <w:pPr>
        <w:widowControl w:val="0"/>
        <w:ind w:firstLine="709"/>
        <w:jc w:val="both"/>
      </w:pPr>
    </w:p>
    <w:p w:rsidR="0061746F" w:rsidRDefault="0061746F" w:rsidP="0061746F">
      <w:pPr>
        <w:ind w:firstLine="709"/>
        <w:jc w:val="both"/>
        <w:rPr>
          <w:bCs/>
          <w:spacing w:val="-4"/>
          <w:sz w:val="28"/>
          <w:szCs w:val="28"/>
          <w:lang w:eastAsia="ru-RU"/>
        </w:rPr>
      </w:pPr>
      <w:r>
        <w:rPr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Теории и истории государства и права</w:t>
      </w:r>
    </w:p>
    <w:p w:rsidR="0061746F" w:rsidRDefault="0061746F" w:rsidP="0061746F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61746F" w:rsidRDefault="0061746F" w:rsidP="006174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от   «11»  </w:t>
      </w:r>
      <w:r>
        <w:rPr>
          <w:sz w:val="28"/>
          <w:szCs w:val="28"/>
          <w:u w:val="single"/>
        </w:rPr>
        <w:t xml:space="preserve">      декабря      </w:t>
      </w:r>
      <w:r>
        <w:rPr>
          <w:sz w:val="28"/>
          <w:szCs w:val="28"/>
        </w:rPr>
        <w:t xml:space="preserve">  2019 г.     № 3</w:t>
      </w:r>
    </w:p>
    <w:p w:rsidR="0061746F" w:rsidRDefault="0061746F" w:rsidP="0061746F">
      <w:pPr>
        <w:pStyle w:val="ab"/>
        <w:tabs>
          <w:tab w:val="left" w:pos="0"/>
        </w:tabs>
        <w:spacing w:before="240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179070</wp:posOffset>
            </wp:positionV>
            <wp:extent cx="914400" cy="708025"/>
            <wp:effectExtent l="0" t="0" r="0" b="0"/>
            <wp:wrapNone/>
            <wp:docPr id="7" name="Рисунок 7" descr="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34233" r="44849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46F" w:rsidRDefault="0061746F" w:rsidP="0061746F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9281795</wp:posOffset>
            </wp:positionH>
            <wp:positionV relativeFrom="paragraph">
              <wp:posOffset>4204335</wp:posOffset>
            </wp:positionV>
            <wp:extent cx="906780" cy="646430"/>
            <wp:effectExtent l="0" t="0" r="7620" b="1270"/>
            <wp:wrapNone/>
            <wp:docPr id="1" name="Рисунок 1" descr="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7" t="25377" r="42581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Ю.В. Лукьяненко</w:t>
      </w:r>
    </w:p>
    <w:p w:rsidR="00F801F9" w:rsidRDefault="0061746F" w:rsidP="0061746F">
      <w:pPr>
        <w:spacing w:line="360" w:lineRule="auto"/>
        <w:jc w:val="center"/>
        <w:rPr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ECC148" wp14:editId="67BFD227">
            <wp:simplePos x="0" y="0"/>
            <wp:positionH relativeFrom="column">
              <wp:posOffset>-1080135</wp:posOffset>
            </wp:positionH>
            <wp:positionV relativeFrom="paragraph">
              <wp:posOffset>452120</wp:posOffset>
            </wp:positionV>
            <wp:extent cx="7572375" cy="7358613"/>
            <wp:effectExtent l="0" t="0" r="0" b="0"/>
            <wp:wrapNone/>
            <wp:docPr id="4" name="Рисунок 1" descr="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Б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1"/>
                    <a:stretch/>
                  </pic:blipFill>
                  <pic:spPr bwMode="auto">
                    <a:xfrm>
                      <a:off x="0" y="0"/>
                      <a:ext cx="7572375" cy="73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F9">
        <w:rPr>
          <w:rStyle w:val="aa"/>
          <w:rFonts w:ascii="Arial Unicode MS"/>
          <w:sz w:val="28"/>
          <w:szCs w:val="28"/>
        </w:rPr>
        <w:br w:type="page"/>
      </w:r>
      <w:r w:rsidR="00F801F9">
        <w:rPr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F801F9" w:rsidRDefault="00F801F9" w:rsidP="00F801F9">
      <w:pPr>
        <w:pStyle w:val="a6"/>
        <w:spacing w:after="120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дисциплины  (модуля) </w:t>
      </w:r>
      <w:r w:rsidRPr="00EE01DA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EE01D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E01DA">
        <w:rPr>
          <w:rFonts w:ascii="Times New Roman" w:hAnsi="Times New Roman" w:cs="Times New Roman"/>
          <w:sz w:val="28"/>
          <w:szCs w:val="28"/>
        </w:rPr>
        <w:t>.В.04</w:t>
      </w:r>
      <w:r w:rsidRPr="00EE01DA"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«Проблемы теории государства и права» является углубление общетеоретических знаний о государстве и праве и их роли в жизни современного общества, пра</w:t>
      </w:r>
      <w:r>
        <w:rPr>
          <w:rFonts w:ascii="Times New Roman" w:hAnsi="Times New Roman" w:cs="Times New Roman"/>
          <w:sz w:val="28"/>
          <w:szCs w:val="28"/>
        </w:rPr>
        <w:softHyphen/>
        <w:t>вовой жизни, законности и правопорядке, правотворче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стве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правоприменении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юридической ответственности, правомерном и противоправном поведении; совершенствование у обучающихся навыков и приемов самостоятельной работы с научной литературой  и нормативно-правовыми актами; формирование у выпускников правовой культуры и профессионального мышления; подготовка к государственной аттестации бакалавра - юриста.</w:t>
      </w:r>
    </w:p>
    <w:p w:rsidR="00F801F9" w:rsidRPr="00523CA7" w:rsidRDefault="00F801F9" w:rsidP="00F801F9">
      <w:pPr>
        <w:tabs>
          <w:tab w:val="center" w:pos="0"/>
          <w:tab w:val="left" w:pos="108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F801F9" w:rsidRDefault="00F801F9" w:rsidP="00F801F9">
      <w:pPr>
        <w:tabs>
          <w:tab w:val="center" w:pos="0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F801F9" w:rsidRDefault="00F801F9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B22FAB">
        <w:rPr>
          <w:sz w:val="28"/>
          <w:szCs w:val="28"/>
        </w:rPr>
        <w:t xml:space="preserve">Усвоение знаний о </w:t>
      </w:r>
      <w:r w:rsidR="00B22FAB" w:rsidRPr="00B22FAB">
        <w:rPr>
          <w:sz w:val="28"/>
          <w:szCs w:val="28"/>
        </w:rPr>
        <w:t>рол</w:t>
      </w:r>
      <w:r w:rsidR="00B22FAB">
        <w:rPr>
          <w:sz w:val="28"/>
          <w:szCs w:val="28"/>
        </w:rPr>
        <w:t>и</w:t>
      </w:r>
      <w:r w:rsidR="00B22FAB" w:rsidRPr="00B22FAB">
        <w:rPr>
          <w:sz w:val="28"/>
          <w:szCs w:val="28"/>
        </w:rPr>
        <w:t xml:space="preserve"> государства и права в современном обществе</w:t>
      </w:r>
      <w:r w:rsidR="00B22FAB"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Формирование умения </w:t>
      </w:r>
      <w:r w:rsidRPr="00B22FAB">
        <w:rPr>
          <w:sz w:val="28"/>
          <w:szCs w:val="28"/>
        </w:rPr>
        <w:t>правильно составлять и оформлять юридические документы</w:t>
      </w:r>
      <w:r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Владение </w:t>
      </w:r>
      <w:r w:rsidRPr="00B22FAB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>
        <w:rPr>
          <w:sz w:val="28"/>
          <w:szCs w:val="28"/>
        </w:rPr>
        <w:t>;</w:t>
      </w:r>
    </w:p>
    <w:p w:rsidR="00B22FAB" w:rsidRP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</w:t>
      </w:r>
      <w:r w:rsidRPr="00B22FAB">
        <w:rPr>
          <w:sz w:val="28"/>
          <w:szCs w:val="28"/>
        </w:rPr>
        <w:t>Владение навыками толкования нормативных правовых актов и их отдельных норм в процессе  профессиональной деятельности.</w:t>
      </w:r>
    </w:p>
    <w:p w:rsidR="00F801F9" w:rsidRDefault="00F801F9" w:rsidP="00F801F9">
      <w:pPr>
        <w:tabs>
          <w:tab w:val="right" w:leader="underscore" w:pos="8505"/>
        </w:tabs>
        <w:suppressAutoHyphens w:val="0"/>
        <w:jc w:val="both"/>
        <w:rPr>
          <w:spacing w:val="-4"/>
          <w:sz w:val="28"/>
          <w:szCs w:val="28"/>
          <w:lang w:eastAsia="ru-RU"/>
        </w:rPr>
      </w:pPr>
    </w:p>
    <w:p w:rsidR="00AE3D15" w:rsidRDefault="00AE3D15" w:rsidP="00AE3D15">
      <w:pPr>
        <w:shd w:val="clear" w:color="auto" w:fill="FFFFFF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AE3D15" w:rsidRDefault="00AE3D15" w:rsidP="00AE3D15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47A39" w:rsidRP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 xml:space="preserve">Дисциплина «Проблемы теории государства и права» относится к вариативной части программы. </w:t>
      </w:r>
    </w:p>
    <w:p w:rsidR="00B47A39" w:rsidRP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>Для изучения данной дисциплины необходимы знания, умения и навыки, формируемые предшествующими дисциплинами:  «История государства и права России», «История государства и права зарубежных стран», «Конституционное право», «Политология», «Теория государства и права».</w:t>
      </w:r>
    </w:p>
    <w:p w:rsidR="00B22FAB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 отсутствует.</w:t>
      </w:r>
    </w:p>
    <w:p w:rsid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47A39" w:rsidRPr="008450BA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vanish/>
          <w:color w:val="000000"/>
          <w:sz w:val="28"/>
          <w:szCs w:val="28"/>
          <w:lang w:eastAsia="ru-RU"/>
        </w:rPr>
      </w:pPr>
    </w:p>
    <w:p w:rsidR="00B22FAB" w:rsidRPr="00B22FAB" w:rsidRDefault="00B22FAB" w:rsidP="00B22FAB">
      <w:pPr>
        <w:shd w:val="clear" w:color="auto" w:fill="FFFFFF"/>
        <w:tabs>
          <w:tab w:val="left" w:pos="1134"/>
        </w:tabs>
        <w:jc w:val="center"/>
        <w:rPr>
          <w:b/>
          <w:bCs/>
          <w:caps/>
          <w:sz w:val="28"/>
          <w:szCs w:val="28"/>
          <w:lang w:eastAsia="ru-RU"/>
        </w:rPr>
      </w:pPr>
      <w:r w:rsidRPr="00B22FAB">
        <w:rPr>
          <w:b/>
          <w:bCs/>
          <w:sz w:val="28"/>
          <w:szCs w:val="28"/>
          <w:lang w:eastAsia="ru-RU"/>
        </w:rPr>
        <w:t>4. П</w:t>
      </w:r>
      <w:r w:rsidRPr="00B22FAB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B22FAB">
        <w:rPr>
          <w:b/>
          <w:bCs/>
          <w:sz w:val="28"/>
          <w:szCs w:val="28"/>
        </w:rPr>
        <w:t>обучения по дисциплине</w:t>
      </w:r>
      <w:proofErr w:type="gramEnd"/>
      <w:r w:rsidRPr="00B22FAB">
        <w:rPr>
          <w:b/>
          <w:bCs/>
          <w:sz w:val="28"/>
          <w:szCs w:val="28"/>
        </w:rPr>
        <w:t xml:space="preserve"> (модулю), соотнесённых с планируемыми результатами освоения </w:t>
      </w:r>
      <w:r w:rsidRPr="00B22FAB">
        <w:rPr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F801F9" w:rsidRPr="008450BA" w:rsidRDefault="00F801F9" w:rsidP="00F801F9">
      <w:pPr>
        <w:tabs>
          <w:tab w:val="center" w:pos="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450BA">
        <w:rPr>
          <w:sz w:val="28"/>
          <w:szCs w:val="28"/>
          <w:lang w:eastAsia="ru-RU"/>
        </w:rPr>
        <w:t xml:space="preserve">Процесс </w:t>
      </w:r>
      <w:r w:rsidRPr="008450BA">
        <w:rPr>
          <w:spacing w:val="-4"/>
          <w:sz w:val="28"/>
          <w:szCs w:val="28"/>
          <w:lang w:eastAsia="ru-RU"/>
        </w:rPr>
        <w:t>изучения дисциплины Б</w:t>
      </w:r>
      <w:proofErr w:type="gramStart"/>
      <w:r w:rsidRPr="008450BA">
        <w:rPr>
          <w:spacing w:val="-4"/>
          <w:sz w:val="28"/>
          <w:szCs w:val="28"/>
          <w:lang w:eastAsia="ru-RU"/>
        </w:rPr>
        <w:t>1</w:t>
      </w:r>
      <w:proofErr w:type="gramEnd"/>
      <w:r w:rsidRPr="008450BA">
        <w:rPr>
          <w:spacing w:val="-4"/>
          <w:sz w:val="28"/>
          <w:szCs w:val="28"/>
          <w:lang w:eastAsia="ru-RU"/>
        </w:rPr>
        <w:t xml:space="preserve">.В.04 «Проблемы теории государства и права» </w:t>
      </w:r>
      <w:r w:rsidRPr="008450BA">
        <w:rPr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22FAB" w:rsidRPr="008450BA" w:rsidRDefault="00B22FAB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843"/>
        <w:gridCol w:w="1843"/>
        <w:gridCol w:w="1541"/>
        <w:gridCol w:w="1719"/>
      </w:tblGrid>
      <w:tr w:rsidR="00F801F9">
        <w:trPr>
          <w:trHeight w:val="340"/>
        </w:trPr>
        <w:tc>
          <w:tcPr>
            <w:tcW w:w="817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</w:pPr>
            <w:r>
              <w:t>№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Код </w:t>
            </w:r>
          </w:p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компетенции</w:t>
            </w:r>
          </w:p>
        </w:tc>
        <w:tc>
          <w:tcPr>
            <w:tcW w:w="1843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Наименование компетенции 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</w:p>
        </w:tc>
        <w:tc>
          <w:tcPr>
            <w:tcW w:w="5103" w:type="dxa"/>
            <w:gridSpan w:val="3"/>
            <w:vAlign w:val="center"/>
          </w:tcPr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В результате изучения дисциплины</w:t>
            </w:r>
            <w:r w:rsidR="00294781" w:rsidRPr="00B22FAB">
              <w:t xml:space="preserve"> </w:t>
            </w:r>
            <w:r>
              <w:t>обучающиеся должны:</w:t>
            </w:r>
          </w:p>
        </w:tc>
      </w:tr>
      <w:tr w:rsidR="00F801F9">
        <w:trPr>
          <w:trHeight w:val="340"/>
        </w:trPr>
        <w:tc>
          <w:tcPr>
            <w:tcW w:w="817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701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Align w:val="center"/>
          </w:tcPr>
          <w:p w:rsidR="00F801F9" w:rsidRDefault="00F801F9" w:rsidP="00070298">
            <w:pPr>
              <w:jc w:val="center"/>
            </w:pPr>
            <w:r>
              <w:t>Знать</w:t>
            </w:r>
          </w:p>
        </w:tc>
        <w:tc>
          <w:tcPr>
            <w:tcW w:w="1541" w:type="dxa"/>
            <w:vAlign w:val="center"/>
          </w:tcPr>
          <w:p w:rsidR="00F801F9" w:rsidRDefault="00F801F9" w:rsidP="00070298">
            <w:pPr>
              <w:jc w:val="center"/>
            </w:pPr>
            <w:r>
              <w:t>Уметь</w:t>
            </w:r>
          </w:p>
        </w:tc>
        <w:tc>
          <w:tcPr>
            <w:tcW w:w="1719" w:type="dxa"/>
            <w:vAlign w:val="center"/>
          </w:tcPr>
          <w:p w:rsidR="00F801F9" w:rsidRDefault="00F801F9" w:rsidP="00070298">
            <w:pPr>
              <w:jc w:val="center"/>
            </w:pPr>
            <w:r>
              <w:t>Владеть</w:t>
            </w:r>
          </w:p>
        </w:tc>
      </w:tr>
      <w:tr w:rsidR="00F801F9">
        <w:trPr>
          <w:trHeight w:val="3044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1.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ОПК- 4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сохранять и укреплять доверие общества к юридическому сообществу</w:t>
            </w:r>
          </w:p>
        </w:tc>
        <w:tc>
          <w:tcPr>
            <w:tcW w:w="1843" w:type="dxa"/>
          </w:tcPr>
          <w:p w:rsidR="00F801F9" w:rsidRPr="00005A6D" w:rsidRDefault="00B22FAB" w:rsidP="00070298">
            <w:r w:rsidRPr="00B22FAB">
              <w:t>роль государства и права в современном обществе</w:t>
            </w:r>
          </w:p>
        </w:tc>
        <w:tc>
          <w:tcPr>
            <w:tcW w:w="1541" w:type="dxa"/>
          </w:tcPr>
          <w:p w:rsidR="00F801F9" w:rsidRPr="00005A6D" w:rsidRDefault="00B22FAB" w:rsidP="00070298">
            <w:r w:rsidRPr="00B22FAB">
              <w:t>защищать правовые принципы и идеалы гражданского общества и правового государства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осуществления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2.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5A6D">
              <w:t>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  <w:tc>
          <w:tcPr>
            <w:tcW w:w="1843" w:type="dxa"/>
          </w:tcPr>
          <w:p w:rsidR="00F801F9" w:rsidRPr="00005A6D" w:rsidRDefault="00B22FAB" w:rsidP="00070298">
            <w:pPr>
              <w:jc w:val="both"/>
            </w:pPr>
            <w:r w:rsidRPr="00B22FAB"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</w:tc>
        <w:tc>
          <w:tcPr>
            <w:tcW w:w="1541" w:type="dxa"/>
          </w:tcPr>
          <w:p w:rsidR="00F801F9" w:rsidRPr="00005A6D" w:rsidRDefault="00B22FAB" w:rsidP="00070298">
            <w:pPr>
              <w:jc w:val="both"/>
            </w:pPr>
            <w:r w:rsidRPr="00B22FAB">
              <w:t>правильно составлять и оформлять юридические документы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разработки нормативных актов.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3.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ПК-2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1843" w:type="dxa"/>
          </w:tcPr>
          <w:p w:rsidR="00F801F9" w:rsidRDefault="00B22FAB" w:rsidP="00070298">
            <w:pPr>
              <w:rPr>
                <w:highlight w:val="cyan"/>
              </w:rPr>
            </w:pPr>
            <w:r w:rsidRPr="00DA36C9">
              <w:t xml:space="preserve"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</w:t>
            </w:r>
            <w:r w:rsidRPr="00DA36C9">
              <w:lastRenderedPageBreak/>
              <w:t>права;</w:t>
            </w:r>
          </w:p>
        </w:tc>
        <w:tc>
          <w:tcPr>
            <w:tcW w:w="1541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</w:tc>
        <w:tc>
          <w:tcPr>
            <w:tcW w:w="1719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lastRenderedPageBreak/>
              <w:t>4.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ПК-15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способность толковать нормативные правовые акты</w:t>
            </w:r>
          </w:p>
        </w:tc>
        <w:tc>
          <w:tcPr>
            <w:tcW w:w="1843" w:type="dxa"/>
          </w:tcPr>
          <w:p w:rsidR="00B22FAB" w:rsidRPr="00DA36C9" w:rsidRDefault="00B22FAB" w:rsidP="00B22FAB">
            <w:pPr>
              <w:jc w:val="both"/>
            </w:pPr>
            <w:r w:rsidRPr="00DA36C9">
              <w:t xml:space="preserve">основные виды, способы и приемы толкования нормативных правовых актов. </w:t>
            </w:r>
          </w:p>
          <w:p w:rsidR="00F801F9" w:rsidRPr="00005A6D" w:rsidRDefault="00F801F9" w:rsidP="00070298">
            <w:pPr>
              <w:jc w:val="both"/>
            </w:pPr>
          </w:p>
        </w:tc>
        <w:tc>
          <w:tcPr>
            <w:tcW w:w="1541" w:type="dxa"/>
          </w:tcPr>
          <w:p w:rsidR="00F801F9" w:rsidRPr="00005A6D" w:rsidRDefault="00B22FAB" w:rsidP="00070298">
            <w:pPr>
              <w:tabs>
                <w:tab w:val="left" w:pos="708"/>
                <w:tab w:val="right" w:leader="underscore" w:pos="9639"/>
              </w:tabs>
            </w:pPr>
            <w:r w:rsidRPr="00B22FAB"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F801F9" w:rsidRDefault="00F801F9" w:rsidP="00F801F9">
      <w:pPr>
        <w:widowControl w:val="0"/>
        <w:tabs>
          <w:tab w:val="num" w:pos="900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  <w:bookmarkStart w:id="1" w:name="_Toc385491864"/>
      <w:bookmarkStart w:id="2" w:name="_Toc385433578"/>
    </w:p>
    <w:bookmarkEnd w:id="1"/>
    <w:bookmarkEnd w:id="2"/>
    <w:p w:rsidR="00F801F9" w:rsidRDefault="00F801F9" w:rsidP="00F801F9">
      <w:pPr>
        <w:tabs>
          <w:tab w:val="left" w:pos="1134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Структура и содержание дисциплины (модуля)</w:t>
      </w:r>
    </w:p>
    <w:p w:rsidR="00F801F9" w:rsidRDefault="00F801F9" w:rsidP="00F801F9">
      <w:pPr>
        <w:tabs>
          <w:tab w:val="right" w:leader="underscore" w:pos="9639"/>
        </w:tabs>
        <w:jc w:val="center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 Структура дисциплины (модуля)</w:t>
      </w:r>
    </w:p>
    <w:p w:rsidR="00F801F9" w:rsidRDefault="00F801F9" w:rsidP="00F801F9">
      <w:pPr>
        <w:widowControl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F801F9" w:rsidRDefault="00F801F9" w:rsidP="00F801F9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Семестр 8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</w:t>
            </w:r>
            <w:proofErr w:type="spellStart"/>
            <w:proofErr w:type="gramStart"/>
            <w:r>
              <w:rPr>
                <w:lang w:eastAsia="ru-RU"/>
              </w:rPr>
              <w:t>Пр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</w:t>
            </w:r>
            <w:proofErr w:type="spellStart"/>
            <w:proofErr w:type="gramStart"/>
            <w:r>
              <w:rPr>
                <w:lang w:eastAsia="ru-RU"/>
              </w:rPr>
              <w:t>Лаб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</w:t>
            </w:r>
            <w:proofErr w:type="gramStart"/>
            <w:r>
              <w:rPr>
                <w:lang w:eastAsia="ru-RU"/>
              </w:rPr>
              <w:t>СР</w:t>
            </w:r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форму контроля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зач</w:t>
            </w:r>
            <w:proofErr w:type="spellEnd"/>
            <w:r>
              <w:rPr>
                <w:lang w:eastAsia="ru-RU"/>
              </w:rPr>
              <w:t>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jc w:val="center"/>
        <w:rPr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5.1.2 Объем дисциплины (модуля) и виды учебной работы по </w:t>
      </w:r>
      <w:r w:rsidRPr="00174241">
        <w:rPr>
          <w:sz w:val="28"/>
          <w:szCs w:val="28"/>
          <w:lang w:eastAsia="ru-RU"/>
        </w:rPr>
        <w:t>очно-заочной</w:t>
      </w:r>
      <w:r>
        <w:rPr>
          <w:sz w:val="28"/>
          <w:szCs w:val="28"/>
          <w:lang w:eastAsia="ru-RU"/>
        </w:rPr>
        <w:t xml:space="preserve"> форме обучения</w:t>
      </w: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B22FA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  <w:r w:rsidR="00B22FAB">
              <w:rPr>
                <w:lang w:eastAsia="ru-RU"/>
              </w:rPr>
              <w:t>10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</w:t>
            </w:r>
            <w:proofErr w:type="spellStart"/>
            <w:proofErr w:type="gramStart"/>
            <w:r>
              <w:rPr>
                <w:lang w:eastAsia="ru-RU"/>
              </w:rPr>
              <w:t>Пр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</w:t>
            </w:r>
            <w:proofErr w:type="spellStart"/>
            <w:proofErr w:type="gramStart"/>
            <w:r>
              <w:rPr>
                <w:lang w:eastAsia="ru-RU"/>
              </w:rPr>
              <w:t>Лаб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Самостоятельная работа обучающихся (</w:t>
            </w:r>
            <w:proofErr w:type="gramStart"/>
            <w:r>
              <w:rPr>
                <w:lang w:eastAsia="ru-RU"/>
              </w:rPr>
              <w:t>СР</w:t>
            </w:r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форму контроля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зач</w:t>
            </w:r>
            <w:proofErr w:type="spellEnd"/>
            <w:r>
              <w:rPr>
                <w:lang w:eastAsia="ru-RU"/>
              </w:rPr>
              <w:t>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5.2. Содержание дисциплины (модуля)</w:t>
      </w:r>
    </w:p>
    <w:p w:rsidR="00F801F9" w:rsidRDefault="00F801F9" w:rsidP="00F801F9">
      <w:pPr>
        <w:tabs>
          <w:tab w:val="num" w:pos="900"/>
        </w:tabs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5.2.1.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очной форме обучения</w:t>
      </w:r>
    </w:p>
    <w:p w:rsidR="00B22FAB" w:rsidRDefault="00B22FAB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992"/>
        <w:gridCol w:w="1545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 xml:space="preserve">Виды </w:t>
            </w:r>
            <w:proofErr w:type="gramStart"/>
            <w:r>
              <w:t>СР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Лаб</w:t>
            </w:r>
            <w:proofErr w:type="spellEnd"/>
            <w:proofErr w:type="gramEnd"/>
          </w:p>
        </w:tc>
        <w:tc>
          <w:tcPr>
            <w:tcW w:w="99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 xml:space="preserve">Устный опрос, </w:t>
            </w:r>
            <w:proofErr w:type="spellStart"/>
            <w:r w:rsidRPr="00FC4E96">
              <w:rPr>
                <w:lang w:eastAsia="en-US"/>
              </w:rPr>
              <w:t>доклад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роверка</w:t>
            </w:r>
            <w:proofErr w:type="spellEnd"/>
            <w:r>
              <w:rPr>
                <w:lang w:eastAsia="en-US"/>
              </w:rPr>
              <w:t xml:space="preserve">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Тема 3. Проблемы </w:t>
            </w:r>
            <w:proofErr w:type="gramStart"/>
            <w:r w:rsidRPr="009D7257">
              <w:t>современного</w:t>
            </w:r>
            <w:proofErr w:type="gramEnd"/>
            <w:r w:rsidRPr="009D7257">
              <w:t xml:space="preserve"> </w:t>
            </w:r>
            <w:proofErr w:type="spellStart"/>
            <w:r w:rsidRPr="009D7257">
              <w:t>правопонимания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C5F83">
              <w:t xml:space="preserve"> </w:t>
            </w:r>
            <w:r w:rsidR="00AC5F83" w:rsidRPr="00AC5F83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</w:tr>
    </w:tbl>
    <w:p w:rsidR="00F801F9" w:rsidRDefault="00F801F9" w:rsidP="00F801F9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F801F9" w:rsidRPr="00EC728D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 xml:space="preserve">ода теории государства и права </w:t>
      </w:r>
      <w:r w:rsidR="00924474">
        <w:rPr>
          <w:b/>
          <w:bCs/>
          <w:sz w:val="28"/>
          <w:szCs w:val="28"/>
        </w:rPr>
        <w:t>– 4</w:t>
      </w:r>
      <w:r w:rsidRPr="00EC728D">
        <w:rPr>
          <w:b/>
          <w:bCs/>
          <w:sz w:val="28"/>
          <w:szCs w:val="28"/>
        </w:rPr>
        <w:t xml:space="preserve"> ч. </w:t>
      </w:r>
    </w:p>
    <w:p w:rsidR="00F801F9" w:rsidRPr="00EC728D" w:rsidRDefault="00924474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F801F9" w:rsidRPr="00EC728D" w:rsidRDefault="00F801F9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F801F9" w:rsidRPr="00EC728D" w:rsidRDefault="00F801F9" w:rsidP="00F801F9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F801F9" w:rsidRPr="00EC728D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F801F9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924474" w:rsidRDefault="00924474" w:rsidP="00924474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lastRenderedPageBreak/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F801F9" w:rsidRPr="00EC728D" w:rsidRDefault="00F801F9" w:rsidP="00F801F9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 w:rsidR="00924474">
        <w:rPr>
          <w:b/>
          <w:bCs/>
          <w:sz w:val="28"/>
          <w:szCs w:val="28"/>
        </w:rPr>
        <w:t>ы функций и форм государства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612093" w:rsidRDefault="00924474" w:rsidP="00924474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924474" w:rsidRDefault="00924474" w:rsidP="00924474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924474" w:rsidRDefault="00924474" w:rsidP="00924474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924474" w:rsidRPr="00081E79" w:rsidRDefault="00924474" w:rsidP="00924474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F801F9" w:rsidRPr="008450BA" w:rsidRDefault="00F801F9" w:rsidP="00F801F9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 w:rsidR="00924474">
        <w:rPr>
          <w:b/>
          <w:bCs/>
          <w:sz w:val="28"/>
          <w:szCs w:val="28"/>
        </w:rPr>
        <w:t xml:space="preserve"> современного </w:t>
      </w:r>
      <w:proofErr w:type="spellStart"/>
      <w:r w:rsidR="00924474">
        <w:rPr>
          <w:b/>
          <w:bCs/>
          <w:sz w:val="28"/>
          <w:szCs w:val="28"/>
        </w:rPr>
        <w:t>правопонимания</w:t>
      </w:r>
      <w:proofErr w:type="spellEnd"/>
      <w:r w:rsidR="00924474">
        <w:rPr>
          <w:b/>
          <w:bCs/>
          <w:sz w:val="28"/>
          <w:szCs w:val="28"/>
        </w:rPr>
        <w:t xml:space="preserve">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 xml:space="preserve">ственно-правовой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 xml:space="preserve">. Историческая школа права. </w:t>
      </w:r>
      <w:proofErr w:type="spellStart"/>
      <w:r w:rsidRPr="008450BA">
        <w:rPr>
          <w:sz w:val="28"/>
          <w:szCs w:val="28"/>
        </w:rPr>
        <w:t>Нормативистский</w:t>
      </w:r>
      <w:proofErr w:type="spellEnd"/>
      <w:r w:rsidRPr="008450BA">
        <w:rPr>
          <w:sz w:val="28"/>
          <w:szCs w:val="28"/>
        </w:rPr>
        <w:t xml:space="preserve">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>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Позитивизм в </w:t>
      </w:r>
      <w:proofErr w:type="spellStart"/>
      <w:r w:rsidRPr="008450BA">
        <w:rPr>
          <w:sz w:val="28"/>
          <w:szCs w:val="28"/>
        </w:rPr>
        <w:t>правопонимании</w:t>
      </w:r>
      <w:proofErr w:type="spellEnd"/>
      <w:r w:rsidRPr="008450BA">
        <w:rPr>
          <w:sz w:val="28"/>
          <w:szCs w:val="28"/>
        </w:rPr>
        <w:t>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F801F9" w:rsidRPr="008450BA" w:rsidRDefault="00F801F9" w:rsidP="00F801F9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F801F9" w:rsidRPr="008450BA" w:rsidRDefault="00F801F9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Иные теории </w:t>
      </w:r>
      <w:proofErr w:type="spellStart"/>
      <w:r w:rsidRPr="008450BA">
        <w:rPr>
          <w:sz w:val="28"/>
          <w:szCs w:val="28"/>
        </w:rPr>
        <w:t>правопонимания</w:t>
      </w:r>
      <w:proofErr w:type="spellEnd"/>
      <w:r w:rsidRPr="008450BA">
        <w:rPr>
          <w:sz w:val="28"/>
          <w:szCs w:val="28"/>
        </w:rPr>
        <w:t>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 xml:space="preserve">Дайте характеристику </w:t>
      </w:r>
      <w:proofErr w:type="spellStart"/>
      <w:r w:rsidRPr="00A57846">
        <w:rPr>
          <w:sz w:val="28"/>
          <w:szCs w:val="28"/>
          <w:lang w:eastAsia="ru-RU"/>
        </w:rPr>
        <w:t>нормативистской</w:t>
      </w:r>
      <w:proofErr w:type="spellEnd"/>
      <w:r w:rsidRPr="00A57846">
        <w:rPr>
          <w:sz w:val="28"/>
          <w:szCs w:val="28"/>
          <w:lang w:eastAsia="ru-RU"/>
        </w:rPr>
        <w:t xml:space="preserve">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 w:rsidR="00A57846">
        <w:rPr>
          <w:b/>
          <w:bCs/>
          <w:sz w:val="28"/>
          <w:szCs w:val="28"/>
        </w:rPr>
        <w:t>ства и гражданского общества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E71E51" w:rsidRDefault="00A57846" w:rsidP="00A57846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57846" w:rsidRDefault="00A57846" w:rsidP="00A5784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 Гражданское общество как система негосударственного управления.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57846" w:rsidRPr="008450BA" w:rsidRDefault="00A57846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 w:rsidR="00A57846">
        <w:rPr>
          <w:b/>
          <w:bCs/>
          <w:sz w:val="28"/>
          <w:szCs w:val="28"/>
        </w:rPr>
        <w:t>точников) современного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="00F801F9" w:rsidRPr="008450BA">
        <w:rPr>
          <w:sz w:val="28"/>
          <w:szCs w:val="28"/>
        </w:rPr>
        <w:softHyphen/>
        <w:t>ном и формальном (юридическом) смысле.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F801F9" w:rsidRDefault="00A57846" w:rsidP="00A57846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57846" w:rsidRPr="00A57846" w:rsidRDefault="00A57846" w:rsidP="00A57846">
      <w:pPr>
        <w:ind w:firstLine="993"/>
        <w:jc w:val="both"/>
        <w:rPr>
          <w:sz w:val="32"/>
          <w:szCs w:val="32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 ч.</w:t>
      </w:r>
    </w:p>
    <w:p w:rsidR="00F801F9" w:rsidRPr="008450BA" w:rsidRDefault="00A57846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Проблемы понимания правовой системы в совре</w:t>
      </w:r>
      <w:r w:rsidR="00F801F9" w:rsidRPr="008450BA">
        <w:rPr>
          <w:sz w:val="28"/>
          <w:szCs w:val="28"/>
        </w:rPr>
        <w:softHyphen/>
        <w:t>менной юридической теории. Понятие и содер</w:t>
      </w:r>
      <w:r w:rsidR="00F801F9" w:rsidRPr="008450BA">
        <w:rPr>
          <w:sz w:val="28"/>
          <w:szCs w:val="28"/>
        </w:rPr>
        <w:softHyphen/>
        <w:t>жание национальной правовой системы.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 xml:space="preserve">ральной </w:t>
      </w:r>
      <w:r w:rsidRPr="008450BA">
        <w:rPr>
          <w:sz w:val="28"/>
          <w:szCs w:val="28"/>
        </w:rPr>
        <w:lastRenderedPageBreak/>
        <w:t>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 xml:space="preserve">7. </w:t>
      </w:r>
      <w:proofErr w:type="gramStart"/>
      <w:r w:rsidRPr="00A57846">
        <w:rPr>
          <w:sz w:val="28"/>
          <w:szCs w:val="28"/>
        </w:rPr>
        <w:t>Каковы место и роль обычного права в современном мире?</w:t>
      </w:r>
      <w:proofErr w:type="gramEnd"/>
    </w:p>
    <w:p w:rsidR="00F801F9" w:rsidRPr="008450BA" w:rsidRDefault="00F801F9" w:rsidP="00F801F9">
      <w:pPr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 w:rsidR="00A57846">
        <w:rPr>
          <w:b/>
          <w:bCs/>
          <w:sz w:val="28"/>
          <w:szCs w:val="28"/>
        </w:rPr>
        <w:t>их фактов и реализации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</w:t>
      </w:r>
      <w:proofErr w:type="gramStart"/>
      <w:r w:rsidRPr="008450BA">
        <w:rPr>
          <w:sz w:val="28"/>
          <w:szCs w:val="28"/>
        </w:rPr>
        <w:t>о-</w:t>
      </w:r>
      <w:proofErr w:type="gramEnd"/>
      <w:r w:rsidRPr="008450BA">
        <w:rPr>
          <w:sz w:val="28"/>
          <w:szCs w:val="28"/>
        </w:rPr>
        <w:t xml:space="preserve"> правовых актов и правоприменительных актов.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Правоспособность, дееспособность, </w:t>
      </w:r>
      <w:proofErr w:type="spellStart"/>
      <w:r>
        <w:rPr>
          <w:sz w:val="28"/>
          <w:szCs w:val="28"/>
        </w:rPr>
        <w:t>деликтоспособность</w:t>
      </w:r>
      <w:proofErr w:type="spellEnd"/>
      <w:r>
        <w:rPr>
          <w:sz w:val="28"/>
          <w:szCs w:val="28"/>
        </w:rPr>
        <w:t xml:space="preserve"> субъектов правоотношений. Правосубъектность.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57846" w:rsidRDefault="00A57846" w:rsidP="00A57846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Правоприменение</w:t>
      </w:r>
      <w:proofErr w:type="spellEnd"/>
      <w:r>
        <w:rPr>
          <w:sz w:val="28"/>
          <w:szCs w:val="28"/>
        </w:rPr>
        <w:t xml:space="preserve"> как особая форма реализации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A57846" w:rsidRDefault="00A57846" w:rsidP="00A57846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F801F9" w:rsidRPr="008450BA" w:rsidRDefault="00F801F9" w:rsidP="00A57846">
      <w:pPr>
        <w:tabs>
          <w:tab w:val="left" w:pos="1080"/>
        </w:tabs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 w:rsidR="00A57846">
        <w:rPr>
          <w:b/>
          <w:bCs/>
          <w:sz w:val="28"/>
          <w:szCs w:val="28"/>
        </w:rPr>
        <w:t>8. Проблемы толкования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proofErr w:type="gramStart"/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  <w:proofErr w:type="gramEnd"/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F801F9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 w:rsidR="00A57846">
        <w:rPr>
          <w:b/>
          <w:bCs/>
          <w:sz w:val="28"/>
          <w:szCs w:val="28"/>
        </w:rPr>
        <w:t>, законности  и правопорядка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F801F9" w:rsidRPr="008450BA" w:rsidRDefault="00E20738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ч. </w:t>
      </w:r>
    </w:p>
    <w:p w:rsidR="00F801F9" w:rsidRPr="008450BA" w:rsidRDefault="00E20738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F801F9" w:rsidRPr="00EC728D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 xml:space="preserve">рактеристика правомерного поведения личности, его структура и </w:t>
      </w:r>
      <w:r w:rsidRPr="00EC728D">
        <w:rPr>
          <w:sz w:val="28"/>
          <w:szCs w:val="28"/>
        </w:rPr>
        <w:lastRenderedPageBreak/>
        <w:t>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F801F9" w:rsidRDefault="00F801F9" w:rsidP="00F801F9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Pr="00EC728D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5.1.2. Объем дисциплины (модуля) и виды учебной работы по очно-заочной форме обучения</w:t>
      </w:r>
    </w:p>
    <w:p w:rsidR="00B22FAB" w:rsidRDefault="00B22FAB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F801F9" w:rsidRPr="00B9094D" w:rsidTr="00AC5F83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 xml:space="preserve">Виды </w:t>
            </w:r>
            <w:proofErr w:type="gramStart"/>
            <w:r>
              <w:t>СР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proofErr w:type="spellStart"/>
            <w:proofErr w:type="gramStart"/>
            <w:r w:rsidRPr="00B9094D">
              <w:t>Лаб</w:t>
            </w:r>
            <w:proofErr w:type="spellEnd"/>
            <w:proofErr w:type="gramEnd"/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 w:rsidTr="00AC5F83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 w:rsidTr="00AC5F83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  <w:r w:rsidR="00B22FA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 w:rsidTr="00AC5F83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 xml:space="preserve">Тема 3. Проблемы </w:t>
            </w:r>
            <w:proofErr w:type="gramStart"/>
            <w:r w:rsidRPr="009D7257">
              <w:t>современного</w:t>
            </w:r>
            <w:proofErr w:type="gramEnd"/>
            <w:r w:rsidRPr="009D7257">
              <w:t xml:space="preserve"> </w:t>
            </w:r>
            <w:proofErr w:type="spellStart"/>
            <w:r w:rsidRPr="009D7257">
              <w:t>правопонимания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 w:rsidTr="00AC5F83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 w:rsidTr="00AC5F83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26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54</w:t>
            </w:r>
          </w:p>
        </w:tc>
      </w:tr>
    </w:tbl>
    <w:p w:rsidR="00F801F9" w:rsidRPr="008450BA" w:rsidRDefault="00F801F9" w:rsidP="00F801F9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0738" w:rsidRPr="00EC728D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6</w:t>
      </w:r>
      <w:r w:rsidRPr="00EC728D">
        <w:rPr>
          <w:b/>
          <w:bCs/>
          <w:sz w:val="28"/>
          <w:szCs w:val="28"/>
        </w:rPr>
        <w:t xml:space="preserve"> ч.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E20738" w:rsidRPr="00EC728D" w:rsidRDefault="00E20738" w:rsidP="00E20738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E20738" w:rsidRPr="00EC728D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E20738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lastRenderedPageBreak/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924474" w:rsidRDefault="00E20738" w:rsidP="00E20738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E20738" w:rsidRPr="00EC728D" w:rsidRDefault="00E20738" w:rsidP="00E20738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612093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E20738" w:rsidRDefault="00E20738" w:rsidP="00E20738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E20738" w:rsidRDefault="00E20738" w:rsidP="00E20738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8. Особенности формы современного Российского государства.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</w:t>
      </w:r>
      <w:proofErr w:type="spellStart"/>
      <w:r>
        <w:rPr>
          <w:b/>
          <w:bCs/>
          <w:sz w:val="28"/>
          <w:szCs w:val="28"/>
        </w:rPr>
        <w:t>правопонимания</w:t>
      </w:r>
      <w:proofErr w:type="spellEnd"/>
      <w:r>
        <w:rPr>
          <w:b/>
          <w:bCs/>
          <w:sz w:val="28"/>
          <w:szCs w:val="28"/>
        </w:rPr>
        <w:t xml:space="preserve"> – 7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 xml:space="preserve">ственно-правовой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 xml:space="preserve">. Историческая школа права. </w:t>
      </w:r>
      <w:proofErr w:type="spellStart"/>
      <w:r w:rsidRPr="008450BA">
        <w:rPr>
          <w:sz w:val="28"/>
          <w:szCs w:val="28"/>
        </w:rPr>
        <w:t>Нормативистский</w:t>
      </w:r>
      <w:proofErr w:type="spellEnd"/>
      <w:r w:rsidRPr="008450BA">
        <w:rPr>
          <w:sz w:val="28"/>
          <w:szCs w:val="28"/>
        </w:rPr>
        <w:t xml:space="preserve"> подход к </w:t>
      </w:r>
      <w:proofErr w:type="spellStart"/>
      <w:r w:rsidRPr="008450BA">
        <w:rPr>
          <w:sz w:val="28"/>
          <w:szCs w:val="28"/>
        </w:rPr>
        <w:t>правопониманию</w:t>
      </w:r>
      <w:proofErr w:type="spellEnd"/>
      <w:r w:rsidRPr="008450BA">
        <w:rPr>
          <w:sz w:val="28"/>
          <w:szCs w:val="28"/>
        </w:rPr>
        <w:t>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Позитивизм в </w:t>
      </w:r>
      <w:proofErr w:type="spellStart"/>
      <w:r w:rsidRPr="008450BA">
        <w:rPr>
          <w:sz w:val="28"/>
          <w:szCs w:val="28"/>
        </w:rPr>
        <w:t>правопонимании</w:t>
      </w:r>
      <w:proofErr w:type="spellEnd"/>
      <w:r w:rsidRPr="008450BA">
        <w:rPr>
          <w:sz w:val="28"/>
          <w:szCs w:val="28"/>
        </w:rPr>
        <w:t>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E20738" w:rsidRPr="008450BA" w:rsidRDefault="00E20738" w:rsidP="00E20738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Иные теории </w:t>
      </w:r>
      <w:proofErr w:type="spellStart"/>
      <w:r w:rsidRPr="008450BA">
        <w:rPr>
          <w:sz w:val="28"/>
          <w:szCs w:val="28"/>
        </w:rPr>
        <w:t>правопонимания</w:t>
      </w:r>
      <w:proofErr w:type="spellEnd"/>
      <w:r w:rsidRPr="008450BA">
        <w:rPr>
          <w:sz w:val="28"/>
          <w:szCs w:val="28"/>
        </w:rPr>
        <w:t>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A57846" w:rsidRDefault="00E20738" w:rsidP="00E20738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 xml:space="preserve">Дайте характеристику </w:t>
      </w:r>
      <w:proofErr w:type="spellStart"/>
      <w:r w:rsidRPr="00A57846">
        <w:rPr>
          <w:sz w:val="28"/>
          <w:szCs w:val="28"/>
          <w:lang w:eastAsia="ru-RU"/>
        </w:rPr>
        <w:t>нормативистской</w:t>
      </w:r>
      <w:proofErr w:type="spellEnd"/>
      <w:r w:rsidRPr="00A57846">
        <w:rPr>
          <w:sz w:val="28"/>
          <w:szCs w:val="28"/>
          <w:lang w:eastAsia="ru-RU"/>
        </w:rPr>
        <w:t xml:space="preserve">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E71E51" w:rsidRDefault="00E20738" w:rsidP="00E20738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 xml:space="preserve">точников) современного права – </w:t>
      </w:r>
      <w:r w:rsidR="00534A67">
        <w:rPr>
          <w:b/>
          <w:bCs/>
          <w:sz w:val="28"/>
          <w:szCs w:val="28"/>
        </w:rPr>
        <w:t>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</w:t>
      </w:r>
      <w:r w:rsidR="00534A67">
        <w:rPr>
          <w:sz w:val="28"/>
          <w:szCs w:val="28"/>
        </w:rPr>
        <w:t>1</w:t>
      </w:r>
      <w:r>
        <w:rPr>
          <w:sz w:val="28"/>
          <w:szCs w:val="28"/>
        </w:rPr>
        <w:t xml:space="preserve">ч. 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E20738" w:rsidRPr="00A57846" w:rsidRDefault="00E20738" w:rsidP="00E20738">
      <w:pPr>
        <w:ind w:firstLine="993"/>
        <w:jc w:val="both"/>
        <w:rPr>
          <w:sz w:val="32"/>
          <w:szCs w:val="32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E20738" w:rsidRPr="008450BA">
        <w:rPr>
          <w:b/>
          <w:bCs/>
          <w:sz w:val="28"/>
          <w:szCs w:val="28"/>
        </w:rPr>
        <w:t xml:space="preserve"> ч.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Лекции-2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 xml:space="preserve">7. </w:t>
      </w:r>
      <w:proofErr w:type="gramStart"/>
      <w:r w:rsidRPr="00A57846">
        <w:rPr>
          <w:sz w:val="28"/>
          <w:szCs w:val="28"/>
        </w:rPr>
        <w:t>Каковы место и роль обычного права в современном мире?</w:t>
      </w:r>
      <w:proofErr w:type="gramEnd"/>
    </w:p>
    <w:p w:rsidR="00E20738" w:rsidRPr="008450BA" w:rsidRDefault="00E20738" w:rsidP="00E20738">
      <w:pPr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 xml:space="preserve">их фактов и реализации права – </w:t>
      </w:r>
      <w:r w:rsidR="00534A67">
        <w:rPr>
          <w:b/>
          <w:bCs/>
          <w:sz w:val="28"/>
          <w:szCs w:val="28"/>
        </w:rPr>
        <w:t>6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Юридические факты как основания возникновения, изменения и прекращения правоотношений.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</w:t>
      </w:r>
      <w:proofErr w:type="gramStart"/>
      <w:r w:rsidRPr="008450BA">
        <w:rPr>
          <w:sz w:val="28"/>
          <w:szCs w:val="28"/>
        </w:rPr>
        <w:t>о-</w:t>
      </w:r>
      <w:proofErr w:type="gramEnd"/>
      <w:r w:rsidRPr="008450BA">
        <w:rPr>
          <w:sz w:val="28"/>
          <w:szCs w:val="28"/>
        </w:rPr>
        <w:t xml:space="preserve"> правовых актов и правоприменительных актов.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Правоспособность, дееспособность, </w:t>
      </w:r>
      <w:proofErr w:type="spellStart"/>
      <w:r>
        <w:rPr>
          <w:sz w:val="28"/>
          <w:szCs w:val="28"/>
        </w:rPr>
        <w:t>деликтоспособность</w:t>
      </w:r>
      <w:proofErr w:type="spellEnd"/>
      <w:r>
        <w:rPr>
          <w:sz w:val="28"/>
          <w:szCs w:val="28"/>
        </w:rPr>
        <w:t xml:space="preserve"> субъектов правоотношений. Правосубъектность.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Правоприменение</w:t>
      </w:r>
      <w:proofErr w:type="spellEnd"/>
      <w:r>
        <w:rPr>
          <w:sz w:val="28"/>
          <w:szCs w:val="28"/>
        </w:rPr>
        <w:t xml:space="preserve"> как особая форма реализации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E20738" w:rsidRDefault="00E20738" w:rsidP="00E20738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 xml:space="preserve">8. Проблемы толкования права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 ч. Содержание: </w:t>
      </w:r>
      <w:r w:rsidR="00E20738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proofErr w:type="gramStart"/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  <w:proofErr w:type="gramEnd"/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 xml:space="preserve">Виды официального и неофициального толкования норм права.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E20738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 xml:space="preserve">, законности  и правопорядка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Пути укрепления правопорядка.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E20738" w:rsidRPr="008450BA" w:rsidRDefault="00534A67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20738" w:rsidRPr="008450BA">
        <w:rPr>
          <w:b/>
          <w:bCs/>
          <w:sz w:val="28"/>
          <w:szCs w:val="28"/>
        </w:rPr>
        <w:t xml:space="preserve">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E20738" w:rsidRPr="00EC728D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E20738" w:rsidRDefault="00E20738" w:rsidP="00E20738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8BE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DA78BE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F801F9" w:rsidRPr="00DA78BE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Default="00F801F9" w:rsidP="00F801F9">
      <w:pPr>
        <w:keepNext/>
        <w:widowControl w:val="0"/>
        <w:tabs>
          <w:tab w:val="num" w:pos="1571"/>
        </w:tabs>
        <w:suppressAutoHyphens w:val="0"/>
        <w:jc w:val="both"/>
        <w:outlineLvl w:val="0"/>
        <w:rPr>
          <w:spacing w:val="-4"/>
          <w:lang w:eastAsia="ru-RU"/>
        </w:rPr>
      </w:pPr>
    </w:p>
    <w:p w:rsidR="00F801F9" w:rsidRDefault="00F801F9" w:rsidP="00F801F9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Перечень основной и дополнительной учебной литературы, необходимой для освоения дисциплины (модуля)</w:t>
      </w:r>
    </w:p>
    <w:p w:rsidR="00F801F9" w:rsidRDefault="00F801F9" w:rsidP="00F801F9">
      <w:pPr>
        <w:ind w:firstLine="709"/>
        <w:jc w:val="both"/>
        <w:rPr>
          <w:sz w:val="28"/>
          <w:szCs w:val="28"/>
        </w:rPr>
      </w:pPr>
    </w:p>
    <w:p w:rsidR="00F801F9" w:rsidRDefault="00F801F9" w:rsidP="00F801F9">
      <w:pPr>
        <w:pStyle w:val="3"/>
        <w:numPr>
          <w:ilvl w:val="1"/>
          <w:numId w:val="2"/>
        </w:numPr>
        <w:ind w:left="0" w:firstLine="1276"/>
        <w:jc w:val="both"/>
        <w:rPr>
          <w:sz w:val="28"/>
          <w:szCs w:val="28"/>
        </w:rPr>
      </w:pPr>
      <w:r>
        <w:rPr>
          <w:sz w:val="28"/>
          <w:szCs w:val="28"/>
        </w:rPr>
        <w:t>Основная литература</w:t>
      </w:r>
    </w:p>
    <w:p w:rsidR="00F801F9" w:rsidRDefault="00F801F9" w:rsidP="00F801F9">
      <w:pPr>
        <w:pStyle w:val="3"/>
        <w:ind w:left="1276"/>
        <w:jc w:val="both"/>
        <w:rPr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4252"/>
        <w:gridCol w:w="2268"/>
        <w:gridCol w:w="1985"/>
      </w:tblGrid>
      <w:tr w:rsidR="00F801F9">
        <w:tc>
          <w:tcPr>
            <w:tcW w:w="567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</w:pPr>
            <w:r>
              <w:t>№</w:t>
            </w:r>
          </w:p>
          <w:p w:rsidR="00F801F9" w:rsidRDefault="00F801F9" w:rsidP="00070298">
            <w:pPr>
              <w:tabs>
                <w:tab w:val="left" w:pos="5580"/>
              </w:tabs>
              <w:spacing w:line="276" w:lineRule="auto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277" w:type="dxa"/>
          </w:tcPr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F801F9" w:rsidRDefault="00F801F9" w:rsidP="00B22FAB">
            <w:pPr>
              <w:tabs>
                <w:tab w:val="left" w:pos="5580"/>
              </w:tabs>
              <w:spacing w:line="276" w:lineRule="auto"/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4252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Библиографическое описание (авторы, название, место изд., год изд., стр.)</w:t>
            </w:r>
          </w:p>
        </w:tc>
        <w:tc>
          <w:tcPr>
            <w:tcW w:w="2268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F801F9" w:rsidRPr="00BC0327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Основная литература</w:t>
            </w:r>
          </w:p>
        </w:tc>
      </w:tr>
      <w:tr w:rsidR="00A034C5">
        <w:tc>
          <w:tcPr>
            <w:tcW w:w="567" w:type="dxa"/>
          </w:tcPr>
          <w:p w:rsidR="00A034C5" w:rsidRDefault="00A034C5" w:rsidP="00A034C5">
            <w:pPr>
              <w:tabs>
                <w:tab w:val="left" w:pos="5580"/>
              </w:tabs>
              <w:spacing w:line="360" w:lineRule="auto"/>
              <w:jc w:val="center"/>
            </w:pPr>
            <w:r>
              <w:t>1.</w:t>
            </w:r>
          </w:p>
        </w:tc>
        <w:tc>
          <w:tcPr>
            <w:tcW w:w="1277" w:type="dxa"/>
          </w:tcPr>
          <w:p w:rsidR="00A034C5" w:rsidRDefault="00A034C5" w:rsidP="00070298">
            <w:pPr>
              <w:tabs>
                <w:tab w:val="left" w:pos="558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A034C5" w:rsidRPr="00E65C1A" w:rsidRDefault="00A034C5" w:rsidP="00070298">
            <w:pPr>
              <w:jc w:val="both"/>
            </w:pPr>
            <w:r w:rsidRPr="00657D82">
              <w:t>Селютина, Е. Н. Проблемы теории государства и права</w:t>
            </w:r>
            <w:proofErr w:type="gramStart"/>
            <w:r w:rsidRPr="00657D82">
              <w:t xml:space="preserve"> :</w:t>
            </w:r>
            <w:proofErr w:type="gramEnd"/>
            <w:r w:rsidRPr="00657D82">
              <w:t xml:space="preserve"> учебное пособие </w:t>
            </w:r>
            <w:r w:rsidRPr="00657D82">
              <w:lastRenderedPageBreak/>
              <w:t xml:space="preserve">для </w:t>
            </w:r>
            <w:proofErr w:type="spellStart"/>
            <w:r w:rsidRPr="00657D82">
              <w:t>бакалавриата</w:t>
            </w:r>
            <w:proofErr w:type="spellEnd"/>
            <w:r w:rsidRPr="00657D82">
              <w:t xml:space="preserve"> и магистратуры / Е. Н. Селютина, В. А. Холодов. — 2-е изд., </w:t>
            </w:r>
            <w:proofErr w:type="spellStart"/>
            <w:r w:rsidRPr="00657D82">
              <w:t>испр</w:t>
            </w:r>
            <w:proofErr w:type="spellEnd"/>
            <w:r w:rsidRPr="00657D82">
              <w:t xml:space="preserve">. и доп. — Москва : Издательство </w:t>
            </w:r>
            <w:proofErr w:type="spellStart"/>
            <w:r w:rsidRPr="00657D82">
              <w:t>Ю</w:t>
            </w:r>
            <w:r w:rsidR="00657D82">
              <w:t>райт</w:t>
            </w:r>
            <w:proofErr w:type="spellEnd"/>
            <w:r w:rsidR="00657D82">
              <w:t>, 2019. — 168 с.</w:t>
            </w:r>
            <w:r w:rsidRPr="00657D82">
              <w:t xml:space="preserve"> — ISBN 978-5-534-06339-4. </w:t>
            </w:r>
          </w:p>
        </w:tc>
        <w:tc>
          <w:tcPr>
            <w:tcW w:w="2268" w:type="dxa"/>
          </w:tcPr>
          <w:p w:rsidR="00A034C5" w:rsidRPr="003C78F1" w:rsidRDefault="00657D82" w:rsidP="00E65C1A">
            <w:pPr>
              <w:tabs>
                <w:tab w:val="left" w:pos="5580"/>
              </w:tabs>
              <w:jc w:val="center"/>
            </w:pPr>
            <w:r w:rsidRPr="003C78F1">
              <w:lastRenderedPageBreak/>
              <w:t>К курсу в целом</w:t>
            </w:r>
          </w:p>
        </w:tc>
        <w:tc>
          <w:tcPr>
            <w:tcW w:w="1985" w:type="dxa"/>
          </w:tcPr>
          <w:p w:rsidR="00A034C5" w:rsidRPr="00E65C1A" w:rsidRDefault="00255281" w:rsidP="00257232">
            <w:pPr>
              <w:tabs>
                <w:tab w:val="left" w:pos="5580"/>
              </w:tabs>
              <w:jc w:val="center"/>
            </w:pPr>
            <w:hyperlink r:id="rId13" w:tgtFrame="_blank" w:history="1">
              <w:r w:rsidR="00512E66" w:rsidRPr="00512E66">
                <w:t>https://biblio-online.ru/bcode/4</w:t>
              </w:r>
              <w:r w:rsidR="00512E66" w:rsidRPr="00512E66">
                <w:lastRenderedPageBreak/>
                <w:t>38363</w:t>
              </w:r>
            </w:hyperlink>
            <w:r w:rsidR="00512E66" w:rsidRPr="00512E66">
              <w:t> </w:t>
            </w:r>
          </w:p>
        </w:tc>
      </w:tr>
      <w:tr w:rsidR="00F801F9">
        <w:tc>
          <w:tcPr>
            <w:tcW w:w="567" w:type="dxa"/>
          </w:tcPr>
          <w:p w:rsidR="00F801F9" w:rsidRDefault="00512E66" w:rsidP="00512E66">
            <w:pPr>
              <w:tabs>
                <w:tab w:val="left" w:pos="5580"/>
              </w:tabs>
              <w:spacing w:line="360" w:lineRule="auto"/>
              <w:jc w:val="center"/>
            </w:pPr>
            <w:r>
              <w:lastRenderedPageBreak/>
              <w:t>2</w:t>
            </w:r>
            <w:r w:rsidR="00F801F9">
              <w:t>.</w:t>
            </w:r>
          </w:p>
        </w:tc>
        <w:tc>
          <w:tcPr>
            <w:tcW w:w="1277" w:type="dxa"/>
          </w:tcPr>
          <w:p w:rsidR="00F801F9" w:rsidRPr="00657D82" w:rsidRDefault="00F801F9" w:rsidP="00070298">
            <w:pPr>
              <w:tabs>
                <w:tab w:val="left" w:pos="5580"/>
              </w:tabs>
              <w:jc w:val="center"/>
            </w:pPr>
            <w:r w:rsidRPr="00657D82">
              <w:t>8 / 10</w:t>
            </w:r>
          </w:p>
        </w:tc>
        <w:tc>
          <w:tcPr>
            <w:tcW w:w="4252" w:type="dxa"/>
            <w:vAlign w:val="bottom"/>
          </w:tcPr>
          <w:p w:rsidR="00F801F9" w:rsidRPr="003C279B" w:rsidRDefault="00E65C1A" w:rsidP="00070298">
            <w:pPr>
              <w:jc w:val="both"/>
            </w:pPr>
            <w:r w:rsidRPr="00E65C1A">
              <w:t xml:space="preserve">Проблемы теории права и </w:t>
            </w:r>
            <w:proofErr w:type="spellStart"/>
            <w:r w:rsidRPr="00E65C1A">
              <w:t>правореализации</w:t>
            </w:r>
            <w:proofErr w:type="spellEnd"/>
            <w:proofErr w:type="gramStart"/>
            <w:r w:rsidRPr="00E65C1A">
              <w:t xml:space="preserve"> :</w:t>
            </w:r>
            <w:proofErr w:type="gramEnd"/>
            <w:r w:rsidRPr="00E65C1A">
              <w:t xml:space="preserve"> учебник / Л. Т. Бакулина, Р. Г. Валиев, М. В. Воронин [и др.] ; под ред. Л. Т. Бакулина. — М.</w:t>
            </w:r>
            <w:proofErr w:type="gramStart"/>
            <w:r w:rsidRPr="00E65C1A">
              <w:t xml:space="preserve"> :</w:t>
            </w:r>
            <w:proofErr w:type="gramEnd"/>
            <w:r w:rsidRPr="00E65C1A">
              <w:t xml:space="preserve"> Статут, Казанский (Приволжский) федеральный университет, 2017. — 384 c. — ISBN 978-5-8354-1307-2.</w:t>
            </w:r>
          </w:p>
        </w:tc>
        <w:tc>
          <w:tcPr>
            <w:tcW w:w="2268" w:type="dxa"/>
          </w:tcPr>
          <w:p w:rsidR="00F801F9" w:rsidRDefault="00F801F9" w:rsidP="00E65C1A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Default="00E65C1A" w:rsidP="00257232">
            <w:pPr>
              <w:tabs>
                <w:tab w:val="left" w:pos="5580"/>
              </w:tabs>
              <w:jc w:val="center"/>
            </w:pPr>
            <w:r w:rsidRPr="00E65C1A">
              <w:t>http://www.iprbookshop.ru/81126.html</w:t>
            </w:r>
          </w:p>
        </w:tc>
      </w:tr>
      <w:tr w:rsidR="00F801F9">
        <w:tc>
          <w:tcPr>
            <w:tcW w:w="567" w:type="dxa"/>
          </w:tcPr>
          <w:p w:rsidR="00F801F9" w:rsidRDefault="00512E66" w:rsidP="00512E66">
            <w:pPr>
              <w:tabs>
                <w:tab w:val="left" w:pos="5580"/>
              </w:tabs>
              <w:spacing w:line="360" w:lineRule="auto"/>
              <w:jc w:val="center"/>
            </w:pPr>
            <w:r>
              <w:t>3</w:t>
            </w:r>
            <w:r w:rsidR="00F801F9">
              <w:t>.</w:t>
            </w:r>
          </w:p>
        </w:tc>
        <w:tc>
          <w:tcPr>
            <w:tcW w:w="1277" w:type="dxa"/>
            <w:vAlign w:val="center"/>
          </w:tcPr>
          <w:p w:rsidR="00F801F9" w:rsidRPr="00727E00" w:rsidRDefault="00F801F9" w:rsidP="00070298">
            <w:pPr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F801F9" w:rsidRDefault="00B22FAB" w:rsidP="00B22FAB">
            <w:pPr>
              <w:jc w:val="both"/>
            </w:pPr>
            <w:r w:rsidRPr="00B22FAB">
              <w:t>Рассолов М.М. Актуальные проблемы теории государства и права [Электронный ресурс]: учебное пособие для студентов вузов, обучающихся по специальности «Юриспруденция»/ Рассолов М.М., Малахов В.П., Иванов А.А.— Электрон</w:t>
            </w:r>
            <w:proofErr w:type="gramStart"/>
            <w:r w:rsidRPr="00B22FAB">
              <w:t>.</w:t>
            </w:r>
            <w:proofErr w:type="gramEnd"/>
            <w:r w:rsidRPr="00B22FAB">
              <w:t xml:space="preserve"> </w:t>
            </w:r>
            <w:proofErr w:type="gramStart"/>
            <w:r w:rsidRPr="00B22FAB">
              <w:t>т</w:t>
            </w:r>
            <w:proofErr w:type="gramEnd"/>
            <w:r w:rsidRPr="00B22FAB">
              <w:t xml:space="preserve">екстовые данные.— М.: ЮНИТИ-ДАНА, 2017.— 447 c. — ISBN 978-5-238-01782-2 </w:t>
            </w:r>
          </w:p>
        </w:tc>
        <w:tc>
          <w:tcPr>
            <w:tcW w:w="2268" w:type="dxa"/>
          </w:tcPr>
          <w:p w:rsidR="00F801F9" w:rsidRDefault="00F801F9" w:rsidP="00E65C1A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B22FAB" w:rsidRDefault="00255281" w:rsidP="0007029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22FAB" w:rsidRPr="00B22FA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http://www.iprbookshop.ru/71766.html</w:t>
              </w:r>
            </w:hyperlink>
          </w:p>
        </w:tc>
      </w:tr>
    </w:tbl>
    <w:p w:rsidR="00F801F9" w:rsidRDefault="00F801F9" w:rsidP="00F801F9">
      <w:pPr>
        <w:jc w:val="both"/>
        <w:rPr>
          <w:b/>
          <w:bCs/>
        </w:rPr>
      </w:pPr>
    </w:p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Default="00F801F9" w:rsidP="00F801F9">
      <w:pPr>
        <w:pStyle w:val="3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Дополнительная литература</w:t>
      </w:r>
    </w:p>
    <w:p w:rsidR="00F801F9" w:rsidRDefault="00F801F9" w:rsidP="00F801F9">
      <w:pPr>
        <w:pStyle w:val="3"/>
        <w:suppressAutoHyphens w:val="0"/>
        <w:autoSpaceDE w:val="0"/>
        <w:autoSpaceDN w:val="0"/>
        <w:adjustRightInd w:val="0"/>
        <w:ind w:left="2575"/>
        <w:jc w:val="both"/>
        <w:rPr>
          <w:sz w:val="28"/>
          <w:szCs w:val="28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277"/>
        <w:gridCol w:w="5103"/>
        <w:gridCol w:w="1417"/>
        <w:gridCol w:w="1985"/>
      </w:tblGrid>
      <w:tr w:rsidR="00F801F9" w:rsidRPr="009441CF" w:rsidTr="00B47A39">
        <w:trPr>
          <w:trHeight w:val="952"/>
        </w:trPr>
        <w:tc>
          <w:tcPr>
            <w:tcW w:w="567" w:type="dxa"/>
          </w:tcPr>
          <w:p w:rsidR="00F801F9" w:rsidRPr="009441CF" w:rsidRDefault="00F801F9" w:rsidP="00070298">
            <w:pPr>
              <w:tabs>
                <w:tab w:val="left" w:pos="5580"/>
              </w:tabs>
            </w:pPr>
            <w:r w:rsidRPr="009441CF">
              <w:t>№</w:t>
            </w:r>
          </w:p>
          <w:p w:rsidR="00F801F9" w:rsidRPr="009441CF" w:rsidRDefault="00F801F9" w:rsidP="00070298">
            <w:pPr>
              <w:tabs>
                <w:tab w:val="left" w:pos="5580"/>
              </w:tabs>
            </w:pPr>
            <w:proofErr w:type="gramStart"/>
            <w:r w:rsidRPr="009441CF">
              <w:t>п</w:t>
            </w:r>
            <w:proofErr w:type="gramEnd"/>
            <w:r w:rsidRPr="009441CF">
              <w:t>/п</w:t>
            </w:r>
          </w:p>
        </w:tc>
        <w:tc>
          <w:tcPr>
            <w:tcW w:w="1277" w:type="dxa"/>
          </w:tcPr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F801F9" w:rsidRPr="009441CF" w:rsidRDefault="00F801F9" w:rsidP="00B22FAB">
            <w:pPr>
              <w:tabs>
                <w:tab w:val="left" w:pos="5580"/>
              </w:tabs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5103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9441CF">
              <w:t>Библиографическое описание (авторы, название, место изд., год изд., стр.)</w:t>
            </w:r>
          </w:p>
        </w:tc>
        <w:tc>
          <w:tcPr>
            <w:tcW w:w="1417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9441CF"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6A54BB">
              <w:t>Режим доступа</w:t>
            </w:r>
          </w:p>
        </w:tc>
      </w:tr>
      <w:tr w:rsidR="00F801F9" w:rsidRPr="00367F7F" w:rsidTr="00B47A39">
        <w:trPr>
          <w:trHeight w:val="896"/>
        </w:trPr>
        <w:tc>
          <w:tcPr>
            <w:tcW w:w="567" w:type="dxa"/>
          </w:tcPr>
          <w:p w:rsidR="00F801F9" w:rsidRPr="009441CF" w:rsidRDefault="00F801F9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5103" w:type="dxa"/>
          </w:tcPr>
          <w:p w:rsidR="00F801F9" w:rsidRPr="009441CF" w:rsidRDefault="00AF7798" w:rsidP="00B47A39">
            <w:pPr>
              <w:jc w:val="both"/>
            </w:pPr>
            <w:r w:rsidRPr="00AF7798">
              <w:t>Венгеров, А. Б. Теория государства и права</w:t>
            </w:r>
            <w:proofErr w:type="gramStart"/>
            <w:r w:rsidRPr="00AF7798">
              <w:t xml:space="preserve"> :</w:t>
            </w:r>
            <w:proofErr w:type="gramEnd"/>
            <w:r w:rsidRPr="00AF7798">
              <w:t xml:space="preserve"> учебник / А. Б. Венгеров. — 13-е изд. — М. : Дашков и К, 2019. — 608 c.</w:t>
            </w:r>
            <w:r w:rsidR="000412F8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0412F8" w:rsidRPr="000412F8">
              <w:t>— ISBN 978-5-394-03323-0.</w:t>
            </w:r>
          </w:p>
        </w:tc>
        <w:tc>
          <w:tcPr>
            <w:tcW w:w="1417" w:type="dxa"/>
          </w:tcPr>
          <w:p w:rsidR="00F801F9" w:rsidRPr="009441CF" w:rsidRDefault="00F801F9" w:rsidP="00AF7798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6714BF" w:rsidRDefault="001E05F6" w:rsidP="00E87344">
            <w:pPr>
              <w:tabs>
                <w:tab w:val="left" w:pos="5580"/>
              </w:tabs>
              <w:jc w:val="center"/>
              <w:rPr>
                <w:rStyle w:val="a3"/>
              </w:rPr>
            </w:pPr>
            <w:r w:rsidRPr="001E05F6">
              <w:rPr>
                <w:rStyle w:val="a3"/>
                <w:lang w:val="en-US"/>
              </w:rPr>
              <w:t>http</w:t>
            </w:r>
            <w:r w:rsidRPr="002C150E">
              <w:rPr>
                <w:rStyle w:val="a3"/>
              </w:rPr>
              <w:t>://</w:t>
            </w:r>
            <w:r w:rsidRPr="001E05F6">
              <w:rPr>
                <w:rStyle w:val="a3"/>
                <w:lang w:val="en-US"/>
              </w:rPr>
              <w:t>www</w:t>
            </w:r>
            <w:r w:rsidRPr="002C150E">
              <w:rPr>
                <w:rStyle w:val="a3"/>
              </w:rPr>
              <w:t>.</w:t>
            </w:r>
            <w:proofErr w:type="spellStart"/>
            <w:r w:rsidRPr="001E05F6">
              <w:rPr>
                <w:rStyle w:val="a3"/>
                <w:lang w:val="en-US"/>
              </w:rPr>
              <w:t>iprbookshop</w:t>
            </w:r>
            <w:proofErr w:type="spellEnd"/>
            <w:r w:rsidRPr="002C150E">
              <w:rPr>
                <w:rStyle w:val="a3"/>
              </w:rPr>
              <w:t>.</w:t>
            </w:r>
            <w:proofErr w:type="spellStart"/>
            <w:r w:rsidRPr="001E05F6">
              <w:rPr>
                <w:rStyle w:val="a3"/>
                <w:lang w:val="en-US"/>
              </w:rPr>
              <w:t>ru</w:t>
            </w:r>
            <w:proofErr w:type="spellEnd"/>
            <w:r w:rsidRPr="002C150E">
              <w:rPr>
                <w:rStyle w:val="a3"/>
              </w:rPr>
              <w:t>/85459.</w:t>
            </w:r>
            <w:r w:rsidRPr="001E05F6">
              <w:rPr>
                <w:rStyle w:val="a3"/>
                <w:lang w:val="en-US"/>
              </w:rPr>
              <w:t>html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8A2BE4" w:rsidRPr="00367F7F" w:rsidTr="00B47A39">
        <w:trPr>
          <w:trHeight w:val="896"/>
        </w:trPr>
        <w:tc>
          <w:tcPr>
            <w:tcW w:w="567" w:type="dxa"/>
          </w:tcPr>
          <w:p w:rsidR="008A2BE4" w:rsidRPr="009441CF" w:rsidRDefault="008A2BE4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8A2BE4" w:rsidRPr="002C150E" w:rsidRDefault="008A2BE4" w:rsidP="00070298">
            <w:pPr>
              <w:tabs>
                <w:tab w:val="left" w:pos="5580"/>
              </w:tabs>
              <w:jc w:val="center"/>
            </w:pPr>
          </w:p>
        </w:tc>
        <w:tc>
          <w:tcPr>
            <w:tcW w:w="5103" w:type="dxa"/>
          </w:tcPr>
          <w:p w:rsidR="008A2BE4" w:rsidRPr="00AF7798" w:rsidRDefault="008A2BE4" w:rsidP="00B47A39">
            <w:pPr>
              <w:jc w:val="both"/>
            </w:pPr>
            <w:r w:rsidRPr="008A2BE4">
              <w:t>Комаров, С. А. Общая теория государства и права</w:t>
            </w:r>
            <w:proofErr w:type="gramStart"/>
            <w:r w:rsidRPr="008A2BE4">
              <w:t xml:space="preserve"> :</w:t>
            </w:r>
            <w:proofErr w:type="gramEnd"/>
            <w:r w:rsidRPr="008A2BE4">
              <w:t xml:space="preserve"> учебник для </w:t>
            </w:r>
            <w:proofErr w:type="spellStart"/>
            <w:r w:rsidRPr="008A2BE4">
              <w:t>бакалавриата</w:t>
            </w:r>
            <w:proofErr w:type="spellEnd"/>
            <w:r w:rsidRPr="008A2BE4">
              <w:t xml:space="preserve"> и магистратуры / С. А. Комаров. — 9-е изд., </w:t>
            </w:r>
            <w:proofErr w:type="spellStart"/>
            <w:r w:rsidRPr="008A2BE4">
              <w:t>испр</w:t>
            </w:r>
            <w:proofErr w:type="spellEnd"/>
            <w:r w:rsidRPr="008A2BE4">
              <w:t xml:space="preserve">. и доп. — Москва : Издательство </w:t>
            </w:r>
            <w:proofErr w:type="spellStart"/>
            <w:r w:rsidRPr="008A2BE4">
              <w:t>Юр</w:t>
            </w:r>
            <w:r>
              <w:t>айт</w:t>
            </w:r>
            <w:proofErr w:type="spellEnd"/>
            <w:r>
              <w:t xml:space="preserve">, 2019. — 506 с. </w:t>
            </w:r>
            <w:r w:rsidRPr="008A2BE4">
              <w:t>— ISBN 978-5-534-05146-9.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8A2BE4" w:rsidRPr="003C78F1" w:rsidRDefault="007815CB" w:rsidP="00AF7798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8A2BE4" w:rsidRPr="008A2BE4" w:rsidRDefault="007815CB" w:rsidP="00E87344">
            <w:pPr>
              <w:tabs>
                <w:tab w:val="left" w:pos="5580"/>
              </w:tabs>
              <w:jc w:val="center"/>
              <w:rPr>
                <w:rStyle w:val="a3"/>
              </w:rPr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5" w:tgtFrame="_blank" w:history="1">
              <w:r w:rsidRPr="007815CB">
                <w:rPr>
                  <w:rStyle w:val="a3"/>
                  <w:lang w:val="en-US"/>
                </w:rPr>
                <w:t>https</w:t>
              </w:r>
              <w:r w:rsidRPr="002C150E">
                <w:rPr>
                  <w:rStyle w:val="a3"/>
                </w:rPr>
                <w:t>://</w:t>
              </w:r>
              <w:proofErr w:type="spellStart"/>
              <w:r w:rsidRPr="007815CB">
                <w:rPr>
                  <w:rStyle w:val="a3"/>
                  <w:lang w:val="en-US"/>
                </w:rPr>
                <w:t>biblio</w:t>
              </w:r>
              <w:proofErr w:type="spellEnd"/>
              <w:r w:rsidRPr="002C150E">
                <w:rPr>
                  <w:rStyle w:val="a3"/>
                </w:rPr>
                <w:t>-</w:t>
              </w:r>
              <w:r w:rsidRPr="007815CB">
                <w:rPr>
                  <w:rStyle w:val="a3"/>
                  <w:lang w:val="en-US"/>
                </w:rPr>
                <w:t>online</w:t>
              </w:r>
              <w:r w:rsidRPr="002C150E">
                <w:rPr>
                  <w:rStyle w:val="a3"/>
                </w:rPr>
                <w:t>.</w:t>
              </w:r>
              <w:proofErr w:type="spellStart"/>
              <w:r w:rsidRPr="007815CB">
                <w:rPr>
                  <w:rStyle w:val="a3"/>
                  <w:lang w:val="en-US"/>
                </w:rPr>
                <w:t>ru</w:t>
              </w:r>
              <w:proofErr w:type="spellEnd"/>
              <w:r w:rsidRPr="002C150E">
                <w:rPr>
                  <w:rStyle w:val="a3"/>
                </w:rPr>
                <w:t>/</w:t>
              </w:r>
              <w:proofErr w:type="spellStart"/>
              <w:r w:rsidRPr="007815CB">
                <w:rPr>
                  <w:rStyle w:val="a3"/>
                  <w:lang w:val="en-US"/>
                </w:rPr>
                <w:t>bcode</w:t>
              </w:r>
              <w:proofErr w:type="spellEnd"/>
              <w:r w:rsidRPr="002C150E">
                <w:rPr>
                  <w:rStyle w:val="a3"/>
                </w:rPr>
                <w:t>/438247</w:t>
              </w:r>
            </w:hyperlink>
            <w:r w:rsidRPr="007815CB">
              <w:rPr>
                <w:rStyle w:val="a3"/>
                <w:lang w:val="en-US"/>
              </w:rPr>
              <w:t> </w:t>
            </w:r>
          </w:p>
        </w:tc>
      </w:tr>
      <w:tr w:rsidR="00F801F9" w:rsidRPr="00367F7F" w:rsidTr="00B47A39">
        <w:trPr>
          <w:trHeight w:val="1598"/>
        </w:trPr>
        <w:tc>
          <w:tcPr>
            <w:tcW w:w="567" w:type="dxa"/>
          </w:tcPr>
          <w:p w:rsidR="00F801F9" w:rsidRPr="00367F7F" w:rsidRDefault="00F801F9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  <w:vAlign w:val="center"/>
          </w:tcPr>
          <w:p w:rsidR="00F801F9" w:rsidRPr="00367F7F" w:rsidRDefault="00F801F9" w:rsidP="00070298">
            <w:pPr>
              <w:jc w:val="center"/>
            </w:pPr>
            <w:r w:rsidRPr="008A2BE4">
              <w:t>8 / 10</w:t>
            </w:r>
          </w:p>
        </w:tc>
        <w:tc>
          <w:tcPr>
            <w:tcW w:w="5103" w:type="dxa"/>
          </w:tcPr>
          <w:p w:rsidR="00F801F9" w:rsidRPr="009441CF" w:rsidRDefault="00E87344" w:rsidP="00AF7798">
            <w:pPr>
              <w:jc w:val="both"/>
            </w:pPr>
            <w:r w:rsidRPr="00E87344">
              <w:t>Никодимов, И. Ю. Теория государства и права</w:t>
            </w:r>
            <w:proofErr w:type="gramStart"/>
            <w:r w:rsidRPr="00E87344">
              <w:t xml:space="preserve"> :</w:t>
            </w:r>
            <w:proofErr w:type="gramEnd"/>
            <w:r w:rsidRPr="00E87344">
              <w:t xml:space="preserve"> учебное пособие / И. Ю. Никодимов. — М.</w:t>
            </w:r>
            <w:proofErr w:type="gramStart"/>
            <w:r w:rsidRPr="00E87344">
              <w:t xml:space="preserve"> :</w:t>
            </w:r>
            <w:proofErr w:type="gramEnd"/>
            <w:r w:rsidRPr="00E87344">
              <w:t xml:space="preserve"> Дашков и К, 2019. — 400 c. — ISBN 978-5-394-03313-1.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F801F9" w:rsidRPr="009441CF" w:rsidRDefault="00F801F9" w:rsidP="00AF7798">
            <w:pPr>
              <w:tabs>
                <w:tab w:val="left" w:pos="5580"/>
              </w:tabs>
              <w:jc w:val="center"/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367F7F" w:rsidRDefault="00E87344" w:rsidP="00E87344">
            <w:pPr>
              <w:tabs>
                <w:tab w:val="left" w:pos="5580"/>
              </w:tabs>
              <w:jc w:val="center"/>
            </w:pPr>
            <w:r w:rsidRPr="00E87344">
              <w:rPr>
                <w:rStyle w:val="a3"/>
                <w:lang w:val="en-US"/>
              </w:rPr>
              <w:t>http</w:t>
            </w:r>
            <w:r w:rsidRPr="002C150E">
              <w:rPr>
                <w:rStyle w:val="a3"/>
              </w:rPr>
              <w:t>://</w:t>
            </w:r>
            <w:r w:rsidRPr="00E87344">
              <w:rPr>
                <w:rStyle w:val="a3"/>
                <w:lang w:val="en-US"/>
              </w:rPr>
              <w:t>www</w:t>
            </w:r>
            <w:r w:rsidRPr="002C150E">
              <w:rPr>
                <w:rStyle w:val="a3"/>
              </w:rPr>
              <w:t>.</w:t>
            </w:r>
            <w:proofErr w:type="spellStart"/>
            <w:r w:rsidRPr="00E87344">
              <w:rPr>
                <w:rStyle w:val="a3"/>
                <w:lang w:val="en-US"/>
              </w:rPr>
              <w:t>iprbookshop</w:t>
            </w:r>
            <w:proofErr w:type="spellEnd"/>
            <w:r w:rsidRPr="002C150E">
              <w:rPr>
                <w:rStyle w:val="a3"/>
              </w:rPr>
              <w:t>.</w:t>
            </w:r>
            <w:proofErr w:type="spellStart"/>
            <w:r w:rsidRPr="00E87344">
              <w:rPr>
                <w:rStyle w:val="a3"/>
                <w:lang w:val="en-US"/>
              </w:rPr>
              <w:t>ru</w:t>
            </w:r>
            <w:proofErr w:type="spellEnd"/>
            <w:r w:rsidRPr="002C150E">
              <w:rPr>
                <w:rStyle w:val="a3"/>
              </w:rPr>
              <w:t>/85461.</w:t>
            </w:r>
            <w:r w:rsidRPr="00E87344">
              <w:rPr>
                <w:rStyle w:val="a3"/>
                <w:lang w:val="en-US"/>
              </w:rPr>
              <w:t>html</w:t>
            </w:r>
          </w:p>
        </w:tc>
      </w:tr>
    </w:tbl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Pr="00B22FAB" w:rsidRDefault="00F801F9" w:rsidP="00B22FAB">
      <w:pPr>
        <w:pStyle w:val="ab"/>
        <w:numPr>
          <w:ilvl w:val="0"/>
          <w:numId w:val="2"/>
        </w:num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B22FA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 (модулю)</w:t>
      </w:r>
    </w:p>
    <w:p w:rsidR="00B22FAB" w:rsidRPr="00B22FAB" w:rsidRDefault="00B22FAB" w:rsidP="00B22FAB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F801F9" w:rsidRPr="006721A9">
        <w:tc>
          <w:tcPr>
            <w:tcW w:w="55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lastRenderedPageBreak/>
              <w:t xml:space="preserve">№ </w:t>
            </w:r>
            <w:proofErr w:type="gramStart"/>
            <w:r w:rsidRPr="006721A9">
              <w:t>п</w:t>
            </w:r>
            <w:proofErr w:type="gramEnd"/>
            <w:r w:rsidRPr="006721A9">
              <w:t>/п</w:t>
            </w:r>
          </w:p>
        </w:tc>
        <w:tc>
          <w:tcPr>
            <w:tcW w:w="522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Режим доступа</w:t>
            </w:r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1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16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2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17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3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18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4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19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F801F9" w:rsidRPr="006721A9">
        <w:trPr>
          <w:trHeight w:val="34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5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20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F801F9" w:rsidRPr="006721A9">
        <w:trPr>
          <w:trHeight w:val="52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6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21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F801F9" w:rsidRPr="006721A9">
        <w:trPr>
          <w:trHeight w:val="28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7.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</w:p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Электронно-библиотечная система «</w:t>
            </w:r>
            <w:proofErr w:type="spellStart"/>
            <w:r w:rsidRPr="006721A9">
              <w:rPr>
                <w:lang w:eastAsia="ru-RU"/>
              </w:rPr>
              <w:t>IPRbooks</w:t>
            </w:r>
            <w:proofErr w:type="spellEnd"/>
            <w:r w:rsidRPr="006721A9">
              <w:rPr>
                <w:lang w:eastAsia="ru-RU"/>
              </w:rPr>
              <w:t>»: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22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252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8.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 xml:space="preserve">Электронная библиотечная система </w:t>
            </w:r>
            <w:proofErr w:type="spellStart"/>
            <w:r w:rsidRPr="006721A9">
              <w:rPr>
                <w:lang w:eastAsia="ru-RU"/>
              </w:rPr>
              <w:t>Юрайт</w:t>
            </w:r>
            <w:proofErr w:type="spellEnd"/>
            <w:r w:rsidRPr="006721A9">
              <w:rPr>
                <w:lang w:eastAsia="ru-RU"/>
              </w:rPr>
              <w:t>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23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70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9.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F801F9" w:rsidRPr="006721A9" w:rsidRDefault="00255281" w:rsidP="00070298">
            <w:pPr>
              <w:keepNext/>
              <w:spacing w:line="276" w:lineRule="auto"/>
              <w:jc w:val="center"/>
              <w:outlineLvl w:val="1"/>
            </w:pPr>
            <w:hyperlink r:id="rId24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F801F9" w:rsidRDefault="00F801F9" w:rsidP="00F801F9">
      <w:pPr>
        <w:suppressAutoHyphens w:val="0"/>
        <w:autoSpaceDE w:val="0"/>
        <w:ind w:left="450"/>
        <w:jc w:val="both"/>
        <w:rPr>
          <w:b/>
          <w:bCs/>
          <w:color w:val="000000"/>
          <w:sz w:val="28"/>
          <w:szCs w:val="28"/>
        </w:rPr>
      </w:pPr>
    </w:p>
    <w:p w:rsidR="00F801F9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F801F9" w:rsidRPr="0000038F" w:rsidRDefault="00F801F9" w:rsidP="00F801F9">
      <w:pPr>
        <w:suppressAutoHyphens w:val="0"/>
        <w:autoSpaceDE w:val="0"/>
        <w:jc w:val="both"/>
        <w:rPr>
          <w:b/>
          <w:bCs/>
          <w:sz w:val="28"/>
          <w:szCs w:val="28"/>
        </w:rPr>
      </w:pPr>
    </w:p>
    <w:p w:rsidR="00F801F9" w:rsidRPr="006721A9" w:rsidRDefault="00F801F9" w:rsidP="00F801F9">
      <w:pPr>
        <w:tabs>
          <w:tab w:val="left" w:pos="1276"/>
        </w:tabs>
        <w:autoSpaceDE w:val="0"/>
        <w:ind w:firstLine="709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9.1. Информационные технологии</w:t>
      </w:r>
    </w:p>
    <w:p w:rsidR="00F801F9" w:rsidRPr="006721A9" w:rsidRDefault="00F801F9" w:rsidP="00F801F9">
      <w:pPr>
        <w:ind w:firstLine="709"/>
        <w:rPr>
          <w:i/>
          <w:iCs/>
        </w:rPr>
      </w:pP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F801F9" w:rsidRPr="006721A9" w:rsidRDefault="00F801F9" w:rsidP="00F801F9">
      <w:pPr>
        <w:autoSpaceDE w:val="0"/>
        <w:ind w:firstLine="709"/>
        <w:outlineLvl w:val="0"/>
        <w:rPr>
          <w:sz w:val="28"/>
          <w:szCs w:val="28"/>
        </w:rPr>
      </w:pPr>
    </w:p>
    <w:p w:rsidR="00F801F9" w:rsidRPr="006721A9" w:rsidRDefault="00F801F9" w:rsidP="00F801F9">
      <w:pPr>
        <w:ind w:firstLine="709"/>
        <w:rPr>
          <w:sz w:val="28"/>
          <w:szCs w:val="28"/>
        </w:rPr>
      </w:pPr>
      <w:r w:rsidRPr="006721A9">
        <w:rPr>
          <w:sz w:val="28"/>
          <w:szCs w:val="28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№ </w:t>
            </w:r>
            <w:proofErr w:type="gramStart"/>
            <w:r w:rsidRPr="006721A9">
              <w:t>п</w:t>
            </w:r>
            <w:proofErr w:type="gramEnd"/>
            <w:r w:rsidRPr="006721A9">
              <w:t>/п</w:t>
            </w:r>
          </w:p>
        </w:tc>
        <w:tc>
          <w:tcPr>
            <w:tcW w:w="5432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Режим доступа (при наличии)</w:t>
            </w:r>
          </w:p>
        </w:tc>
      </w:tr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lastRenderedPageBreak/>
              <w:t>1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</w:pPr>
            <w:hyperlink r:id="rId25" w:history="1">
              <w:r w:rsidR="00F801F9" w:rsidRPr="006721A9">
                <w:rPr>
                  <w:color w:val="0000FF"/>
                  <w:u w:val="single"/>
                </w:rPr>
                <w:t>http://pravo.gov.ru/index.html</w:t>
              </w:r>
            </w:hyperlink>
            <w:r w:rsidR="00F801F9" w:rsidRPr="006721A9">
              <w:t xml:space="preserve"> </w:t>
            </w:r>
          </w:p>
        </w:tc>
      </w:tr>
      <w:tr w:rsidR="00F801F9" w:rsidRPr="006721A9">
        <w:trPr>
          <w:trHeight w:val="49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2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Электронно-библиотечная система «</w:t>
            </w:r>
            <w:proofErr w:type="spellStart"/>
            <w:r w:rsidRPr="006721A9">
              <w:rPr>
                <w:lang w:eastAsia="ru-RU"/>
              </w:rPr>
              <w:t>IPRbooks</w:t>
            </w:r>
            <w:proofErr w:type="spellEnd"/>
            <w:r w:rsidRPr="006721A9">
              <w:rPr>
                <w:lang w:eastAsia="ru-RU"/>
              </w:rPr>
              <w:t>»: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</w:pPr>
            <w:hyperlink r:id="rId26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10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3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 xml:space="preserve">Электронная библиотечная система </w:t>
            </w:r>
            <w:proofErr w:type="spellStart"/>
            <w:r w:rsidRPr="006721A9">
              <w:rPr>
                <w:lang w:eastAsia="ru-RU"/>
              </w:rPr>
              <w:t>Юрайт</w:t>
            </w:r>
            <w:proofErr w:type="spellEnd"/>
            <w:r w:rsidRPr="006721A9">
              <w:rPr>
                <w:lang w:eastAsia="ru-RU"/>
              </w:rPr>
              <w:t>: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</w:pPr>
            <w:hyperlink r:id="rId27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5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4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  <w:rPr>
                <w:lang w:val="en-US"/>
              </w:rPr>
            </w:pPr>
            <w:hyperlink r:id="rId28" w:history="1">
              <w:r w:rsidR="00F801F9" w:rsidRPr="006721A9">
                <w:rPr>
                  <w:color w:val="0000FF"/>
                  <w:u w:val="single"/>
                  <w:lang w:val="en-US"/>
                </w:rPr>
                <w:t>https://мвд.рф/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6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5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Конституционного Суда Российской Федерации</w:t>
            </w:r>
          </w:p>
          <w:p w:rsidR="00F801F9" w:rsidRPr="006721A9" w:rsidRDefault="00F801F9" w:rsidP="00070298">
            <w:pPr>
              <w:spacing w:line="276" w:lineRule="auto"/>
              <w:jc w:val="center"/>
            </w:pP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</w:pPr>
            <w:hyperlink r:id="rId29" w:history="1">
              <w:r w:rsidR="00F801F9" w:rsidRPr="006721A9">
                <w:rPr>
                  <w:color w:val="0000FF"/>
                  <w:u w:val="single"/>
                </w:rPr>
                <w:t>http://www.ks.rf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net</w:t>
              </w:r>
              <w:r w:rsidR="00F801F9" w:rsidRPr="006721A9">
                <w:rPr>
                  <w:color w:val="0000FF"/>
                  <w:u w:val="single"/>
                </w:rPr>
                <w:t>.</w:t>
              </w:r>
              <w:proofErr w:type="spellStart"/>
              <w:r w:rsidR="00F801F9" w:rsidRPr="006721A9">
                <w:rPr>
                  <w:color w:val="0000FF"/>
                  <w:u w:val="single"/>
                </w:rPr>
                <w:t>ru</w:t>
              </w:r>
              <w:proofErr w:type="spellEnd"/>
            </w:hyperlink>
            <w:r w:rsidR="00F801F9" w:rsidRPr="006721A9">
              <w:t xml:space="preserve">  </w:t>
            </w:r>
          </w:p>
        </w:tc>
      </w:tr>
      <w:tr w:rsidR="00F801F9" w:rsidRPr="006721A9">
        <w:trPr>
          <w:trHeight w:val="324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6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  <w:rPr>
                <w:lang w:val="en-US"/>
              </w:rPr>
            </w:pPr>
            <w:hyperlink r:id="rId30" w:history="1">
              <w:r w:rsidR="00F801F9" w:rsidRPr="006721A9">
                <w:rPr>
                  <w:color w:val="0000FF"/>
                  <w:u w:val="single"/>
                </w:rPr>
                <w:t>http://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www.supcourt.ru</w:t>
              </w:r>
            </w:hyperlink>
            <w:r w:rsidR="00F801F9" w:rsidRPr="006721A9">
              <w:rPr>
                <w:lang w:val="en-US"/>
              </w:rPr>
              <w:t xml:space="preserve">   </w:t>
            </w:r>
          </w:p>
        </w:tc>
      </w:tr>
      <w:tr w:rsidR="00F801F9" w:rsidRPr="006721A9">
        <w:trPr>
          <w:trHeight w:val="540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7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  <w:rPr>
                <w:lang w:val="en-US"/>
              </w:rPr>
            </w:pPr>
            <w:hyperlink r:id="rId31" w:history="1">
              <w:r w:rsidR="00F801F9" w:rsidRPr="006721A9">
                <w:rPr>
                  <w:color w:val="0000FF"/>
                  <w:u w:val="single"/>
                </w:rPr>
                <w:t>http://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www.cdep.ru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8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8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</w:t>
            </w:r>
            <w:proofErr w:type="spellStart"/>
            <w:r w:rsidRPr="006721A9">
              <w:t>КонсультантПлюс</w:t>
            </w:r>
            <w:proofErr w:type="spellEnd"/>
            <w:r w:rsidRPr="006721A9">
              <w:t>»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</w:pPr>
            <w:hyperlink r:id="rId32" w:history="1">
              <w:r w:rsidR="00F801F9" w:rsidRPr="006721A9">
                <w:rPr>
                  <w:color w:val="0000FF"/>
                  <w:u w:val="single"/>
                </w:rPr>
                <w:t>http://www.consultant.ru/about/</w:t>
              </w:r>
            </w:hyperlink>
          </w:p>
        </w:tc>
      </w:tr>
      <w:tr w:rsidR="00F801F9" w:rsidRPr="006721A9">
        <w:trPr>
          <w:trHeight w:val="39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9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«Гарант»</w:t>
            </w:r>
          </w:p>
        </w:tc>
        <w:tc>
          <w:tcPr>
            <w:tcW w:w="3583" w:type="dxa"/>
          </w:tcPr>
          <w:p w:rsidR="00F801F9" w:rsidRPr="006721A9" w:rsidRDefault="00255281" w:rsidP="00070298">
            <w:pPr>
              <w:spacing w:line="276" w:lineRule="auto"/>
              <w:jc w:val="center"/>
              <w:rPr>
                <w:lang w:val="en-US"/>
              </w:rPr>
            </w:pPr>
            <w:hyperlink r:id="rId33" w:history="1">
              <w:r w:rsidR="00F801F9" w:rsidRPr="006721A9">
                <w:rPr>
                  <w:color w:val="0000FF"/>
                  <w:u w:val="single"/>
                </w:rPr>
                <w:t>http://www.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garant.ru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</w:tbl>
    <w:p w:rsidR="00F801F9" w:rsidRDefault="00F801F9" w:rsidP="00F801F9">
      <w:pPr>
        <w:ind w:left="360"/>
        <w:jc w:val="both"/>
        <w:rPr>
          <w:b/>
          <w:bCs/>
          <w:sz w:val="28"/>
          <w:szCs w:val="28"/>
        </w:rPr>
      </w:pPr>
    </w:p>
    <w:p w:rsidR="00F801F9" w:rsidRPr="004B7A78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FA0166">
        <w:rPr>
          <w:b/>
          <w:bCs/>
          <w:sz w:val="28"/>
          <w:szCs w:val="28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F801F9" w:rsidRDefault="00F801F9" w:rsidP="00F801F9">
      <w:pPr>
        <w:ind w:firstLine="357"/>
        <w:rPr>
          <w:b/>
          <w:bCs/>
          <w:sz w:val="28"/>
          <w:szCs w:val="28"/>
        </w:rPr>
      </w:pP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A0166">
        <w:rPr>
          <w:sz w:val="28"/>
          <w:szCs w:val="28"/>
        </w:rPr>
        <w:t>Традиционные: объяснительно-иллюстративные, иллюстративные, объяснительные;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 xml:space="preserve">3. </w:t>
      </w:r>
      <w:proofErr w:type="gramStart"/>
      <w:r w:rsidRPr="00FA0166">
        <w:rPr>
          <w:sz w:val="28"/>
          <w:szCs w:val="28"/>
        </w:rPr>
        <w:t>Интерактивные</w:t>
      </w:r>
      <w:proofErr w:type="gramEnd"/>
      <w:r w:rsidRPr="00FA0166">
        <w:rPr>
          <w:sz w:val="28"/>
          <w:szCs w:val="28"/>
        </w:rPr>
        <w:t>: организация кейс-технология, проектная технология, тренинг, мозговой штурм и др.</w:t>
      </w:r>
    </w:p>
    <w:p w:rsidR="00F801F9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357"/>
        <w:jc w:val="center"/>
        <w:rPr>
          <w:b/>
          <w:bCs/>
          <w:caps/>
          <w:sz w:val="28"/>
          <w:szCs w:val="28"/>
          <w:lang w:eastAsia="ru-RU"/>
        </w:rPr>
      </w:pPr>
    </w:p>
    <w:p w:rsidR="00F801F9" w:rsidRDefault="00F801F9" w:rsidP="00F801F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F801F9" w:rsidRDefault="00F801F9" w:rsidP="00F801F9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tbl>
      <w:tblPr>
        <w:tblW w:w="10182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4409"/>
      </w:tblGrid>
      <w:tr w:rsidR="009B7766" w:rsidRPr="007C03BB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№</w:t>
            </w:r>
          </w:p>
          <w:p w:rsidR="009B7766" w:rsidRDefault="009B7766" w:rsidP="009C11E0">
            <w:pPr>
              <w:widowControl w:val="0"/>
              <w:ind w:right="-57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Перечень оборудования и технических средств обучения</w:t>
            </w:r>
          </w:p>
        </w:tc>
        <w:tc>
          <w:tcPr>
            <w:tcW w:w="4409" w:type="dxa"/>
            <w:shd w:val="clear" w:color="auto" w:fill="FFFFFF"/>
            <w:vAlign w:val="center"/>
          </w:tcPr>
          <w:p w:rsidR="009B7766" w:rsidRPr="00CB5880" w:rsidRDefault="009B7766" w:rsidP="009C11E0">
            <w:pPr>
              <w:widowControl w:val="0"/>
              <w:ind w:right="-57"/>
              <w:jc w:val="center"/>
            </w:pPr>
            <w:r w:rsidRPr="00CB5880">
              <w:t>Состав комплекта лицензионного программного обеспечения</w:t>
            </w: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1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Рабочее место преподавателя (стол, стул); мебель ученическая; доска для письма мелом; баннеры; трибуна для выступлений;  персональный компьютер; мультимедийный </w:t>
            </w:r>
            <w:r>
              <w:rPr>
                <w:sz w:val="22"/>
                <w:szCs w:val="22"/>
              </w:rPr>
              <w:lastRenderedPageBreak/>
              <w:t>проектор; экран</w:t>
            </w:r>
            <w:proofErr w:type="gramEnd"/>
          </w:p>
          <w:p w:rsidR="009B7766" w:rsidRPr="009B7766" w:rsidRDefault="009B7766" w:rsidP="009C11E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906454" w:rsidRDefault="00906454" w:rsidP="0090645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 xml:space="preserve">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lastRenderedPageBreak/>
              <w:t>2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Офисные столы с ящиками – 6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Стул офисный мягкий – 6 шт.;</w:t>
            </w:r>
            <w:r>
              <w:rPr>
                <w:sz w:val="22"/>
                <w:szCs w:val="22"/>
              </w:rPr>
              <w:br/>
              <w:t>Шкаф офисный для бумаг – 8 шт.</w:t>
            </w:r>
            <w:r>
              <w:rPr>
                <w:sz w:val="22"/>
                <w:szCs w:val="22"/>
              </w:rPr>
              <w:br/>
              <w:t xml:space="preserve">Шкаф для верхней одежды – 2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– 2 шт.;</w:t>
            </w:r>
            <w:r>
              <w:rPr>
                <w:sz w:val="22"/>
                <w:szCs w:val="22"/>
              </w:rPr>
              <w:br/>
              <w:t>Принтер лазерный – 1 шт.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027E1C" w:rsidRDefault="00027E1C" w:rsidP="00027E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3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Офисные столы с ящиками – 10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Компьютерное кресло типа «Операторское» - 1 шт.;</w:t>
            </w:r>
            <w:r>
              <w:rPr>
                <w:sz w:val="22"/>
                <w:szCs w:val="22"/>
              </w:rPr>
              <w:br/>
              <w:t>Стул офисный мягкий – 10 шт.;</w:t>
            </w:r>
            <w:r>
              <w:rPr>
                <w:sz w:val="22"/>
                <w:szCs w:val="22"/>
              </w:rPr>
              <w:br/>
              <w:t>Шкаф офисный для бумаг – 4 шт.</w:t>
            </w:r>
            <w:r>
              <w:rPr>
                <w:sz w:val="22"/>
                <w:szCs w:val="22"/>
              </w:rPr>
              <w:br/>
              <w:t xml:space="preserve">Шкаф для верхней одежды – 3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- 4 шт.;</w:t>
            </w:r>
            <w:r>
              <w:rPr>
                <w:sz w:val="22"/>
                <w:szCs w:val="22"/>
              </w:rPr>
              <w:br/>
              <w:t>Принтер лазерный – 1 шт.;</w:t>
            </w:r>
            <w:r>
              <w:rPr>
                <w:sz w:val="22"/>
                <w:szCs w:val="22"/>
              </w:rPr>
              <w:br/>
              <w:t>МФУ – 1 шт.;</w:t>
            </w:r>
            <w:r>
              <w:rPr>
                <w:sz w:val="22"/>
                <w:szCs w:val="22"/>
              </w:rPr>
              <w:br/>
              <w:t>Телефонный аппарат – 2 шт.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027E1C" w:rsidRDefault="00027E1C" w:rsidP="00027E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1117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lastRenderedPageBreak/>
              <w:t>4</w:t>
            </w:r>
          </w:p>
        </w:tc>
        <w:tc>
          <w:tcPr>
            <w:tcW w:w="2932" w:type="dxa"/>
            <w:vAlign w:val="center"/>
          </w:tcPr>
          <w:p w:rsidR="009B7766" w:rsidRPr="007C03BB" w:rsidRDefault="009B7766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46" w:type="dxa"/>
            <w:vAlign w:val="center"/>
          </w:tcPr>
          <w:p w:rsidR="009B7766" w:rsidRPr="007C03BB" w:rsidRDefault="009B7766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4409" w:type="dxa"/>
            <w:vAlign w:val="center"/>
          </w:tcPr>
          <w:p w:rsidR="009B7766" w:rsidRPr="007C03BB" w:rsidRDefault="009B7766" w:rsidP="009C11E0">
            <w:pPr>
              <w:jc w:val="both"/>
            </w:pPr>
          </w:p>
        </w:tc>
      </w:tr>
      <w:tr w:rsidR="00DC3DC0" w:rsidRPr="007C03BB">
        <w:trPr>
          <w:trHeight w:val="1117"/>
        </w:trPr>
        <w:tc>
          <w:tcPr>
            <w:tcW w:w="495" w:type="dxa"/>
            <w:vAlign w:val="center"/>
          </w:tcPr>
          <w:p w:rsidR="00DC3DC0" w:rsidRDefault="00DC3DC0">
            <w:pPr>
              <w:widowControl w:val="0"/>
              <w:ind w:right="-57"/>
              <w:jc w:val="center"/>
            </w:pPr>
            <w:r>
              <w:t>5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учебная); баннеры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DC3DC0" w:rsidRDefault="00DC3DC0">
            <w:pPr>
              <w:jc w:val="both"/>
            </w:pPr>
          </w:p>
        </w:tc>
      </w:tr>
      <w:tr w:rsidR="00DC3DC0" w:rsidRPr="007C03BB">
        <w:trPr>
          <w:trHeight w:val="1117"/>
        </w:trPr>
        <w:tc>
          <w:tcPr>
            <w:tcW w:w="495" w:type="dxa"/>
            <w:vAlign w:val="center"/>
          </w:tcPr>
          <w:p w:rsidR="00DC3DC0" w:rsidRDefault="00DC3DC0">
            <w:pPr>
              <w:widowControl w:val="0"/>
              <w:ind w:right="-57"/>
              <w:jc w:val="center"/>
            </w:pPr>
            <w:r>
              <w:t>6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учебная, баннеры</w:t>
            </w:r>
            <w:proofErr w:type="gramEnd"/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DC3DC0" w:rsidRDefault="00DC3DC0">
            <w:pPr>
              <w:jc w:val="both"/>
            </w:pPr>
          </w:p>
        </w:tc>
      </w:tr>
    </w:tbl>
    <w:p w:rsidR="00F801F9" w:rsidRDefault="00F801F9" w:rsidP="00F801F9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Pr="00F21462" w:rsidRDefault="0008005A" w:rsidP="00B47A39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08005A">
        <w:rPr>
          <w:b/>
          <w:bCs/>
          <w:sz w:val="28"/>
          <w:szCs w:val="28"/>
          <w:lang w:eastAsia="ru-RU"/>
        </w:rPr>
        <w:t xml:space="preserve">12. </w:t>
      </w:r>
      <w:r w:rsidR="00F801F9" w:rsidRPr="00F21462">
        <w:rPr>
          <w:b/>
          <w:bCs/>
          <w:sz w:val="28"/>
          <w:szCs w:val="28"/>
          <w:lang w:eastAsia="ru-RU"/>
        </w:rPr>
        <w:t>Оценочные материалы для дисциплины (модуля)</w:t>
      </w:r>
    </w:p>
    <w:p w:rsidR="00F801F9" w:rsidRPr="00F21462" w:rsidRDefault="00F801F9" w:rsidP="00F801F9">
      <w:pPr>
        <w:widowControl w:val="0"/>
        <w:jc w:val="both"/>
        <w:rPr>
          <w:sz w:val="28"/>
          <w:szCs w:val="28"/>
          <w:lang w:eastAsia="ru-RU"/>
        </w:rPr>
      </w:pPr>
    </w:p>
    <w:p w:rsidR="00F801F9" w:rsidRPr="00F21462" w:rsidRDefault="00F801F9" w:rsidP="00F801F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F21462">
        <w:rPr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  <w:r w:rsidRPr="00F21462">
        <w:rPr>
          <w:b/>
          <w:bCs/>
          <w:sz w:val="28"/>
          <w:szCs w:val="28"/>
        </w:rPr>
        <w:tab/>
      </w:r>
    </w:p>
    <w:p w:rsidR="00F801F9" w:rsidRPr="00F21462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  <w:sectPr w:rsidR="00F801F9" w:rsidRPr="00F21462" w:rsidSect="00D46882">
          <w:headerReference w:type="default" r:id="rId3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B3D74" w:rsidRDefault="001B3D74" w:rsidP="001B3D74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1B3D74" w:rsidRDefault="001B3D74" w:rsidP="001B3D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регистрации изменений к рабочей программе дисциплины (модуля)</w:t>
      </w:r>
    </w:p>
    <w:p w:rsidR="001B3D74" w:rsidRDefault="001B3D74" w:rsidP="001B3D74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1B3D74"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Подпись разработчика рабочей программы</w:t>
            </w:r>
          </w:p>
        </w:tc>
      </w:tr>
      <w:tr w:rsidR="001B3D74">
        <w:trPr>
          <w:trHeight w:val="1134"/>
        </w:trPr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1.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04.09.2019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24-25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Договор № 3422 от 28.05.2018 на оказание услуг по предоставлению доступа к ЭБС. Договор №4118</w:t>
            </w:r>
            <w:r>
              <w:rPr>
                <w:lang w:val="en-US"/>
              </w:rPr>
              <w:t>/</w:t>
            </w:r>
            <w: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1B3D74" w:rsidRDefault="00423508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CFE8FB7" wp14:editId="0CDC324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360680</wp:posOffset>
                  </wp:positionV>
                  <wp:extent cx="892810" cy="646430"/>
                  <wp:effectExtent l="0" t="0" r="0" b="0"/>
                  <wp:wrapNone/>
                  <wp:docPr id="5" name="Рисунок 2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1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D74">
        <w:trPr>
          <w:trHeight w:val="1134"/>
        </w:trPr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2.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04.09.2019</w:t>
            </w:r>
          </w:p>
        </w:tc>
        <w:tc>
          <w:tcPr>
            <w:tcW w:w="1701" w:type="dxa"/>
            <w:vAlign w:val="center"/>
          </w:tcPr>
          <w:p w:rsidR="001B3D74" w:rsidRDefault="002C150E">
            <w:pPr>
              <w:tabs>
                <w:tab w:val="left" w:pos="7655"/>
              </w:tabs>
              <w:spacing w:line="276" w:lineRule="auto"/>
              <w:jc w:val="center"/>
            </w:pPr>
            <w:r>
              <w:t>27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>
              <w:t>бакалавриата</w:t>
            </w:r>
            <w:proofErr w:type="spellEnd"/>
            <w:r>
              <w:t xml:space="preserve">): 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1B3D74" w:rsidRDefault="00423508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421005</wp:posOffset>
                  </wp:positionV>
                  <wp:extent cx="906780" cy="646430"/>
                  <wp:effectExtent l="0" t="0" r="0" b="0"/>
                  <wp:wrapNone/>
                  <wp:docPr id="6" name="Рисунок 1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47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D74" w:rsidRDefault="001B3D74" w:rsidP="001B3D74"/>
    <w:p w:rsidR="00A44489" w:rsidRDefault="00A44489" w:rsidP="00F801F9"/>
    <w:sectPr w:rsidR="00A44489" w:rsidSect="008450BA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281" w:rsidRDefault="00255281">
      <w:r>
        <w:separator/>
      </w:r>
    </w:p>
  </w:endnote>
  <w:endnote w:type="continuationSeparator" w:id="0">
    <w:p w:rsidR="00255281" w:rsidRDefault="00255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281" w:rsidRDefault="00255281">
      <w:r>
        <w:separator/>
      </w:r>
    </w:p>
  </w:footnote>
  <w:footnote w:type="continuationSeparator" w:id="0">
    <w:p w:rsidR="00255281" w:rsidRDefault="00255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B87" w:rsidRDefault="00220B8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F7ABB">
      <w:rPr>
        <w:noProof/>
      </w:rPr>
      <w:t>29</w:t>
    </w:r>
    <w:r>
      <w:fldChar w:fldCharType="end"/>
    </w:r>
  </w:p>
  <w:p w:rsidR="00220B87" w:rsidRDefault="00220B8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C5C119E"/>
    <w:lvl w:ilvl="0">
      <w:start w:val="1"/>
      <w:numFmt w:val="bullet"/>
      <w:lvlText w:val="•"/>
      <w:lvlJc w:val="left"/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2">
    <w:nsid w:val="22030598"/>
    <w:multiLevelType w:val="hybridMultilevel"/>
    <w:tmpl w:val="A3BA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2B53A1"/>
    <w:multiLevelType w:val="multilevel"/>
    <w:tmpl w:val="32A07D56"/>
    <w:lvl w:ilvl="0">
      <w:start w:val="7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5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cs="Times New Roman"/>
      </w:rPr>
    </w:lvl>
  </w:abstractNum>
  <w:abstractNum w:abstractNumId="4">
    <w:nsid w:val="6ACD7EEF"/>
    <w:multiLevelType w:val="hybridMultilevel"/>
    <w:tmpl w:val="D1E02FF2"/>
    <w:lvl w:ilvl="0" w:tplc="B222356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F5113DB"/>
    <w:multiLevelType w:val="hybridMultilevel"/>
    <w:tmpl w:val="6FEC4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F9"/>
    <w:rsid w:val="0000038F"/>
    <w:rsid w:val="00005A6D"/>
    <w:rsid w:val="00027E1C"/>
    <w:rsid w:val="00032D82"/>
    <w:rsid w:val="000412F8"/>
    <w:rsid w:val="00070298"/>
    <w:rsid w:val="0007515F"/>
    <w:rsid w:val="0008005A"/>
    <w:rsid w:val="00080C1C"/>
    <w:rsid w:val="00081E79"/>
    <w:rsid w:val="00174241"/>
    <w:rsid w:val="00175040"/>
    <w:rsid w:val="00182EAD"/>
    <w:rsid w:val="001B3D74"/>
    <w:rsid w:val="001E05F6"/>
    <w:rsid w:val="00220B87"/>
    <w:rsid w:val="00255281"/>
    <w:rsid w:val="00257232"/>
    <w:rsid w:val="0028675A"/>
    <w:rsid w:val="00294781"/>
    <w:rsid w:val="002C150E"/>
    <w:rsid w:val="002C7A55"/>
    <w:rsid w:val="002D6165"/>
    <w:rsid w:val="00337882"/>
    <w:rsid w:val="00367F7F"/>
    <w:rsid w:val="003A5975"/>
    <w:rsid w:val="003C279B"/>
    <w:rsid w:val="003C6400"/>
    <w:rsid w:val="003C78F1"/>
    <w:rsid w:val="003E605F"/>
    <w:rsid w:val="004017FC"/>
    <w:rsid w:val="00423508"/>
    <w:rsid w:val="00451FC6"/>
    <w:rsid w:val="004533D6"/>
    <w:rsid w:val="004B7A78"/>
    <w:rsid w:val="004C3858"/>
    <w:rsid w:val="004F00C2"/>
    <w:rsid w:val="00500520"/>
    <w:rsid w:val="0050422E"/>
    <w:rsid w:val="00512E66"/>
    <w:rsid w:val="00523CA7"/>
    <w:rsid w:val="00534A67"/>
    <w:rsid w:val="00566FF6"/>
    <w:rsid w:val="005801F2"/>
    <w:rsid w:val="005E6715"/>
    <w:rsid w:val="005F22D4"/>
    <w:rsid w:val="00612093"/>
    <w:rsid w:val="00615BD9"/>
    <w:rsid w:val="0061746F"/>
    <w:rsid w:val="00657D82"/>
    <w:rsid w:val="006714BF"/>
    <w:rsid w:val="006721A9"/>
    <w:rsid w:val="006806B4"/>
    <w:rsid w:val="00680AE6"/>
    <w:rsid w:val="006A54BB"/>
    <w:rsid w:val="006C5FC5"/>
    <w:rsid w:val="006D4891"/>
    <w:rsid w:val="0071361A"/>
    <w:rsid w:val="00727E00"/>
    <w:rsid w:val="007815CB"/>
    <w:rsid w:val="00784CA6"/>
    <w:rsid w:val="007876C1"/>
    <w:rsid w:val="007C03BB"/>
    <w:rsid w:val="007C6472"/>
    <w:rsid w:val="00806561"/>
    <w:rsid w:val="008134BB"/>
    <w:rsid w:val="008450BA"/>
    <w:rsid w:val="008503B3"/>
    <w:rsid w:val="00856370"/>
    <w:rsid w:val="0088702D"/>
    <w:rsid w:val="008A2BE4"/>
    <w:rsid w:val="008E1427"/>
    <w:rsid w:val="008E16CD"/>
    <w:rsid w:val="009053A5"/>
    <w:rsid w:val="00906454"/>
    <w:rsid w:val="00924474"/>
    <w:rsid w:val="009441CF"/>
    <w:rsid w:val="009677D0"/>
    <w:rsid w:val="00987B61"/>
    <w:rsid w:val="009A6359"/>
    <w:rsid w:val="009B7766"/>
    <w:rsid w:val="009C11E0"/>
    <w:rsid w:val="009D7257"/>
    <w:rsid w:val="00A034C5"/>
    <w:rsid w:val="00A04B66"/>
    <w:rsid w:val="00A44489"/>
    <w:rsid w:val="00A57846"/>
    <w:rsid w:val="00AC5F83"/>
    <w:rsid w:val="00AE3D15"/>
    <w:rsid w:val="00AF7798"/>
    <w:rsid w:val="00B22FAB"/>
    <w:rsid w:val="00B47A39"/>
    <w:rsid w:val="00B5583E"/>
    <w:rsid w:val="00B9094D"/>
    <w:rsid w:val="00B91B78"/>
    <w:rsid w:val="00BB714C"/>
    <w:rsid w:val="00BC0327"/>
    <w:rsid w:val="00BC2214"/>
    <w:rsid w:val="00BF7ABB"/>
    <w:rsid w:val="00C202AB"/>
    <w:rsid w:val="00C25EA4"/>
    <w:rsid w:val="00C57F08"/>
    <w:rsid w:val="00C76B6A"/>
    <w:rsid w:val="00CB5328"/>
    <w:rsid w:val="00CB5880"/>
    <w:rsid w:val="00CC15AF"/>
    <w:rsid w:val="00D23C51"/>
    <w:rsid w:val="00D46882"/>
    <w:rsid w:val="00D66826"/>
    <w:rsid w:val="00DA36C9"/>
    <w:rsid w:val="00DA78BE"/>
    <w:rsid w:val="00DB3AB2"/>
    <w:rsid w:val="00DC12DD"/>
    <w:rsid w:val="00DC3DC0"/>
    <w:rsid w:val="00DD34B9"/>
    <w:rsid w:val="00DE01C1"/>
    <w:rsid w:val="00E20738"/>
    <w:rsid w:val="00E65C1A"/>
    <w:rsid w:val="00E71E51"/>
    <w:rsid w:val="00E729CF"/>
    <w:rsid w:val="00E87344"/>
    <w:rsid w:val="00EB6711"/>
    <w:rsid w:val="00EC728D"/>
    <w:rsid w:val="00EE01DA"/>
    <w:rsid w:val="00F21462"/>
    <w:rsid w:val="00F372E1"/>
    <w:rsid w:val="00F375A6"/>
    <w:rsid w:val="00F62D40"/>
    <w:rsid w:val="00F801F9"/>
    <w:rsid w:val="00F8554B"/>
    <w:rsid w:val="00F96ABD"/>
    <w:rsid w:val="00FA0166"/>
    <w:rsid w:val="00FC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34"/>
    <w:qFormat/>
    <w:rsid w:val="00B22FAB"/>
    <w:pPr>
      <w:ind w:left="720"/>
    </w:pPr>
  </w:style>
  <w:style w:type="paragraph" w:styleId="ac">
    <w:name w:val="Balloon Text"/>
    <w:basedOn w:val="a"/>
    <w:link w:val="ad"/>
    <w:uiPriority w:val="99"/>
    <w:semiHidden/>
    <w:unhideWhenUsed/>
    <w:locked/>
    <w:rsid w:val="00BF7AB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7ABB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34"/>
    <w:qFormat/>
    <w:rsid w:val="00B22FAB"/>
    <w:pPr>
      <w:ind w:left="720"/>
    </w:pPr>
  </w:style>
  <w:style w:type="paragraph" w:styleId="ac">
    <w:name w:val="Balloon Text"/>
    <w:basedOn w:val="a"/>
    <w:link w:val="ad"/>
    <w:uiPriority w:val="99"/>
    <w:semiHidden/>
    <w:unhideWhenUsed/>
    <w:locked/>
    <w:rsid w:val="00BF7AB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7AB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8363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iprbook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cior.edu.ru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obrnadzor.gov.ru/ru/" TargetMode="External"/><Relationship Id="rId25" Type="http://schemas.openxmlformats.org/officeDocument/2006/relationships/hyperlink" Target="http://pravo.gov.ru/index.html" TargetMode="External"/><Relationship Id="rId33" Type="http://schemas.openxmlformats.org/officeDocument/2006/relationships/hyperlink" Target="http://www.garan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bucjiibhv9a.xn--p1ai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ks.rfne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prbookshop.ru/6951.html" TargetMode="External"/><Relationship Id="rId32" Type="http://schemas.openxmlformats.org/officeDocument/2006/relationships/hyperlink" Target="http://www.consultant.ru/abou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38247" TargetMode="External"/><Relationship Id="rId23" Type="http://schemas.openxmlformats.org/officeDocument/2006/relationships/hyperlink" Target="https://biblio-online.ru/" TargetMode="External"/><Relationship Id="rId28" Type="http://schemas.openxmlformats.org/officeDocument/2006/relationships/hyperlink" Target="https://&#1084;&#1074;&#1076;.&#1088;&#1092;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hyperlink" Target="http://www.cde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71766.html" TargetMode="External"/><Relationship Id="rId22" Type="http://schemas.openxmlformats.org/officeDocument/2006/relationships/hyperlink" Target="http://www.iprbooks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supcourt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7512</Words>
  <Characters>42823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50235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Мой</cp:lastModifiedBy>
  <cp:revision>15</cp:revision>
  <dcterms:created xsi:type="dcterms:W3CDTF">2019-04-17T10:49:00Z</dcterms:created>
  <dcterms:modified xsi:type="dcterms:W3CDTF">2020-01-22T17:28:00Z</dcterms:modified>
</cp:coreProperties>
</file>