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9CB" w:rsidRDefault="00CB422B" w:rsidP="00CD663F">
      <w:pPr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left:0;text-align:left;margin-left:205.5pt;margin-top:-16.75pt;width:33.8pt;height:54pt;z-index:251655680;visibility:visible">
            <v:imagedata r:id="rId8" o:title="" gain="69719f"/>
            <w10:wrap type="square"/>
          </v:shape>
        </w:pict>
      </w:r>
    </w:p>
    <w:p w:rsidR="00E609CB" w:rsidRPr="00CD663F" w:rsidRDefault="00E609CB" w:rsidP="00CD663F">
      <w:pPr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E609CB" w:rsidRPr="00CD663F" w:rsidRDefault="00E609CB" w:rsidP="00CD663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CD663F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E609CB" w:rsidRPr="00CD663F" w:rsidRDefault="00E609CB" w:rsidP="00CD663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CD663F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E609CB" w:rsidRPr="00CD663F" w:rsidRDefault="00E609CB" w:rsidP="00CD663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CD663F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E609CB" w:rsidRPr="00CD663F" w:rsidRDefault="00E609CB" w:rsidP="00CD663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CD663F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E609CB" w:rsidRPr="00CD663F" w:rsidRDefault="00CB422B" w:rsidP="00CD663F">
      <w:pPr>
        <w:tabs>
          <w:tab w:val="left" w:pos="0"/>
          <w:tab w:val="left" w:pos="700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31" type="#_x0000_t75" style="position:absolute;left:0;text-align:left;margin-left:239.3pt;margin-top:1.8pt;width:242.7pt;height:127.75pt;z-index:-251656704;mso-position-horizontal-relative:text;mso-position-vertical-relative:text" wrapcoords="-10 0 -10 21581 21600 21581 21600 0 -10 0">
            <v:imagedata r:id="rId9" o:title="1234"/>
            <w10:wrap type="tight"/>
          </v:shape>
        </w:pict>
      </w:r>
    </w:p>
    <w:p w:rsidR="00E609CB" w:rsidRPr="00CD663F" w:rsidRDefault="00E609CB" w:rsidP="00CD663F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CD663F" w:rsidRDefault="00E609CB" w:rsidP="00CD663F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907A7" w:rsidRDefault="008907A7" w:rsidP="00CD663F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907A7" w:rsidRDefault="008907A7" w:rsidP="00CD663F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907A7" w:rsidRDefault="008907A7" w:rsidP="00CD663F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907A7" w:rsidRDefault="008907A7" w:rsidP="00CD663F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907A7" w:rsidRDefault="008907A7" w:rsidP="00CD663F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907A7" w:rsidRDefault="008907A7" w:rsidP="00CD663F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609CB" w:rsidRPr="00CD663F" w:rsidRDefault="00E609CB" w:rsidP="00CD663F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D663F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РАБОЧАЯ ПРОГРАММА ДИСЦИПЛИНЫ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(МОДУЛЯ)</w:t>
      </w:r>
    </w:p>
    <w:p w:rsidR="00E609CB" w:rsidRPr="00CD663F" w:rsidRDefault="00E609CB" w:rsidP="00CD663F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609CB" w:rsidRPr="00CD663F" w:rsidRDefault="00E609CB" w:rsidP="00CD663F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CD663F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ab/>
      </w:r>
      <w:r w:rsidRPr="00CD663F">
        <w:rPr>
          <w:rFonts w:ascii="Times New Roman" w:hAnsi="Times New Roman" w:cs="Times New Roman"/>
          <w:sz w:val="28"/>
          <w:szCs w:val="28"/>
          <w:u w:val="single"/>
          <w:lang w:eastAsia="ru-RU"/>
        </w:rPr>
        <w:t>Б</w:t>
      </w:r>
      <w:proofErr w:type="gramStart"/>
      <w:r w:rsidRPr="00CD663F">
        <w:rPr>
          <w:rFonts w:ascii="Times New Roman" w:hAnsi="Times New Roman" w:cs="Times New Roman"/>
          <w:sz w:val="28"/>
          <w:szCs w:val="28"/>
          <w:u w:val="single"/>
          <w:lang w:eastAsia="ru-RU"/>
        </w:rPr>
        <w:t>1</w:t>
      </w:r>
      <w:proofErr w:type="gramEnd"/>
      <w:r w:rsidRPr="00CD663F">
        <w:rPr>
          <w:rFonts w:ascii="Times New Roman" w:hAnsi="Times New Roman" w:cs="Times New Roman"/>
          <w:sz w:val="28"/>
          <w:szCs w:val="28"/>
          <w:u w:val="single"/>
          <w:lang w:eastAsia="ru-RU"/>
        </w:rPr>
        <w:t>.В.ДВ.07.01 Русский язык и культура речи</w:t>
      </w:r>
      <w:r w:rsidRPr="00CD663F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609CB" w:rsidRPr="00CD663F" w:rsidRDefault="00E609CB" w:rsidP="00CD663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CD663F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E609CB" w:rsidRPr="00CD663F" w:rsidRDefault="00E609CB" w:rsidP="00CD66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E609CB" w:rsidRPr="00CD663F" w:rsidRDefault="00E609CB" w:rsidP="00CD663F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CD663F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CD663F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CD663F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609CB" w:rsidRPr="00CD663F" w:rsidRDefault="00E609CB" w:rsidP="00CD663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CD663F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E609CB" w:rsidRPr="00CD663F" w:rsidRDefault="00E609CB" w:rsidP="00CD66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CD663F" w:rsidRDefault="00E609CB" w:rsidP="00CD663F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CD663F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CD663F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Государственно</w:t>
      </w:r>
      <w:r>
        <w:rPr>
          <w:rFonts w:ascii="Times New Roman" w:hAnsi="Times New Roman" w:cs="Times New Roman"/>
          <w:sz w:val="28"/>
          <w:szCs w:val="28"/>
          <w:u w:val="single"/>
        </w:rPr>
        <w:t>-правовая</w:t>
      </w:r>
      <w:r w:rsidRPr="00CD663F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609CB" w:rsidRPr="00CD663F" w:rsidRDefault="00E609CB" w:rsidP="00CD663F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D66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CD663F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E609CB" w:rsidRPr="00CD663F" w:rsidRDefault="00E609CB" w:rsidP="00CD66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CD663F" w:rsidRDefault="00E609CB" w:rsidP="00CD663F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CD663F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CD663F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CD663F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609CB" w:rsidRPr="00CD663F" w:rsidRDefault="00E609CB" w:rsidP="00CD663F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D66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CD663F">
        <w:rPr>
          <w:rFonts w:ascii="Times New Roman" w:hAnsi="Times New Roman" w:cs="Times New Roman"/>
          <w:sz w:val="20"/>
          <w:szCs w:val="20"/>
          <w:lang w:eastAsia="ru-RU"/>
        </w:rPr>
        <w:t xml:space="preserve">(наименование </w:t>
      </w:r>
      <w:r>
        <w:rPr>
          <w:rFonts w:ascii="Times New Roman" w:hAnsi="Times New Roman" w:cs="Times New Roman"/>
          <w:sz w:val="20"/>
          <w:szCs w:val="20"/>
          <w:lang w:eastAsia="ru-RU"/>
        </w:rPr>
        <w:t>квалификации</w:t>
      </w:r>
      <w:r w:rsidRPr="00CD663F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E609CB" w:rsidRPr="00CD663F" w:rsidRDefault="00E609CB" w:rsidP="00CD66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CD663F" w:rsidRDefault="00E609CB" w:rsidP="00CD663F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CD663F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CD663F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очно-заочная</w:t>
      </w:r>
      <w:r w:rsidRPr="00CD663F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609CB" w:rsidRPr="00CD663F" w:rsidRDefault="00E609CB" w:rsidP="00CD663F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D663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CD663F">
        <w:rPr>
          <w:rFonts w:ascii="Times New Roman" w:hAnsi="Times New Roman" w:cs="Times New Roman"/>
          <w:sz w:val="20"/>
          <w:szCs w:val="20"/>
          <w:lang w:eastAsia="ru-RU"/>
        </w:rPr>
        <w:t>(очная, очно-</w:t>
      </w:r>
      <w:proofErr w:type="spellStart"/>
      <w:r w:rsidRPr="00CD663F">
        <w:rPr>
          <w:rFonts w:ascii="Times New Roman" w:hAnsi="Times New Roman" w:cs="Times New Roman"/>
          <w:sz w:val="20"/>
          <w:szCs w:val="20"/>
          <w:lang w:eastAsia="ru-RU"/>
        </w:rPr>
        <w:t>заочная</w:t>
      </w:r>
      <w:proofErr w:type="gramStart"/>
      <w:r>
        <w:rPr>
          <w:rFonts w:ascii="Times New Roman" w:hAnsi="Times New Roman" w:cs="Times New Roman"/>
          <w:sz w:val="20"/>
          <w:szCs w:val="20"/>
          <w:lang w:eastAsia="ru-RU"/>
        </w:rPr>
        <w:t>,</w:t>
      </w:r>
      <w:r w:rsidRPr="00CD663F">
        <w:rPr>
          <w:rFonts w:ascii="Times New Roman" w:hAnsi="Times New Roman" w:cs="Times New Roman"/>
          <w:sz w:val="20"/>
          <w:szCs w:val="20"/>
          <w:lang w:eastAsia="ru-RU"/>
        </w:rPr>
        <w:t>з</w:t>
      </w:r>
      <w:proofErr w:type="gramEnd"/>
      <w:r w:rsidRPr="00CD663F">
        <w:rPr>
          <w:rFonts w:ascii="Times New Roman" w:hAnsi="Times New Roman" w:cs="Times New Roman"/>
          <w:sz w:val="20"/>
          <w:szCs w:val="20"/>
          <w:lang w:eastAsia="ru-RU"/>
        </w:rPr>
        <w:t>аочная</w:t>
      </w:r>
      <w:proofErr w:type="spellEnd"/>
      <w:r w:rsidRPr="00CD663F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E609CB" w:rsidRPr="00CD663F" w:rsidRDefault="00E609CB" w:rsidP="00CD663F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CD663F" w:rsidRDefault="00E609CB" w:rsidP="00CD663F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CD663F" w:rsidRDefault="00E609CB" w:rsidP="00CD663F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CD663F" w:rsidRDefault="00E609CB" w:rsidP="00CD663F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CD663F" w:rsidRDefault="00E609CB" w:rsidP="00CD663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CD663F">
        <w:rPr>
          <w:rFonts w:ascii="Times New Roman" w:hAnsi="Times New Roman" w:cs="Times New Roman"/>
          <w:sz w:val="28"/>
          <w:szCs w:val="28"/>
          <w:lang w:eastAsia="ar-SA"/>
        </w:rPr>
        <w:t>Рекомендована</w:t>
      </w:r>
      <w:proofErr w:type="gramEnd"/>
      <w:r w:rsidRPr="00CD663F">
        <w:rPr>
          <w:rFonts w:ascii="Times New Roman" w:hAnsi="Times New Roman" w:cs="Times New Roman"/>
          <w:sz w:val="28"/>
          <w:szCs w:val="28"/>
          <w:lang w:eastAsia="ar-SA"/>
        </w:rPr>
        <w:t xml:space="preserve"> к использованию Филиалами АНОО ВО «ВЭПИ».</w:t>
      </w:r>
    </w:p>
    <w:p w:rsidR="00E609CB" w:rsidRPr="00CD663F" w:rsidRDefault="00E609CB" w:rsidP="00CD663F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CD663F" w:rsidRDefault="00E609CB" w:rsidP="00CD663F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CD663F" w:rsidRDefault="00E609CB" w:rsidP="00CD663F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CD663F" w:rsidRDefault="00E609CB" w:rsidP="00CD663F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CD663F" w:rsidRDefault="00E609CB" w:rsidP="00CD663F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CD663F" w:rsidRDefault="00E609CB" w:rsidP="00CD663F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CD663F" w:rsidRDefault="00E609CB" w:rsidP="00CD663F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CD663F" w:rsidRDefault="00E609CB" w:rsidP="00CD663F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CD663F" w:rsidRDefault="0080340C" w:rsidP="00CD663F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Воронеж 2019</w:t>
      </w:r>
    </w:p>
    <w:p w:rsidR="00E609CB" w:rsidRDefault="00E609CB" w:rsidP="006A3E7C">
      <w:pPr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CD663F">
        <w:rPr>
          <w:rFonts w:ascii="Arial Unicode MS" w:eastAsia="Arial Unicode MS"/>
          <w:sz w:val="28"/>
          <w:szCs w:val="28"/>
          <w:lang w:eastAsia="ar-SA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дисциплины (модуля) разработана в соответствии с требованиями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утвержденного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01.12.2016  № 1511, учебным планом направлению подготовки по </w:t>
      </w:r>
      <w:r>
        <w:rPr>
          <w:rFonts w:ascii="Times New Roman" w:hAnsi="Times New Roman" w:cs="Times New Roman"/>
          <w:sz w:val="28"/>
          <w:szCs w:val="28"/>
          <w:lang w:eastAsia="ar-SA"/>
        </w:rPr>
        <w:t>40.03.01 Юриспруденция, направленность (профиль) «государственно-правов</w:t>
      </w:r>
      <w:r w:rsidR="0080340C">
        <w:rPr>
          <w:rFonts w:ascii="Times New Roman" w:hAnsi="Times New Roman" w:cs="Times New Roman"/>
          <w:sz w:val="28"/>
          <w:szCs w:val="28"/>
          <w:lang w:eastAsia="ar-SA"/>
        </w:rPr>
        <w:t>ая»</w:t>
      </w:r>
      <w:r w:rsidR="00A825B6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E609CB" w:rsidRPr="00CB422B" w:rsidRDefault="00CB422B" w:rsidP="006A3E7C">
      <w:pPr>
        <w:widowControl w:val="0"/>
        <w:ind w:firstLine="709"/>
        <w:jc w:val="both"/>
        <w:rPr>
          <w:rFonts w:ascii="Times New Roman" w:hAnsi="Times New Roman" w:cs="Times New Roman"/>
          <w:bCs/>
          <w:spacing w:val="-4"/>
          <w:sz w:val="28"/>
          <w:szCs w:val="28"/>
          <w:lang w:eastAsia="ru-RU"/>
        </w:rPr>
      </w:pPr>
      <w:r w:rsidRPr="00CB422B">
        <w:rPr>
          <w:rFonts w:ascii="Times New Roman" w:hAnsi="Times New Roman" w:cs="Times New Roman"/>
          <w:bCs/>
          <w:spacing w:val="-4"/>
          <w:sz w:val="28"/>
          <w:szCs w:val="28"/>
          <w:lang w:eastAsia="ru-RU"/>
        </w:rPr>
        <w:t>Рабочая программа рассмотрена и одобрена на заседании кафедры Пс</w:t>
      </w:r>
      <w:r w:rsidRPr="00CB422B">
        <w:rPr>
          <w:rFonts w:ascii="Times New Roman" w:hAnsi="Times New Roman" w:cs="Times New Roman"/>
          <w:bCs/>
          <w:spacing w:val="-4"/>
          <w:sz w:val="28"/>
          <w:szCs w:val="28"/>
          <w:lang w:eastAsia="ru-RU"/>
        </w:rPr>
        <w:t>и</w:t>
      </w:r>
      <w:r w:rsidRPr="00CB422B">
        <w:rPr>
          <w:rFonts w:ascii="Times New Roman" w:hAnsi="Times New Roman" w:cs="Times New Roman"/>
          <w:bCs/>
          <w:spacing w:val="-4"/>
          <w:sz w:val="28"/>
          <w:szCs w:val="28"/>
          <w:lang w:eastAsia="ru-RU"/>
        </w:rPr>
        <w:t>хологии.</w:t>
      </w:r>
    </w:p>
    <w:p w:rsidR="00CB422B" w:rsidRDefault="00CB422B" w:rsidP="00CB422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Протокол от «</w:t>
      </w:r>
      <w:r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  <w:lang w:eastAsia="ru-RU"/>
        </w:rPr>
        <w:t>» ________</w:t>
      </w:r>
      <w:r>
        <w:rPr>
          <w:rFonts w:ascii="Times New Roman" w:hAnsi="Times New Roman" w:cs="Times New Roman"/>
          <w:sz w:val="28"/>
          <w:szCs w:val="28"/>
          <w:u w:val="single"/>
        </w:rPr>
        <w:t>ноября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 20</w:t>
      </w:r>
      <w:r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г. №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4</w:t>
      </w: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bookmarkStart w:id="0" w:name="_GoBack"/>
      <w:bookmarkEnd w:id="0"/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CB422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9" o:spid="_x0000_s1028" type="#_x0000_t75" alt="Б1" style="position:absolute;left:0;text-align:left;margin-left:-82.6pt;margin-top:9.25pt;width:597.6pt;height:650.35pt;z-index:251656704;visibility:visible">
            <v:imagedata r:id="rId10" o:title="" croptop="15734f"/>
          </v:shape>
        </w:pict>
      </w: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6A3E7C">
      <w:pPr>
        <w:suppressAutoHyphens/>
        <w:spacing w:after="0" w:line="240" w:lineRule="auto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lastRenderedPageBreak/>
        <w:t>1. Цель дисциплины (модуля)</w:t>
      </w:r>
    </w:p>
    <w:p w:rsidR="00E609CB" w:rsidRPr="007D14CB" w:rsidRDefault="00E609CB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E609CB" w:rsidRPr="001035D4" w:rsidRDefault="00E609CB" w:rsidP="001035D4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35D4">
        <w:rPr>
          <w:rFonts w:ascii="Times New Roman" w:hAnsi="Times New Roman" w:cs="Times New Roman"/>
          <w:sz w:val="28"/>
          <w:szCs w:val="28"/>
          <w:lang w:eastAsia="ru-RU"/>
        </w:rPr>
        <w:t>Целью изучения дисциплины (модуля)</w:t>
      </w:r>
      <w:proofErr w:type="gramStart"/>
      <w:r w:rsidRPr="001035D4">
        <w:rPr>
          <w:rFonts w:ascii="Times New Roman" w:hAnsi="Times New Roman" w:cs="Times New Roman"/>
          <w:sz w:val="28"/>
          <w:szCs w:val="28"/>
          <w:lang w:eastAsia="ru-RU"/>
        </w:rPr>
        <w:t>«Р</w:t>
      </w:r>
      <w:proofErr w:type="gramEnd"/>
      <w:r w:rsidRPr="001035D4">
        <w:rPr>
          <w:rFonts w:ascii="Times New Roman" w:hAnsi="Times New Roman" w:cs="Times New Roman"/>
          <w:sz w:val="28"/>
          <w:szCs w:val="28"/>
          <w:lang w:eastAsia="ru-RU"/>
        </w:rPr>
        <w:t xml:space="preserve">усский язык и культура </w:t>
      </w:r>
      <w:proofErr w:type="spellStart"/>
      <w:r w:rsidRPr="001035D4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1035D4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035D4">
        <w:rPr>
          <w:rFonts w:ascii="Times New Roman" w:hAnsi="Times New Roman" w:cs="Times New Roman"/>
          <w:sz w:val="28"/>
          <w:szCs w:val="28"/>
          <w:lang w:eastAsia="ru-RU"/>
        </w:rPr>
        <w:t>чи»является</w:t>
      </w:r>
      <w:proofErr w:type="spellEnd"/>
      <w:r w:rsidRPr="001035D4"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развитие у обучающихся способности логически верно, арг</w:t>
      </w:r>
      <w:r w:rsidRPr="001035D4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1035D4">
        <w:rPr>
          <w:rFonts w:ascii="Times New Roman" w:hAnsi="Times New Roman" w:cs="Times New Roman"/>
          <w:sz w:val="28"/>
          <w:szCs w:val="28"/>
          <w:lang w:eastAsia="ru-RU"/>
        </w:rPr>
        <w:t>ментировано и ясно строить устную и письменную речь,</w:t>
      </w:r>
      <w:r w:rsidRPr="001035D4">
        <w:rPr>
          <w:rFonts w:ascii="Times New Roman" w:hAnsi="Times New Roman" w:cs="Times New Roman"/>
          <w:sz w:val="28"/>
          <w:szCs w:val="28"/>
          <w:lang w:eastAsia="ar-SA"/>
        </w:rPr>
        <w:t xml:space="preserve"> осуществлять пр</w:t>
      </w:r>
      <w:r w:rsidRPr="001035D4">
        <w:rPr>
          <w:rFonts w:ascii="Times New Roman" w:hAnsi="Times New Roman" w:cs="Times New Roman"/>
          <w:sz w:val="28"/>
          <w:szCs w:val="28"/>
          <w:lang w:eastAsia="ar-SA"/>
        </w:rPr>
        <w:t>о</w:t>
      </w:r>
      <w:r w:rsidRPr="001035D4">
        <w:rPr>
          <w:rFonts w:ascii="Times New Roman" w:hAnsi="Times New Roman" w:cs="Times New Roman"/>
          <w:sz w:val="28"/>
          <w:szCs w:val="28"/>
          <w:lang w:eastAsia="ar-SA"/>
        </w:rPr>
        <w:t>фессиональную деятельность на основе развитого правосознания, правового мышления и правовой культуры,</w:t>
      </w:r>
      <w:r w:rsidRPr="001035D4">
        <w:rPr>
          <w:rFonts w:ascii="Times New Roman" w:hAnsi="Times New Roman" w:cs="Times New Roman"/>
          <w:sz w:val="28"/>
          <w:szCs w:val="28"/>
          <w:lang w:eastAsia="ru-RU"/>
        </w:rPr>
        <w:t xml:space="preserve"> а также</w:t>
      </w:r>
      <w:r w:rsidRPr="001035D4">
        <w:rPr>
          <w:rFonts w:ascii="Times New Roman" w:hAnsi="Times New Roman" w:cs="Times New Roman"/>
          <w:sz w:val="28"/>
          <w:szCs w:val="28"/>
          <w:lang w:eastAsia="ar-SA"/>
        </w:rPr>
        <w:t xml:space="preserve"> способности к коммуникации в ус</w:t>
      </w:r>
      <w:r w:rsidRPr="001035D4">
        <w:rPr>
          <w:rFonts w:ascii="Times New Roman" w:hAnsi="Times New Roman" w:cs="Times New Roman"/>
          <w:sz w:val="28"/>
          <w:szCs w:val="28"/>
          <w:lang w:eastAsia="ar-SA"/>
        </w:rPr>
        <w:t>т</w:t>
      </w:r>
      <w:r w:rsidRPr="001035D4">
        <w:rPr>
          <w:rFonts w:ascii="Times New Roman" w:hAnsi="Times New Roman" w:cs="Times New Roman"/>
          <w:sz w:val="28"/>
          <w:szCs w:val="28"/>
          <w:lang w:eastAsia="ar-SA"/>
        </w:rPr>
        <w:t>ной и письменной формах на русском и иностранном языках для решения з</w:t>
      </w:r>
      <w:r w:rsidRPr="001035D4">
        <w:rPr>
          <w:rFonts w:ascii="Times New Roman" w:hAnsi="Times New Roman" w:cs="Times New Roman"/>
          <w:sz w:val="28"/>
          <w:szCs w:val="28"/>
          <w:lang w:eastAsia="ar-SA"/>
        </w:rPr>
        <w:t>а</w:t>
      </w:r>
      <w:r w:rsidRPr="001035D4">
        <w:rPr>
          <w:rFonts w:ascii="Times New Roman" w:hAnsi="Times New Roman" w:cs="Times New Roman"/>
          <w:sz w:val="28"/>
          <w:szCs w:val="28"/>
          <w:lang w:eastAsia="ar-SA"/>
        </w:rPr>
        <w:t>дач межличностного и межкультурного взаимодействия</w:t>
      </w:r>
      <w:r w:rsidRPr="001035D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609CB" w:rsidRDefault="00E609CB" w:rsidP="007D14CB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Default="00E609CB" w:rsidP="007D14CB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2. </w:t>
      </w:r>
      <w:r w:rsidRPr="007D14CB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Задачи дисциплины (модуля)</w:t>
      </w:r>
    </w:p>
    <w:p w:rsidR="00E609CB" w:rsidRPr="007D14CB" w:rsidRDefault="00E609CB" w:rsidP="007D14CB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E609CB" w:rsidRPr="001816B1" w:rsidRDefault="00E609CB" w:rsidP="00FB018B">
      <w:pPr>
        <w:tabs>
          <w:tab w:val="right" w:leader="underscore" w:pos="8505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1816B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2.1. Усвоение знаний о </w:t>
      </w:r>
      <w:r w:rsidRPr="001816B1">
        <w:rPr>
          <w:rFonts w:ascii="Times New Roman" w:hAnsi="Times New Roman" w:cs="Times New Roman"/>
          <w:sz w:val="28"/>
          <w:szCs w:val="28"/>
          <w:lang w:eastAsia="ar-SA"/>
        </w:rPr>
        <w:t>принципах построения и логики устной и пис</w:t>
      </w:r>
      <w:r w:rsidRPr="001816B1">
        <w:rPr>
          <w:rFonts w:ascii="Times New Roman" w:hAnsi="Times New Roman" w:cs="Times New Roman"/>
          <w:sz w:val="28"/>
          <w:szCs w:val="28"/>
          <w:lang w:eastAsia="ar-SA"/>
        </w:rPr>
        <w:t>ь</w:t>
      </w:r>
      <w:r w:rsidRPr="001816B1">
        <w:rPr>
          <w:rFonts w:ascii="Times New Roman" w:hAnsi="Times New Roman" w:cs="Times New Roman"/>
          <w:sz w:val="28"/>
          <w:szCs w:val="28"/>
          <w:lang w:eastAsia="ar-SA"/>
        </w:rPr>
        <w:t>менной речи на русском языке</w:t>
      </w:r>
      <w:r w:rsidRPr="001816B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609CB" w:rsidRPr="001816B1" w:rsidRDefault="00E609CB" w:rsidP="001816B1">
      <w:pPr>
        <w:tabs>
          <w:tab w:val="right" w:leader="underscore" w:pos="8505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1816B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2.2. 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Формирование умения </w:t>
      </w:r>
      <w:r w:rsidRPr="00EF621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грамотно, аргументировано и ясно </w:t>
      </w:r>
      <w:proofErr w:type="gramStart"/>
      <w:r w:rsidRPr="00EF621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строить</w:t>
      </w:r>
      <w:proofErr w:type="gramEnd"/>
      <w:r w:rsidRPr="00EF621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устную и письменную речь</w:t>
      </w:r>
      <w:r w:rsidRPr="001816B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;</w:t>
      </w:r>
    </w:p>
    <w:p w:rsidR="00E609CB" w:rsidRPr="001816B1" w:rsidRDefault="00E609CB" w:rsidP="00FB018B">
      <w:pPr>
        <w:tabs>
          <w:tab w:val="right" w:leader="underscore" w:pos="8505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1816B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2.5.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Владение</w:t>
      </w:r>
      <w:r w:rsidRPr="00EF6218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навыками</w:t>
      </w:r>
      <w:proofErr w:type="spellEnd"/>
      <w:r w:rsidRPr="00EF621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правового мышления, осуществления правовой пропаганды и правового воспитания</w:t>
      </w:r>
      <w:r w:rsidRPr="001816B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.</w:t>
      </w:r>
    </w:p>
    <w:p w:rsidR="00E609CB" w:rsidRPr="007D14CB" w:rsidRDefault="00E609CB" w:rsidP="007D14CB">
      <w:pPr>
        <w:shd w:val="clear" w:color="auto" w:fill="FFFFFF"/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E609CB" w:rsidRPr="007D14CB" w:rsidRDefault="00E609CB" w:rsidP="001A3963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1A396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Место дисциплины (модуля) в структуре образовательной программы высшего образования</w:t>
      </w:r>
    </w:p>
    <w:p w:rsidR="00E609CB" w:rsidRPr="007D14CB" w:rsidRDefault="00E609CB" w:rsidP="007D14CB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E609CB" w:rsidRPr="007D14CB" w:rsidRDefault="00E609CB" w:rsidP="007D14CB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исциплина 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«Русский язык и культура речи»</w:t>
      </w:r>
      <w:r w:rsidR="00DB434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относится к </w:t>
      </w:r>
      <w:r>
        <w:rPr>
          <w:rFonts w:ascii="Times New Roman" w:hAnsi="Times New Roman" w:cs="Times New Roman"/>
          <w:sz w:val="28"/>
          <w:szCs w:val="28"/>
          <w:lang w:eastAsia="ru-RU"/>
        </w:rPr>
        <w:t>вариативной части программы.</w:t>
      </w:r>
    </w:p>
    <w:p w:rsidR="00E609CB" w:rsidRPr="00B932D4" w:rsidRDefault="00E609CB" w:rsidP="00FB018B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Для изучения данной дисциплины необходимы следующие знания, умения и навыки, формируемые предшествующими </w:t>
      </w:r>
      <w:r w:rsidRPr="00B932D4">
        <w:rPr>
          <w:rFonts w:ascii="Times New Roman" w:hAnsi="Times New Roman" w:cs="Times New Roman"/>
          <w:sz w:val="28"/>
          <w:szCs w:val="28"/>
          <w:lang w:eastAsia="ru-RU"/>
        </w:rPr>
        <w:t xml:space="preserve">дисциплинами: 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Русский язык» в рамках освоения 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основной образовательной программы среднего общего образования.</w:t>
      </w:r>
    </w:p>
    <w:p w:rsidR="00E609CB" w:rsidRDefault="00E609CB" w:rsidP="00A512EA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32D4">
        <w:rPr>
          <w:rFonts w:ascii="Times New Roman" w:hAnsi="Times New Roman" w:cs="Times New Roman"/>
          <w:sz w:val="28"/>
          <w:szCs w:val="28"/>
          <w:lang w:eastAsia="ru-RU"/>
        </w:rPr>
        <w:t>Перечень последующих дисциплин, для которых необходимы знания, умения и навыки, формируемые данной дисциплиной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«Римское право», «Профессиональная этика», «</w:t>
      </w:r>
      <w:r w:rsidRPr="00797619">
        <w:rPr>
          <w:rFonts w:ascii="Times New Roman" w:hAnsi="Times New Roman" w:cs="Times New Roman"/>
          <w:sz w:val="28"/>
          <w:szCs w:val="28"/>
          <w:lang w:eastAsia="ru-RU"/>
        </w:rPr>
        <w:t>Политология», «Гражданский процесс», «А</w:t>
      </w:r>
      <w:r w:rsidRPr="00797619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797619">
        <w:rPr>
          <w:rFonts w:ascii="Times New Roman" w:hAnsi="Times New Roman" w:cs="Times New Roman"/>
          <w:sz w:val="28"/>
          <w:szCs w:val="28"/>
          <w:lang w:eastAsia="ru-RU"/>
        </w:rPr>
        <w:t>битражный процесс», «Уголовный процесс».</w:t>
      </w:r>
    </w:p>
    <w:p w:rsidR="00E609CB" w:rsidRPr="00A50C9F" w:rsidRDefault="00E609CB" w:rsidP="00A50C9F">
      <w:pPr>
        <w:tabs>
          <w:tab w:val="center" w:pos="0"/>
          <w:tab w:val="left" w:pos="4860"/>
          <w:tab w:val="left" w:pos="954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609CB" w:rsidRPr="00A50C9F" w:rsidRDefault="00E609CB" w:rsidP="00A50C9F">
      <w:pPr>
        <w:tabs>
          <w:tab w:val="center" w:pos="0"/>
          <w:tab w:val="left" w:pos="4860"/>
          <w:tab w:val="left" w:pos="95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609CB" w:rsidRPr="00A50C9F" w:rsidRDefault="00E609CB" w:rsidP="00A50C9F">
      <w:pPr>
        <w:shd w:val="clear" w:color="auto" w:fill="FFFFFF"/>
        <w:tabs>
          <w:tab w:val="left" w:pos="1134"/>
        </w:tabs>
        <w:spacing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A50C9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 П</w:t>
      </w:r>
      <w:r w:rsidRPr="00A50C9F">
        <w:rPr>
          <w:rFonts w:ascii="Times New Roman" w:hAnsi="Times New Roman" w:cs="Times New Roman"/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A50C9F">
        <w:rPr>
          <w:rFonts w:ascii="Times New Roman" w:hAnsi="Times New Roman" w:cs="Times New Roman"/>
          <w:b/>
          <w:bCs/>
          <w:sz w:val="28"/>
          <w:szCs w:val="28"/>
        </w:rPr>
        <w:t>обучения по дисциплине</w:t>
      </w:r>
      <w:proofErr w:type="gramEnd"/>
      <w:r w:rsidRPr="00A50C9F">
        <w:rPr>
          <w:rFonts w:ascii="Times New Roman" w:hAnsi="Times New Roman" w:cs="Times New Roman"/>
          <w:b/>
          <w:bCs/>
          <w:sz w:val="28"/>
          <w:szCs w:val="28"/>
        </w:rPr>
        <w:t xml:space="preserve"> (мод</w:t>
      </w:r>
      <w:r w:rsidRPr="00A50C9F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A50C9F">
        <w:rPr>
          <w:rFonts w:ascii="Times New Roman" w:hAnsi="Times New Roman" w:cs="Times New Roman"/>
          <w:b/>
          <w:bCs/>
          <w:sz w:val="28"/>
          <w:szCs w:val="28"/>
        </w:rPr>
        <w:t xml:space="preserve">лю), соотнесённых с планируемыми результатами освоения </w:t>
      </w:r>
      <w:r w:rsidRPr="00A50C9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образов</w:t>
      </w:r>
      <w:r w:rsidRPr="00A50C9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A50C9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тельной программы высшего образования</w:t>
      </w:r>
    </w:p>
    <w:p w:rsidR="00E609CB" w:rsidRPr="007D14CB" w:rsidRDefault="00E609CB" w:rsidP="007D1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>Процесс изучения дисциплины (модуля) «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Русский язык и культура р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чи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DB434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направлен на формирование у обучающихся следующих компетенций:</w:t>
      </w:r>
    </w:p>
    <w:p w:rsidR="00E609CB" w:rsidRPr="007D14CB" w:rsidRDefault="00E609CB" w:rsidP="007D14C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28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1"/>
        <w:gridCol w:w="1701"/>
        <w:gridCol w:w="1985"/>
        <w:gridCol w:w="1701"/>
        <w:gridCol w:w="1346"/>
        <w:gridCol w:w="1772"/>
      </w:tblGrid>
      <w:tr w:rsidR="00E609CB" w:rsidRPr="004845FB">
        <w:tc>
          <w:tcPr>
            <w:tcW w:w="781" w:type="dxa"/>
            <w:vMerge w:val="restart"/>
          </w:tcPr>
          <w:p w:rsidR="00E609CB" w:rsidRPr="007D14CB" w:rsidRDefault="00E609CB" w:rsidP="007D14C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E609CB" w:rsidRPr="007D14CB" w:rsidRDefault="00E609CB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01" w:type="dxa"/>
            <w:vMerge w:val="restart"/>
            <w:vAlign w:val="center"/>
          </w:tcPr>
          <w:p w:rsidR="00E609CB" w:rsidRPr="007D14CB" w:rsidRDefault="00E609CB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  <w:p w:rsidR="00E609CB" w:rsidRPr="007D14CB" w:rsidRDefault="00E609CB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1985" w:type="dxa"/>
            <w:vMerge w:val="restart"/>
            <w:vAlign w:val="center"/>
          </w:tcPr>
          <w:p w:rsidR="00E609CB" w:rsidRPr="007D14CB" w:rsidRDefault="00E609CB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компетенции</w:t>
            </w:r>
          </w:p>
        </w:tc>
        <w:tc>
          <w:tcPr>
            <w:tcW w:w="4819" w:type="dxa"/>
            <w:gridSpan w:val="3"/>
          </w:tcPr>
          <w:p w:rsidR="00E609CB" w:rsidRPr="007D14CB" w:rsidRDefault="00E609CB" w:rsidP="001A5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результате изучения дисциплины обуч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ющиеся должны:</w:t>
            </w:r>
          </w:p>
        </w:tc>
      </w:tr>
      <w:tr w:rsidR="00E609CB" w:rsidRPr="004845FB">
        <w:tc>
          <w:tcPr>
            <w:tcW w:w="781" w:type="dxa"/>
            <w:vMerge/>
          </w:tcPr>
          <w:p w:rsidR="00E609CB" w:rsidRPr="007D14CB" w:rsidRDefault="00E609CB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E609CB" w:rsidRPr="007D14CB" w:rsidRDefault="00E609CB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E609CB" w:rsidRPr="007D14CB" w:rsidRDefault="00E609CB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E609CB" w:rsidRPr="007D14CB" w:rsidRDefault="00E609CB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46" w:type="dxa"/>
            <w:vAlign w:val="center"/>
          </w:tcPr>
          <w:p w:rsidR="00E609CB" w:rsidRPr="007D14CB" w:rsidRDefault="00E609CB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772" w:type="dxa"/>
            <w:vAlign w:val="center"/>
          </w:tcPr>
          <w:p w:rsidR="00E609CB" w:rsidRPr="007D14CB" w:rsidRDefault="00E609CB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</w:tr>
      <w:tr w:rsidR="00E609CB" w:rsidRPr="004845FB">
        <w:tc>
          <w:tcPr>
            <w:tcW w:w="781" w:type="dxa"/>
          </w:tcPr>
          <w:p w:rsidR="00E609CB" w:rsidRPr="007D14CB" w:rsidRDefault="00E609CB" w:rsidP="007D14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E609CB" w:rsidRPr="007D14CB" w:rsidRDefault="00E609CB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1985" w:type="dxa"/>
          </w:tcPr>
          <w:p w:rsidR="00E609CB" w:rsidRPr="007D14CB" w:rsidRDefault="00E609CB" w:rsidP="0065014C">
            <w:pPr>
              <w:spacing w:after="0" w:line="240" w:lineRule="auto"/>
              <w:ind w:right="-3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способностью к коммуникации в 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устной и пис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ь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менной </w:t>
            </w:r>
            <w:proofErr w:type="gramStart"/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формах</w:t>
            </w:r>
            <w:proofErr w:type="gramEnd"/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на русском и иностранном языках для р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шения задач межличностного и межкультурн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го взаимоде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й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ствия</w:t>
            </w:r>
          </w:p>
        </w:tc>
        <w:tc>
          <w:tcPr>
            <w:tcW w:w="1701" w:type="dxa"/>
          </w:tcPr>
          <w:p w:rsidR="00E609CB" w:rsidRPr="007D14CB" w:rsidRDefault="00E609CB" w:rsidP="000A3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принципы п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строения и 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логику устной и письменной речи на ру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ском языке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346" w:type="dxa"/>
          </w:tcPr>
          <w:p w:rsidR="00E609CB" w:rsidRPr="007D14CB" w:rsidRDefault="00E609CB" w:rsidP="00A5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общаться на пр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фесси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нальные темы;</w:t>
            </w:r>
          </w:p>
        </w:tc>
        <w:tc>
          <w:tcPr>
            <w:tcW w:w="1772" w:type="dxa"/>
          </w:tcPr>
          <w:p w:rsidR="00E609CB" w:rsidRPr="007D14CB" w:rsidRDefault="00E609CB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необходим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ы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ми навыками 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общения на русском яз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ы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ке;</w:t>
            </w:r>
          </w:p>
        </w:tc>
      </w:tr>
      <w:tr w:rsidR="00E609CB" w:rsidRPr="004845FB">
        <w:tc>
          <w:tcPr>
            <w:tcW w:w="781" w:type="dxa"/>
          </w:tcPr>
          <w:p w:rsidR="00E609CB" w:rsidRPr="007D14CB" w:rsidRDefault="00E609CB" w:rsidP="004E34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701" w:type="dxa"/>
          </w:tcPr>
          <w:p w:rsidR="00E609CB" w:rsidRPr="007D14CB" w:rsidRDefault="00E609CB" w:rsidP="004E3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12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1985" w:type="dxa"/>
          </w:tcPr>
          <w:p w:rsidR="00E609CB" w:rsidRPr="007D14CB" w:rsidRDefault="00E609CB" w:rsidP="004E3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12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способностью логически верно, аргументиров</w:t>
            </w:r>
            <w:r w:rsidRPr="00A512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512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 и ясно </w:t>
            </w:r>
            <w:proofErr w:type="gramStart"/>
            <w:r w:rsidRPr="00A512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</w:t>
            </w:r>
            <w:r w:rsidRPr="00A512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512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ить</w:t>
            </w:r>
            <w:proofErr w:type="gramEnd"/>
            <w:r w:rsidRPr="00A512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устную и письменную речь</w:t>
            </w:r>
          </w:p>
        </w:tc>
        <w:tc>
          <w:tcPr>
            <w:tcW w:w="1701" w:type="dxa"/>
          </w:tcPr>
          <w:p w:rsidR="00E609CB" w:rsidRPr="00DA36C9" w:rsidRDefault="00E609CB" w:rsidP="004E34D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F62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лексико-грамматический минимум по юриспруденции в объеме, необходимом для работы с текстами в процессе профессиональной юридической деятельности</w:t>
            </w:r>
          </w:p>
        </w:tc>
        <w:tc>
          <w:tcPr>
            <w:tcW w:w="1346" w:type="dxa"/>
          </w:tcPr>
          <w:p w:rsidR="00E609CB" w:rsidRPr="00EF6218" w:rsidRDefault="00E609CB" w:rsidP="004E34D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F62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грамотно, аргументировано и ясно </w:t>
            </w:r>
            <w:proofErr w:type="gramStart"/>
            <w:r w:rsidRPr="00EF62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строить</w:t>
            </w:r>
            <w:proofErr w:type="gramEnd"/>
            <w:r w:rsidRPr="00EF62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устную и письменную речь.</w:t>
            </w:r>
          </w:p>
        </w:tc>
        <w:tc>
          <w:tcPr>
            <w:tcW w:w="1772" w:type="dxa"/>
          </w:tcPr>
          <w:p w:rsidR="00E609CB" w:rsidRPr="00EF6218" w:rsidRDefault="00E609CB" w:rsidP="00EF62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F62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навыками делового общения</w:t>
            </w:r>
          </w:p>
        </w:tc>
      </w:tr>
      <w:tr w:rsidR="00E609CB" w:rsidRPr="004845FB">
        <w:tc>
          <w:tcPr>
            <w:tcW w:w="781" w:type="dxa"/>
          </w:tcPr>
          <w:p w:rsidR="00E609CB" w:rsidRPr="007D14CB" w:rsidRDefault="00E609CB" w:rsidP="001550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E609CB" w:rsidRPr="007D14CB" w:rsidRDefault="00E609CB" w:rsidP="001550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12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1985" w:type="dxa"/>
          </w:tcPr>
          <w:p w:rsidR="00E609CB" w:rsidRPr="007D14CB" w:rsidRDefault="00E609CB" w:rsidP="001550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способностью осуществлять профессионал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ь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ную деятел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ь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ность на основе развитого прав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сознания, прав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вого мышления и правовой культуры</w:t>
            </w:r>
          </w:p>
        </w:tc>
        <w:tc>
          <w:tcPr>
            <w:tcW w:w="1701" w:type="dxa"/>
          </w:tcPr>
          <w:p w:rsidR="00E609CB" w:rsidRPr="00DA36C9" w:rsidRDefault="00E609CB" w:rsidP="0015506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природу и сущность основных теоретических положений, раскрывающих  содержание юридических понятий;</w:t>
            </w:r>
          </w:p>
        </w:tc>
        <w:tc>
          <w:tcPr>
            <w:tcW w:w="1346" w:type="dxa"/>
          </w:tcPr>
          <w:p w:rsidR="00E609CB" w:rsidRPr="00DA36C9" w:rsidRDefault="00E609CB" w:rsidP="0015506C">
            <w:pPr>
              <w:suppressAutoHyphens/>
              <w:spacing w:after="0" w:line="240" w:lineRule="auto"/>
              <w:ind w:right="-3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обосновывать и принимать в пределах должностных полномочий решения, основанные на уважении к закону и развитом правосознании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772" w:type="dxa"/>
          </w:tcPr>
          <w:p w:rsidR="00E609CB" w:rsidRPr="00DA36C9" w:rsidRDefault="00E609CB" w:rsidP="001816B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навыками пр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вового мышл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ния, осущест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ления правовой пропаганды и правового во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609CB" w:rsidRDefault="00E609CB" w:rsidP="007D14C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" w:name="_Toc385433578"/>
      <w:bookmarkStart w:id="2" w:name="_Toc385491864"/>
    </w:p>
    <w:p w:rsidR="00E609CB" w:rsidRDefault="00E609CB" w:rsidP="007D14C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609CB" w:rsidRPr="007D14CB" w:rsidRDefault="00E609CB" w:rsidP="00B932D4">
      <w:pPr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Структура и содержание дисциплины (модуля)</w:t>
      </w:r>
    </w:p>
    <w:p w:rsidR="00E609CB" w:rsidRPr="007D14CB" w:rsidRDefault="00E609CB" w:rsidP="007D14CB">
      <w:pPr>
        <w:tabs>
          <w:tab w:val="right" w:leader="underscore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bookmarkEnd w:id="1"/>
    <w:bookmarkEnd w:id="2"/>
    <w:p w:rsidR="00E609CB" w:rsidRPr="007D14CB" w:rsidRDefault="00E609CB" w:rsidP="00B932D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Структура дисциплины (модуля)</w:t>
      </w:r>
    </w:p>
    <w:p w:rsidR="00E609CB" w:rsidRPr="007D14CB" w:rsidRDefault="00E609CB" w:rsidP="00B932D4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609CB" w:rsidRPr="007D14CB" w:rsidRDefault="00E609CB" w:rsidP="00B932D4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5.1.1.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Объем дисциплины (модуля) и виды учебной работы по очной форме обучения</w:t>
      </w:r>
    </w:p>
    <w:p w:rsidR="00E609CB" w:rsidRDefault="00E609CB" w:rsidP="007D14CB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E609CB" w:rsidRPr="007D14CB" w:rsidRDefault="00E609CB" w:rsidP="007D14CB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262"/>
        <w:gridCol w:w="1158"/>
        <w:gridCol w:w="3519"/>
      </w:tblGrid>
      <w:tr w:rsidR="00E609CB" w:rsidRPr="004845FB">
        <w:tc>
          <w:tcPr>
            <w:tcW w:w="5070" w:type="dxa"/>
            <w:gridSpan w:val="2"/>
            <w:vMerge w:val="restart"/>
            <w:vAlign w:val="center"/>
          </w:tcPr>
          <w:p w:rsidR="00E609CB" w:rsidRPr="007D14CB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58" w:type="dxa"/>
            <w:vMerge w:val="restart"/>
            <w:vAlign w:val="center"/>
          </w:tcPr>
          <w:p w:rsidR="00E609CB" w:rsidRPr="007D14CB" w:rsidRDefault="00E609CB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E609CB" w:rsidRPr="007D14CB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519" w:type="dxa"/>
            <w:vAlign w:val="center"/>
          </w:tcPr>
          <w:p w:rsidR="00E609CB" w:rsidRPr="007D14CB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E609CB" w:rsidRPr="004845FB">
        <w:tc>
          <w:tcPr>
            <w:tcW w:w="5070" w:type="dxa"/>
            <w:gridSpan w:val="2"/>
            <w:vMerge/>
            <w:vAlign w:val="center"/>
          </w:tcPr>
          <w:p w:rsidR="00E609CB" w:rsidRPr="007D14CB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E609CB" w:rsidRPr="007D14CB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E609CB" w:rsidRPr="00136C6D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6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1</w:t>
            </w:r>
          </w:p>
        </w:tc>
      </w:tr>
      <w:tr w:rsidR="00E609CB" w:rsidRPr="004845FB">
        <w:tc>
          <w:tcPr>
            <w:tcW w:w="5070" w:type="dxa"/>
            <w:gridSpan w:val="2"/>
            <w:vMerge/>
            <w:vAlign w:val="center"/>
          </w:tcPr>
          <w:p w:rsidR="00E609CB" w:rsidRPr="007D14CB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E609CB" w:rsidRPr="007D14CB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E609CB" w:rsidRPr="00136C6D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6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E609CB" w:rsidRPr="004845FB">
        <w:trPr>
          <w:trHeight w:val="300"/>
        </w:trPr>
        <w:tc>
          <w:tcPr>
            <w:tcW w:w="5070" w:type="dxa"/>
            <w:gridSpan w:val="2"/>
          </w:tcPr>
          <w:p w:rsidR="00E609CB" w:rsidRPr="007D14CB" w:rsidRDefault="00E609CB" w:rsidP="007D14C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 (всего):</w:t>
            </w:r>
          </w:p>
        </w:tc>
        <w:tc>
          <w:tcPr>
            <w:tcW w:w="1158" w:type="dxa"/>
            <w:vAlign w:val="center"/>
          </w:tcPr>
          <w:p w:rsidR="00E609CB" w:rsidRPr="007D14CB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519" w:type="dxa"/>
            <w:vAlign w:val="center"/>
          </w:tcPr>
          <w:p w:rsidR="00E609CB" w:rsidRPr="007D14CB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E609CB" w:rsidRPr="004845FB">
        <w:trPr>
          <w:trHeight w:val="596"/>
        </w:trPr>
        <w:tc>
          <w:tcPr>
            <w:tcW w:w="5070" w:type="dxa"/>
            <w:gridSpan w:val="2"/>
          </w:tcPr>
          <w:p w:rsidR="00E609CB" w:rsidRPr="007D14CB" w:rsidRDefault="00E609CB" w:rsidP="00B932D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E609CB" w:rsidRPr="007D14CB" w:rsidRDefault="00E609CB" w:rsidP="00B932D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1158" w:type="dxa"/>
            <w:vAlign w:val="center"/>
          </w:tcPr>
          <w:p w:rsidR="00E609CB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09CB" w:rsidRPr="007D14CB" w:rsidRDefault="00E609CB" w:rsidP="00136C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9" w:type="dxa"/>
            <w:vAlign w:val="center"/>
          </w:tcPr>
          <w:p w:rsidR="00E609CB" w:rsidRPr="007D14CB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09CB" w:rsidRPr="007D14CB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609CB" w:rsidRPr="004845FB">
        <w:tc>
          <w:tcPr>
            <w:tcW w:w="5070" w:type="dxa"/>
            <w:gridSpan w:val="2"/>
          </w:tcPr>
          <w:p w:rsidR="00E609CB" w:rsidRPr="007D14CB" w:rsidRDefault="00E609CB" w:rsidP="00B932D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</w:t>
            </w:r>
            <w:proofErr w:type="spellStart"/>
            <w:proofErr w:type="gramStart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E609CB" w:rsidRPr="007D14CB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519" w:type="dxa"/>
            <w:vAlign w:val="center"/>
          </w:tcPr>
          <w:p w:rsidR="00E609CB" w:rsidRPr="007D14CB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E609CB" w:rsidRPr="004845FB">
        <w:tc>
          <w:tcPr>
            <w:tcW w:w="5070" w:type="dxa"/>
            <w:gridSpan w:val="2"/>
          </w:tcPr>
          <w:p w:rsidR="00E609CB" w:rsidRPr="007D14CB" w:rsidRDefault="00E609CB" w:rsidP="00B932D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Лабораторная работа (</w:t>
            </w:r>
            <w:proofErr w:type="spellStart"/>
            <w:proofErr w:type="gramStart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  <w:proofErr w:type="gramEnd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E609CB" w:rsidRPr="007D14CB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9" w:type="dxa"/>
            <w:vAlign w:val="center"/>
          </w:tcPr>
          <w:p w:rsidR="00E609CB" w:rsidRPr="007D14CB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609CB" w:rsidRPr="004845FB">
        <w:tc>
          <w:tcPr>
            <w:tcW w:w="5070" w:type="dxa"/>
            <w:gridSpan w:val="2"/>
          </w:tcPr>
          <w:p w:rsidR="00E609CB" w:rsidRPr="007D14CB" w:rsidRDefault="00E609CB" w:rsidP="00BF369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обучающегося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End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E609CB" w:rsidRPr="007D14CB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519" w:type="dxa"/>
            <w:vAlign w:val="center"/>
          </w:tcPr>
          <w:p w:rsidR="00E609CB" w:rsidRPr="007D14CB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E609CB" w:rsidRPr="004845FB">
        <w:tc>
          <w:tcPr>
            <w:tcW w:w="2808" w:type="dxa"/>
            <w:vMerge w:val="restart"/>
          </w:tcPr>
          <w:p w:rsidR="00E609CB" w:rsidRPr="007D14CB" w:rsidRDefault="00E609CB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Контроль </w:t>
            </w:r>
          </w:p>
        </w:tc>
        <w:tc>
          <w:tcPr>
            <w:tcW w:w="2262" w:type="dxa"/>
          </w:tcPr>
          <w:p w:rsidR="00E609CB" w:rsidRPr="007D14CB" w:rsidRDefault="00E609CB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форму контроля</w:t>
            </w:r>
          </w:p>
        </w:tc>
        <w:tc>
          <w:tcPr>
            <w:tcW w:w="1158" w:type="dxa"/>
            <w:vAlign w:val="center"/>
          </w:tcPr>
          <w:p w:rsidR="00E609CB" w:rsidRPr="007D14CB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3519" w:type="dxa"/>
            <w:vAlign w:val="center"/>
          </w:tcPr>
          <w:p w:rsidR="00E609CB" w:rsidRPr="007D14CB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</w:p>
        </w:tc>
      </w:tr>
      <w:tr w:rsidR="00E609CB" w:rsidRPr="004845FB">
        <w:tc>
          <w:tcPr>
            <w:tcW w:w="2808" w:type="dxa"/>
            <w:vMerge/>
          </w:tcPr>
          <w:p w:rsidR="00E609CB" w:rsidRPr="007D14CB" w:rsidRDefault="00E609CB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E609CB" w:rsidRPr="007D14CB" w:rsidRDefault="00E609CB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58" w:type="dxa"/>
            <w:vAlign w:val="center"/>
          </w:tcPr>
          <w:p w:rsidR="00E609CB" w:rsidRPr="007D14CB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9" w:type="dxa"/>
            <w:vAlign w:val="center"/>
          </w:tcPr>
          <w:p w:rsidR="00E609CB" w:rsidRPr="007D14CB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609CB" w:rsidRPr="004845FB">
        <w:tc>
          <w:tcPr>
            <w:tcW w:w="2808" w:type="dxa"/>
            <w:vMerge w:val="restart"/>
          </w:tcPr>
          <w:p w:rsidR="00E609CB" w:rsidRPr="007D14CB" w:rsidRDefault="00E609CB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2262" w:type="dxa"/>
          </w:tcPr>
          <w:p w:rsidR="00E609CB" w:rsidRPr="007D14CB" w:rsidRDefault="00E609CB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58" w:type="dxa"/>
            <w:vAlign w:val="center"/>
          </w:tcPr>
          <w:p w:rsidR="00E609CB" w:rsidRPr="007D14CB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519" w:type="dxa"/>
            <w:vAlign w:val="center"/>
          </w:tcPr>
          <w:p w:rsidR="00E609CB" w:rsidRPr="007D14CB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E609CB" w:rsidRPr="004845FB">
        <w:tc>
          <w:tcPr>
            <w:tcW w:w="2808" w:type="dxa"/>
            <w:vMerge/>
          </w:tcPr>
          <w:p w:rsidR="00E609CB" w:rsidRPr="007D14CB" w:rsidRDefault="00E609CB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E609CB" w:rsidRPr="007D14CB" w:rsidRDefault="00E609CB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</w:t>
            </w:r>
            <w:proofErr w:type="spellEnd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1158" w:type="dxa"/>
            <w:vAlign w:val="center"/>
          </w:tcPr>
          <w:p w:rsidR="00E609CB" w:rsidRPr="007D14CB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19" w:type="dxa"/>
            <w:vAlign w:val="center"/>
          </w:tcPr>
          <w:p w:rsidR="00E609CB" w:rsidRPr="007D14CB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E609CB" w:rsidRPr="007D14CB" w:rsidRDefault="00E609CB" w:rsidP="007D14CB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eastAsia="ru-RU"/>
        </w:rPr>
      </w:pPr>
    </w:p>
    <w:p w:rsidR="00E609CB" w:rsidRPr="002347E4" w:rsidRDefault="00E609CB" w:rsidP="002347E4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5.1.2.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Объем дисциплины (модуля) и виды учебной работы по </w:t>
      </w:r>
      <w:r>
        <w:rPr>
          <w:rFonts w:ascii="Times New Roman" w:hAnsi="Times New Roman" w:cs="Times New Roman"/>
          <w:sz w:val="28"/>
          <w:szCs w:val="28"/>
          <w:lang w:eastAsia="ru-RU"/>
        </w:rPr>
        <w:t>очно-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заочной форме обучения</w:t>
      </w: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262"/>
        <w:gridCol w:w="1158"/>
        <w:gridCol w:w="3519"/>
      </w:tblGrid>
      <w:tr w:rsidR="00E609CB" w:rsidRPr="00DB4340">
        <w:tc>
          <w:tcPr>
            <w:tcW w:w="5070" w:type="dxa"/>
            <w:gridSpan w:val="2"/>
            <w:vMerge w:val="restart"/>
            <w:vAlign w:val="center"/>
          </w:tcPr>
          <w:p w:rsidR="00E609CB" w:rsidRPr="00DB4340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58" w:type="dxa"/>
            <w:vMerge w:val="restart"/>
            <w:vAlign w:val="center"/>
          </w:tcPr>
          <w:p w:rsidR="00E609CB" w:rsidRPr="00DB4340" w:rsidRDefault="00E609CB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E609CB" w:rsidRPr="00DB4340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519" w:type="dxa"/>
            <w:vAlign w:val="center"/>
          </w:tcPr>
          <w:p w:rsidR="00E609CB" w:rsidRPr="00DB4340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E609CB" w:rsidRPr="00DB4340">
        <w:tc>
          <w:tcPr>
            <w:tcW w:w="5070" w:type="dxa"/>
            <w:gridSpan w:val="2"/>
            <w:vMerge/>
            <w:vAlign w:val="center"/>
          </w:tcPr>
          <w:p w:rsidR="00E609CB" w:rsidRPr="00DB4340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E609CB" w:rsidRPr="00DB4340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E609CB" w:rsidRPr="00DB4340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2</w:t>
            </w:r>
          </w:p>
        </w:tc>
      </w:tr>
      <w:tr w:rsidR="00E609CB" w:rsidRPr="00DB4340">
        <w:tc>
          <w:tcPr>
            <w:tcW w:w="5070" w:type="dxa"/>
            <w:gridSpan w:val="2"/>
            <w:vMerge/>
            <w:vAlign w:val="center"/>
          </w:tcPr>
          <w:p w:rsidR="00E609CB" w:rsidRPr="00DB4340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E609CB" w:rsidRPr="00DB4340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E609CB" w:rsidRPr="00DB4340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E609CB" w:rsidRPr="00DB4340">
        <w:trPr>
          <w:trHeight w:val="300"/>
        </w:trPr>
        <w:tc>
          <w:tcPr>
            <w:tcW w:w="5070" w:type="dxa"/>
            <w:gridSpan w:val="2"/>
          </w:tcPr>
          <w:p w:rsidR="00E609CB" w:rsidRPr="00DB4340" w:rsidRDefault="00E609CB" w:rsidP="007D14C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 (всего):</w:t>
            </w:r>
          </w:p>
        </w:tc>
        <w:tc>
          <w:tcPr>
            <w:tcW w:w="1158" w:type="dxa"/>
            <w:vAlign w:val="center"/>
          </w:tcPr>
          <w:p w:rsidR="00E609CB" w:rsidRPr="00DB4340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19" w:type="dxa"/>
            <w:vAlign w:val="center"/>
          </w:tcPr>
          <w:p w:rsidR="00E609CB" w:rsidRPr="00DB4340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E609CB" w:rsidRPr="00DB4340">
        <w:trPr>
          <w:trHeight w:val="596"/>
        </w:trPr>
        <w:tc>
          <w:tcPr>
            <w:tcW w:w="5070" w:type="dxa"/>
            <w:gridSpan w:val="2"/>
          </w:tcPr>
          <w:p w:rsidR="00E609CB" w:rsidRPr="00DB4340" w:rsidRDefault="00E609CB" w:rsidP="00B932D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E609CB" w:rsidRPr="00DB4340" w:rsidRDefault="00E609CB" w:rsidP="00B932D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1158" w:type="dxa"/>
            <w:vAlign w:val="center"/>
          </w:tcPr>
          <w:p w:rsidR="00E609CB" w:rsidRPr="00DB4340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09CB" w:rsidRPr="00DB4340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9" w:type="dxa"/>
            <w:vAlign w:val="center"/>
          </w:tcPr>
          <w:p w:rsidR="00E609CB" w:rsidRPr="00DB4340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09CB" w:rsidRPr="00DB4340" w:rsidRDefault="00E609CB" w:rsidP="00136C6D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609CB" w:rsidRPr="00DB4340">
        <w:tc>
          <w:tcPr>
            <w:tcW w:w="5070" w:type="dxa"/>
            <w:gridSpan w:val="2"/>
          </w:tcPr>
          <w:p w:rsidR="00E609CB" w:rsidRPr="00DB4340" w:rsidRDefault="00E609CB" w:rsidP="00B932D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</w:t>
            </w:r>
            <w:proofErr w:type="spellStart"/>
            <w:proofErr w:type="gramStart"/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E609CB" w:rsidRPr="00DB4340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19" w:type="dxa"/>
            <w:vAlign w:val="center"/>
          </w:tcPr>
          <w:p w:rsidR="00E609CB" w:rsidRPr="00DB4340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E609CB" w:rsidRPr="00DB4340">
        <w:tc>
          <w:tcPr>
            <w:tcW w:w="5070" w:type="dxa"/>
            <w:gridSpan w:val="2"/>
          </w:tcPr>
          <w:p w:rsidR="00E609CB" w:rsidRPr="00DB4340" w:rsidRDefault="00E609CB" w:rsidP="00B932D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Лабораторная работа (</w:t>
            </w:r>
            <w:proofErr w:type="spellStart"/>
            <w:proofErr w:type="gramStart"/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  <w:proofErr w:type="gramEnd"/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E609CB" w:rsidRPr="00DB4340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9" w:type="dxa"/>
            <w:vAlign w:val="center"/>
          </w:tcPr>
          <w:p w:rsidR="00E609CB" w:rsidRPr="00DB4340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609CB" w:rsidRPr="00DB4340">
        <w:tc>
          <w:tcPr>
            <w:tcW w:w="5070" w:type="dxa"/>
            <w:gridSpan w:val="2"/>
          </w:tcPr>
          <w:p w:rsidR="00E609CB" w:rsidRPr="00DB4340" w:rsidRDefault="00E609CB" w:rsidP="00CA3A7C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обучающегося (</w:t>
            </w:r>
            <w:proofErr w:type="gramStart"/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End"/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E609CB" w:rsidRPr="00DB4340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519" w:type="dxa"/>
            <w:vAlign w:val="center"/>
          </w:tcPr>
          <w:p w:rsidR="00E609CB" w:rsidRPr="00DB4340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E609CB" w:rsidRPr="00DB4340">
        <w:tc>
          <w:tcPr>
            <w:tcW w:w="2808" w:type="dxa"/>
            <w:vMerge w:val="restart"/>
          </w:tcPr>
          <w:p w:rsidR="00E609CB" w:rsidRPr="00DB4340" w:rsidRDefault="00E609CB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Контроль </w:t>
            </w:r>
          </w:p>
        </w:tc>
        <w:tc>
          <w:tcPr>
            <w:tcW w:w="2262" w:type="dxa"/>
          </w:tcPr>
          <w:p w:rsidR="00E609CB" w:rsidRPr="00DB4340" w:rsidRDefault="00E609CB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форму контроля</w:t>
            </w:r>
          </w:p>
        </w:tc>
        <w:tc>
          <w:tcPr>
            <w:tcW w:w="1158" w:type="dxa"/>
            <w:vAlign w:val="center"/>
          </w:tcPr>
          <w:p w:rsidR="00E609CB" w:rsidRPr="00DB4340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3519" w:type="dxa"/>
            <w:vAlign w:val="center"/>
          </w:tcPr>
          <w:p w:rsidR="00E609CB" w:rsidRPr="00DB4340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</w:p>
        </w:tc>
      </w:tr>
      <w:tr w:rsidR="00E609CB" w:rsidRPr="00DB4340">
        <w:tc>
          <w:tcPr>
            <w:tcW w:w="2808" w:type="dxa"/>
            <w:vMerge/>
          </w:tcPr>
          <w:p w:rsidR="00E609CB" w:rsidRPr="00DB4340" w:rsidRDefault="00E609CB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E609CB" w:rsidRPr="00DB4340" w:rsidRDefault="00E609CB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58" w:type="dxa"/>
            <w:vAlign w:val="center"/>
          </w:tcPr>
          <w:p w:rsidR="00E609CB" w:rsidRPr="00DB4340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9" w:type="dxa"/>
            <w:vAlign w:val="center"/>
          </w:tcPr>
          <w:p w:rsidR="00E609CB" w:rsidRPr="00DB4340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609CB" w:rsidRPr="00DB4340">
        <w:tc>
          <w:tcPr>
            <w:tcW w:w="2808" w:type="dxa"/>
            <w:vMerge w:val="restart"/>
          </w:tcPr>
          <w:p w:rsidR="00E609CB" w:rsidRPr="00DB4340" w:rsidRDefault="00E609CB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2262" w:type="dxa"/>
          </w:tcPr>
          <w:p w:rsidR="00E609CB" w:rsidRPr="00DB4340" w:rsidRDefault="00E609CB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58" w:type="dxa"/>
            <w:vAlign w:val="center"/>
          </w:tcPr>
          <w:p w:rsidR="00E609CB" w:rsidRPr="00DB4340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519" w:type="dxa"/>
            <w:vAlign w:val="center"/>
          </w:tcPr>
          <w:p w:rsidR="00E609CB" w:rsidRPr="00DB4340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E609CB" w:rsidRPr="00DB4340">
        <w:tc>
          <w:tcPr>
            <w:tcW w:w="2808" w:type="dxa"/>
            <w:vMerge/>
          </w:tcPr>
          <w:p w:rsidR="00E609CB" w:rsidRPr="00DB4340" w:rsidRDefault="00E609CB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E609CB" w:rsidRPr="00DB4340" w:rsidRDefault="00E609CB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</w:t>
            </w:r>
            <w:proofErr w:type="spellEnd"/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1158" w:type="dxa"/>
            <w:vAlign w:val="center"/>
          </w:tcPr>
          <w:p w:rsidR="00E609CB" w:rsidRPr="00DB4340" w:rsidRDefault="00E609CB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19" w:type="dxa"/>
            <w:vAlign w:val="center"/>
          </w:tcPr>
          <w:p w:rsidR="00E609CB" w:rsidRPr="00DB4340" w:rsidRDefault="00E609CB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E609CB" w:rsidRPr="00DB4340" w:rsidRDefault="00E609CB" w:rsidP="007D14CB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</w:pPr>
    </w:p>
    <w:p w:rsidR="00E609CB" w:rsidRPr="00DB4340" w:rsidRDefault="00E609CB" w:rsidP="00B932D4">
      <w:pPr>
        <w:tabs>
          <w:tab w:val="left" w:pos="198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B4340">
        <w:rPr>
          <w:rFonts w:ascii="Times New Roman" w:hAnsi="Times New Roman" w:cs="Times New Roman"/>
          <w:sz w:val="28"/>
          <w:szCs w:val="28"/>
          <w:lang w:eastAsia="ru-RU"/>
        </w:rPr>
        <w:t>5.2. Содержание дисциплины (модуля)</w:t>
      </w:r>
    </w:p>
    <w:p w:rsidR="00E609CB" w:rsidRPr="00DB4340" w:rsidRDefault="00E609CB" w:rsidP="00B932D4">
      <w:p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DB4340" w:rsidRDefault="00E609CB" w:rsidP="00B2088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B4340">
        <w:rPr>
          <w:rFonts w:ascii="Times New Roman" w:hAnsi="Times New Roman" w:cs="Times New Roman"/>
          <w:sz w:val="28"/>
          <w:szCs w:val="28"/>
          <w:lang w:eastAsia="ar-SA"/>
        </w:rPr>
        <w:t>5.2.1. Содержание дисциплин</w:t>
      </w:r>
      <w:proofErr w:type="gramStart"/>
      <w:r w:rsidRPr="00DB4340">
        <w:rPr>
          <w:rFonts w:ascii="Times New Roman" w:hAnsi="Times New Roman" w:cs="Times New Roman"/>
          <w:sz w:val="28"/>
          <w:szCs w:val="28"/>
          <w:lang w:eastAsia="ar-SA"/>
        </w:rPr>
        <w:t>ы(</w:t>
      </w:r>
      <w:proofErr w:type="gramEnd"/>
      <w:r w:rsidRPr="00DB4340">
        <w:rPr>
          <w:rFonts w:ascii="Times New Roman" w:hAnsi="Times New Roman" w:cs="Times New Roman"/>
          <w:sz w:val="28"/>
          <w:szCs w:val="28"/>
          <w:lang w:eastAsia="ar-SA"/>
        </w:rPr>
        <w:t>модуля) по очной форме обучения</w:t>
      </w:r>
    </w:p>
    <w:tbl>
      <w:tblPr>
        <w:tblW w:w="503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836"/>
        <w:gridCol w:w="1134"/>
        <w:gridCol w:w="708"/>
        <w:gridCol w:w="710"/>
        <w:gridCol w:w="852"/>
        <w:gridCol w:w="708"/>
        <w:gridCol w:w="1417"/>
        <w:gridCol w:w="1276"/>
      </w:tblGrid>
      <w:tr w:rsidR="00E609CB" w:rsidRPr="00DB4340">
        <w:trPr>
          <w:cantSplit/>
          <w:tblHeader/>
        </w:trPr>
        <w:tc>
          <w:tcPr>
            <w:tcW w:w="147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E609CB" w:rsidRPr="00DB4340" w:rsidRDefault="00E609CB" w:rsidP="002D4BA1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58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</w:t>
            </w: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петенций (части комп</w:t>
            </w: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тенций)</w:t>
            </w:r>
          </w:p>
        </w:tc>
        <w:tc>
          <w:tcPr>
            <w:tcW w:w="117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36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ч</w:t>
            </w: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сов </w:t>
            </w:r>
            <w:proofErr w:type="gramStart"/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End"/>
          </w:p>
        </w:tc>
        <w:tc>
          <w:tcPr>
            <w:tcW w:w="73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Виды </w:t>
            </w:r>
            <w:proofErr w:type="gramStart"/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End"/>
          </w:p>
        </w:tc>
        <w:tc>
          <w:tcPr>
            <w:tcW w:w="66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609CB" w:rsidRPr="00DB4340" w:rsidRDefault="00E609CB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E609CB" w:rsidRPr="00DB4340">
        <w:trPr>
          <w:cantSplit/>
          <w:tblHeader/>
        </w:trPr>
        <w:tc>
          <w:tcPr>
            <w:tcW w:w="147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6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</w:t>
            </w: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дам учебных зан</w:t>
            </w: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тий</w:t>
            </w:r>
          </w:p>
        </w:tc>
        <w:tc>
          <w:tcPr>
            <w:tcW w:w="36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609CB" w:rsidRPr="00DB4340" w:rsidRDefault="00E609CB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09CB" w:rsidRPr="00DB4340">
        <w:trPr>
          <w:cantSplit/>
          <w:tblHeader/>
        </w:trPr>
        <w:tc>
          <w:tcPr>
            <w:tcW w:w="147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6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  <w:proofErr w:type="gramEnd"/>
          </w:p>
        </w:tc>
        <w:tc>
          <w:tcPr>
            <w:tcW w:w="367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09CB" w:rsidRPr="00DB4340">
        <w:trPr>
          <w:cantSplit/>
          <w:tblHeader/>
        </w:trPr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609CB" w:rsidRPr="00DB4340">
        <w:trPr>
          <w:cantSplit/>
        </w:trPr>
        <w:tc>
          <w:tcPr>
            <w:tcW w:w="1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pStyle w:val="a8"/>
              <w:tabs>
                <w:tab w:val="left" w:pos="8578"/>
              </w:tabs>
              <w:spacing w:after="0"/>
              <w:rPr>
                <w:rFonts w:ascii="Times New Roman" w:hAnsi="Times New Roman"/>
              </w:rPr>
            </w:pPr>
            <w:r w:rsidRPr="00DB4340">
              <w:rPr>
                <w:rFonts w:ascii="Times New Roman" w:hAnsi="Times New Roman"/>
              </w:rPr>
              <w:t>Тема 1. Литературный русский язык. Закон РФ о государственном ру</w:t>
            </w:r>
            <w:r w:rsidRPr="00DB4340">
              <w:rPr>
                <w:rFonts w:ascii="Times New Roman" w:hAnsi="Times New Roman"/>
              </w:rPr>
              <w:t>с</w:t>
            </w:r>
            <w:r w:rsidRPr="00DB4340">
              <w:rPr>
                <w:rFonts w:ascii="Times New Roman" w:hAnsi="Times New Roman"/>
              </w:rPr>
              <w:t>ском языке. Языковая норма.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ОК-5, </w:t>
            </w:r>
          </w:p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E609CB" w:rsidRPr="00DB4340">
        <w:trPr>
          <w:cantSplit/>
        </w:trPr>
        <w:tc>
          <w:tcPr>
            <w:tcW w:w="1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pStyle w:val="a8"/>
              <w:tabs>
                <w:tab w:val="left" w:pos="8578"/>
              </w:tabs>
              <w:spacing w:after="0"/>
              <w:rPr>
                <w:rFonts w:ascii="Times New Roman" w:hAnsi="Times New Roman"/>
              </w:rPr>
            </w:pPr>
            <w:r w:rsidRPr="00DB4340">
              <w:rPr>
                <w:rFonts w:ascii="Times New Roman" w:hAnsi="Times New Roman"/>
              </w:rPr>
              <w:t>Тема 2. Устная и пис</w:t>
            </w:r>
            <w:r w:rsidRPr="00DB4340">
              <w:rPr>
                <w:rFonts w:ascii="Times New Roman" w:hAnsi="Times New Roman"/>
              </w:rPr>
              <w:t>ь</w:t>
            </w:r>
            <w:r w:rsidRPr="00DB4340">
              <w:rPr>
                <w:rFonts w:ascii="Times New Roman" w:hAnsi="Times New Roman"/>
              </w:rPr>
              <w:t>менная форма языка.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E609CB" w:rsidRPr="00DB4340">
        <w:trPr>
          <w:cantSplit/>
        </w:trPr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pStyle w:val="a8"/>
              <w:tabs>
                <w:tab w:val="left" w:pos="8578"/>
              </w:tabs>
              <w:spacing w:after="0"/>
              <w:rPr>
                <w:rFonts w:ascii="Times New Roman" w:hAnsi="Times New Roman"/>
              </w:rPr>
            </w:pPr>
            <w:r w:rsidRPr="00DB4340">
              <w:rPr>
                <w:rFonts w:ascii="Times New Roman" w:hAnsi="Times New Roman"/>
              </w:rPr>
              <w:lastRenderedPageBreak/>
              <w:t>Тема 3. Лексика совр</w:t>
            </w:r>
            <w:r w:rsidRPr="00DB4340">
              <w:rPr>
                <w:rFonts w:ascii="Times New Roman" w:hAnsi="Times New Roman"/>
              </w:rPr>
              <w:t>е</w:t>
            </w:r>
            <w:r w:rsidRPr="00DB4340">
              <w:rPr>
                <w:rFonts w:ascii="Times New Roman" w:hAnsi="Times New Roman"/>
              </w:rPr>
              <w:t>менного русского лит</w:t>
            </w:r>
            <w:r w:rsidRPr="00DB4340">
              <w:rPr>
                <w:rFonts w:ascii="Times New Roman" w:hAnsi="Times New Roman"/>
              </w:rPr>
              <w:t>е</w:t>
            </w:r>
            <w:r w:rsidRPr="00DB4340">
              <w:rPr>
                <w:rFonts w:ascii="Times New Roman" w:hAnsi="Times New Roman"/>
              </w:rPr>
              <w:t>ратурного языка.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E609CB" w:rsidRPr="00DB4340">
        <w:trPr>
          <w:cantSplit/>
        </w:trPr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pStyle w:val="a8"/>
              <w:tabs>
                <w:tab w:val="left" w:pos="8578"/>
              </w:tabs>
              <w:spacing w:after="0"/>
              <w:rPr>
                <w:rFonts w:ascii="Times New Roman" w:hAnsi="Times New Roman"/>
              </w:rPr>
            </w:pPr>
            <w:r w:rsidRPr="00DB4340">
              <w:rPr>
                <w:rFonts w:ascii="Times New Roman" w:hAnsi="Times New Roman"/>
              </w:rPr>
              <w:t xml:space="preserve">Тема 4. Функциональные стили русского языка.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ОК-5, </w:t>
            </w:r>
          </w:p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E609CB" w:rsidRPr="00DB4340">
        <w:trPr>
          <w:cantSplit/>
        </w:trPr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pStyle w:val="a8"/>
              <w:tabs>
                <w:tab w:val="left" w:pos="8578"/>
              </w:tabs>
              <w:spacing w:after="0"/>
              <w:rPr>
                <w:rFonts w:ascii="Times New Roman" w:hAnsi="Times New Roman"/>
              </w:rPr>
            </w:pPr>
            <w:r w:rsidRPr="00DB4340">
              <w:rPr>
                <w:rFonts w:ascii="Times New Roman" w:hAnsi="Times New Roman"/>
              </w:rPr>
              <w:t xml:space="preserve">Тема 5. </w:t>
            </w:r>
            <w:r w:rsidRPr="00DB4340">
              <w:rPr>
                <w:rFonts w:ascii="Times New Roman" w:hAnsi="Times New Roman"/>
                <w:shd w:val="clear" w:color="auto" w:fill="FFFFFF"/>
              </w:rPr>
              <w:t>Вариантность и норма русского литер</w:t>
            </w:r>
            <w:r w:rsidRPr="00DB4340">
              <w:rPr>
                <w:rFonts w:ascii="Times New Roman" w:hAnsi="Times New Roman"/>
                <w:shd w:val="clear" w:color="auto" w:fill="FFFFFF"/>
              </w:rPr>
              <w:t>а</w:t>
            </w:r>
            <w:r w:rsidRPr="00DB4340">
              <w:rPr>
                <w:rFonts w:ascii="Times New Roman" w:hAnsi="Times New Roman"/>
                <w:shd w:val="clear" w:color="auto" w:fill="FFFFFF"/>
              </w:rPr>
              <w:t xml:space="preserve">турного </w:t>
            </w:r>
            <w:proofErr w:type="gramStart"/>
            <w:r w:rsidRPr="00DB4340">
              <w:rPr>
                <w:rFonts w:ascii="Times New Roman" w:hAnsi="Times New Roman"/>
                <w:shd w:val="clear" w:color="auto" w:fill="FFFFFF"/>
              </w:rPr>
              <w:t>языка</w:t>
            </w:r>
            <w:proofErr w:type="gramEnd"/>
            <w:r w:rsidRPr="00DB4340">
              <w:rPr>
                <w:rFonts w:ascii="Times New Roman" w:hAnsi="Times New Roman"/>
                <w:shd w:val="clear" w:color="auto" w:fill="FFFFFF"/>
              </w:rPr>
              <w:t xml:space="preserve"> и слова</w:t>
            </w:r>
            <w:r w:rsidRPr="00DB4340">
              <w:rPr>
                <w:rFonts w:ascii="Times New Roman" w:hAnsi="Times New Roman"/>
                <w:shd w:val="clear" w:color="auto" w:fill="FFFFFF"/>
              </w:rPr>
              <w:t>р</w:t>
            </w:r>
            <w:r w:rsidRPr="00DB4340">
              <w:rPr>
                <w:rFonts w:ascii="Times New Roman" w:hAnsi="Times New Roman"/>
                <w:shd w:val="clear" w:color="auto" w:fill="FFFFFF"/>
              </w:rPr>
              <w:t>ная кодификация.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E609CB" w:rsidRPr="00DB4340">
        <w:trPr>
          <w:cantSplit/>
        </w:trPr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pStyle w:val="a8"/>
              <w:tabs>
                <w:tab w:val="left" w:pos="8578"/>
              </w:tabs>
              <w:spacing w:after="0"/>
              <w:rPr>
                <w:rFonts w:ascii="Times New Roman" w:hAnsi="Times New Roman"/>
              </w:rPr>
            </w:pPr>
            <w:r w:rsidRPr="00DB4340">
              <w:rPr>
                <w:rFonts w:ascii="Times New Roman" w:hAnsi="Times New Roman"/>
              </w:rPr>
              <w:t>Тема 6. Речевой этикет.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E609CB" w:rsidRPr="00DB4340">
        <w:trPr>
          <w:cantSplit/>
        </w:trPr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pStyle w:val="a8"/>
              <w:tabs>
                <w:tab w:val="left" w:pos="8578"/>
              </w:tabs>
              <w:spacing w:after="0"/>
              <w:rPr>
                <w:rFonts w:ascii="Times New Roman" w:hAnsi="Times New Roman"/>
              </w:rPr>
            </w:pPr>
            <w:r w:rsidRPr="00DB4340">
              <w:rPr>
                <w:rFonts w:ascii="Times New Roman" w:hAnsi="Times New Roman"/>
              </w:rPr>
              <w:t>Тема 7. Грамматические нормы русского языка. Трудные случаи морф</w:t>
            </w:r>
            <w:r w:rsidRPr="00DB4340">
              <w:rPr>
                <w:rFonts w:ascii="Times New Roman" w:hAnsi="Times New Roman"/>
              </w:rPr>
              <w:t>о</w:t>
            </w:r>
            <w:r w:rsidRPr="00DB4340">
              <w:rPr>
                <w:rFonts w:ascii="Times New Roman" w:hAnsi="Times New Roman"/>
              </w:rPr>
              <w:t>логии.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ОК-5, </w:t>
            </w:r>
          </w:p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E609CB" w:rsidRPr="00DB4340">
        <w:trPr>
          <w:cantSplit/>
        </w:trPr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pStyle w:val="a8"/>
              <w:tabs>
                <w:tab w:val="left" w:pos="8578"/>
              </w:tabs>
              <w:spacing w:after="0"/>
              <w:rPr>
                <w:rFonts w:ascii="Times New Roman" w:hAnsi="Times New Roman"/>
              </w:rPr>
            </w:pPr>
            <w:r w:rsidRPr="00DB4340">
              <w:rPr>
                <w:rFonts w:ascii="Times New Roman" w:hAnsi="Times New Roman"/>
              </w:rPr>
              <w:t>Тема 8. Синтаксические нормы русского языка. Текст как сложное целое.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E609CB" w:rsidRPr="00DB4340">
        <w:trPr>
          <w:cantSplit/>
        </w:trPr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DB4340" w:rsidRDefault="00E609CB" w:rsidP="002D4BA1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DB43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Обобщающее занятие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DB4340" w:rsidRDefault="00E609CB" w:rsidP="002D4B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DB4340" w:rsidRDefault="00E609CB" w:rsidP="002D4BA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DB4340" w:rsidRDefault="00E609CB" w:rsidP="002D4BA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</w:p>
        </w:tc>
      </w:tr>
      <w:tr w:rsidR="00E609CB" w:rsidRPr="004845FB">
        <w:trPr>
          <w:cantSplit/>
        </w:trPr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7D14CB" w:rsidRDefault="00E609CB" w:rsidP="002D4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Pr="007D14C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7D14C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7D14C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7D14C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9C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7D14C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CB" w:rsidRPr="007D14C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609CB" w:rsidRPr="00732CC3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</w:p>
    <w:p w:rsidR="00E609CB" w:rsidRPr="00732CC3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1. Литературный русский язык. Закон РФ о государственном русском языке. Языковая норма. –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E609CB" w:rsidRPr="001D294C" w:rsidRDefault="00E609CB" w:rsidP="00B2088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1.Чем литературный язык отличается от национального языка?</w:t>
      </w:r>
    </w:p>
    <w:p w:rsidR="00E609CB" w:rsidRPr="001D294C" w:rsidRDefault="00E609CB" w:rsidP="00B2088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2.Что такое речевая норма? Какие нормы существуют в литературном языке?</w:t>
      </w:r>
    </w:p>
    <w:p w:rsidR="00E609CB" w:rsidRPr="001D294C" w:rsidRDefault="00E609CB" w:rsidP="00B2088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3.Абсолютна ли речевая норма?</w:t>
      </w:r>
    </w:p>
    <w:p w:rsidR="00E609CB" w:rsidRPr="001D294C" w:rsidRDefault="00E609CB" w:rsidP="00B2088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D294C">
        <w:rPr>
          <w:rFonts w:ascii="Times New Roman" w:hAnsi="Times New Roman" w:cs="Times New Roman"/>
          <w:sz w:val="28"/>
          <w:szCs w:val="28"/>
          <w:lang w:eastAsia="ar-SA"/>
        </w:rPr>
        <w:t>Темы докладов и научных сообщений:</w:t>
      </w:r>
    </w:p>
    <w:p w:rsidR="00E609CB" w:rsidRPr="001D294C" w:rsidRDefault="00E609CB" w:rsidP="00B2088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Официальная речевая ситуация</w:t>
      </w:r>
    </w:p>
    <w:p w:rsidR="00E609CB" w:rsidRPr="001D294C" w:rsidRDefault="00E609CB" w:rsidP="00B2088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2.Жаргон и его разновидности</w:t>
      </w:r>
    </w:p>
    <w:p w:rsidR="00E609CB" w:rsidRPr="001D294C" w:rsidRDefault="00E609CB" w:rsidP="00B2088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 xml:space="preserve">3.Диалектизмы </w:t>
      </w:r>
    </w:p>
    <w:p w:rsidR="00E609CB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4.Просторечие</w:t>
      </w:r>
    </w:p>
    <w:p w:rsidR="00E609CB" w:rsidRPr="005F6638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732CC3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Тема 2. Устная и письменная форма языка. –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1.Каковы особенности устной речи?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2.Какие вспомогательные средства передачи мысли существуют при устной речи?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3.В чем отличие диалогической и монологической форм речи?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4. Каковы особенности письменной речи?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5.Зачем нужна редактура текста?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 xml:space="preserve">6.Какие требования предъявляются к литературному произношению в русском литературном языке? </w:t>
      </w:r>
    </w:p>
    <w:p w:rsidR="00E609CB" w:rsidRPr="001D294C" w:rsidRDefault="00E609CB" w:rsidP="00B2088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D294C">
        <w:rPr>
          <w:rFonts w:ascii="Times New Roman" w:hAnsi="Times New Roman" w:cs="Times New Roman"/>
          <w:sz w:val="28"/>
          <w:szCs w:val="28"/>
          <w:lang w:eastAsia="ar-SA"/>
        </w:rPr>
        <w:t>Темы докладов и научных сообщений: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1.Особенности произношения иностранных слов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2.Акцентологические нормы языка: литературное ударение.</w:t>
      </w:r>
    </w:p>
    <w:p w:rsidR="00E609CB" w:rsidRPr="005F6638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732CC3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3. Лексика современного русского литературного. –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10</w:t>
      </w: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 xml:space="preserve">1.Какие слова мы относим к исконно русской лексике? 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2.Что такое славянизмы? Каковы признаки славянизмов?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3.Что такое архаизмы и неологизмы? Чем архаизмы отличаются от и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торизмов?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4.Каково отношение в литературном языке к уменьшительно-ласкательным словам?</w:t>
      </w:r>
    </w:p>
    <w:p w:rsidR="00E609CB" w:rsidRPr="001D294C" w:rsidRDefault="00E609CB" w:rsidP="00B2088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D294C">
        <w:rPr>
          <w:rFonts w:ascii="Times New Roman" w:hAnsi="Times New Roman" w:cs="Times New Roman"/>
          <w:sz w:val="28"/>
          <w:szCs w:val="28"/>
          <w:lang w:eastAsia="ar-SA"/>
        </w:rPr>
        <w:t>Темы докладов и научных сообщений: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1.Правила употребления фразеологизмов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2.Различие между заимствованием и варваризмом</w:t>
      </w:r>
    </w:p>
    <w:p w:rsidR="00E609CB" w:rsidRPr="005F6638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732CC3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4. Функциональные стили русского языка. –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10</w:t>
      </w: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1.Как зависит речевое общение от конкретной ситуации?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2.Что такое функциональный стиль?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 xml:space="preserve">3.Каковы лексические, морфологические, синтаксические особенности научного стиля? 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4.Какие жанры научного стиля вы знаете?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5.Каковыподстили официально-делового стиля? В чем их различие?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6.Каковы лексические, морфологические, синтаксические особенности официально-делового стиля?</w:t>
      </w:r>
    </w:p>
    <w:p w:rsidR="00E609CB" w:rsidRPr="001D294C" w:rsidRDefault="00E609CB" w:rsidP="00B2088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D294C">
        <w:rPr>
          <w:rFonts w:ascii="Times New Roman" w:hAnsi="Times New Roman" w:cs="Times New Roman"/>
          <w:sz w:val="28"/>
          <w:szCs w:val="28"/>
          <w:lang w:eastAsia="ar-SA"/>
        </w:rPr>
        <w:t>Темы докладов и научных сообщений: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1.Канцелярит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2.Лексические, морфологические, синтаксические особенности публ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цистического стиля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3.Отличие речевого клише от речевого штампа</w:t>
      </w:r>
    </w:p>
    <w:p w:rsidR="00E609CB" w:rsidRPr="005F6638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732CC3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Тема 5. Вариантность и норма русского литературного </w:t>
      </w:r>
      <w:proofErr w:type="gramStart"/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языка</w:t>
      </w:r>
      <w:proofErr w:type="gramEnd"/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и словарная кодификация. –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1.Какие типы словарей существуют в русском языке?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2.Какие толковые словари русского языка вам известны? Чем они ра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личаются?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3.О чем свидетельствуют пометы в словарных статьях?</w:t>
      </w:r>
    </w:p>
    <w:p w:rsidR="00E609CB" w:rsidRPr="005F6638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732CC3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6. Речевой этикет. –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1.Что такое речевой этикет, каковы его функции?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2.Каковы особенности лексики и грамматики в условиях этикетного общения?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3.Для чего нужны эвфемизмы?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4.Что такое политкорректность?</w:t>
      </w:r>
    </w:p>
    <w:p w:rsidR="00E609CB" w:rsidRPr="001D294C" w:rsidRDefault="00E609CB" w:rsidP="00B2088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D294C">
        <w:rPr>
          <w:rFonts w:ascii="Times New Roman" w:hAnsi="Times New Roman" w:cs="Times New Roman"/>
          <w:sz w:val="28"/>
          <w:szCs w:val="28"/>
          <w:lang w:eastAsia="ar-SA"/>
        </w:rPr>
        <w:t>Темы докладов и научных сообщений: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1.Социологический (психолингвистический, паралингвистический, культурологический, стилистический) аспект речевого этикета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D294C">
        <w:rPr>
          <w:rFonts w:ascii="Times New Roman" w:hAnsi="Times New Roman" w:cs="Times New Roman"/>
          <w:sz w:val="28"/>
          <w:szCs w:val="28"/>
          <w:lang w:eastAsia="ru-RU"/>
        </w:rPr>
        <w:t>2.Практика речевого этикета: обращение, знакомство, приветствие, прощание, поздравление, благодарность, извинение, просьба, согласие или отказ, приглашение, совет, утешение, комплимент.</w:t>
      </w:r>
      <w:proofErr w:type="gramEnd"/>
    </w:p>
    <w:p w:rsidR="00E609CB" w:rsidRPr="005F6638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732CC3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7. Грамматические нормы русского языка. Трудные случаи морфологии. –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10</w:t>
      </w: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1.Как зависит норма речи от грамматической категории рода?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2.Каковы основные правила, определяющие использование категории рода?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3.Какую речевую проблему создают существительные общего рода?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4.Каковы факторы, влияющие на правильный выбор формы слова?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5.В чем заключаются сложности употребления несклоняемых имен с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ществительных?</w:t>
      </w:r>
    </w:p>
    <w:p w:rsidR="00E609CB" w:rsidRPr="001D294C" w:rsidRDefault="00E609CB" w:rsidP="00B2088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D294C">
        <w:rPr>
          <w:rFonts w:ascii="Times New Roman" w:hAnsi="Times New Roman" w:cs="Times New Roman"/>
          <w:sz w:val="28"/>
          <w:szCs w:val="28"/>
          <w:lang w:eastAsia="ar-SA"/>
        </w:rPr>
        <w:t>Темы докладов и научных сообщений: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1.Основные правила склонения русских и иноязычных фамилий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2.Использования имен числительных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3.Использование глагола и глагольных форм в речи</w:t>
      </w:r>
    </w:p>
    <w:p w:rsidR="00E609CB" w:rsidRPr="005F6638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732CC3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8. Синтаксические нормы русского языка. Текст как сложное целое. –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10</w:t>
      </w: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1.В чем заключаются сложности согласования главных членов предл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жения, выраженных различными частями речи?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2.Особенности предложного и беспредложного управления.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3. Построение предложений с однородными членами.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4.Каковы правила использования предлогов «</w:t>
      </w:r>
      <w:proofErr w:type="gramStart"/>
      <w:r w:rsidRPr="001D294C">
        <w:rPr>
          <w:rFonts w:ascii="Times New Roman" w:hAnsi="Times New Roman" w:cs="Times New Roman"/>
          <w:sz w:val="28"/>
          <w:szCs w:val="28"/>
          <w:lang w:eastAsia="ru-RU"/>
        </w:rPr>
        <w:t>благодаря</w:t>
      </w:r>
      <w:proofErr w:type="gramEnd"/>
      <w:r w:rsidRPr="001D294C">
        <w:rPr>
          <w:rFonts w:ascii="Times New Roman" w:hAnsi="Times New Roman" w:cs="Times New Roman"/>
          <w:sz w:val="28"/>
          <w:szCs w:val="28"/>
          <w:lang w:eastAsia="ru-RU"/>
        </w:rPr>
        <w:t>», «согласно, вопреки»?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5. В чем особенности употребления существительных с предлогами «от», «у», «из»?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6. Порядок слов в простом и в простом осложненном предложении.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7. Построение сложноподчиненного предложения.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8.В чем состоит структурно-смысловое единство текста?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9.Какие союзы используются в присоединительном значении?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10.Роль лексической преемственности, синонимических и лексических повторов, общности временного плана в тексте?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11.Что понимается под синтаксическим и абзацным членением текста?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12. Что такое предложение-зачин?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13. Какова роль обобщающих слов в конце текста?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Темы докладов: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 xml:space="preserve">1. Государственная языковая политика. 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 Речевой портрет современного юриста.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 xml:space="preserve">3. Языковые заимствования: причины, классификация. 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 xml:space="preserve">4.История и современность русского жаргона. 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5.Современный молодежный сленг.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6.Особенности рекламного текста.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7.Названия российских фирм. Типичные речевые ошибки.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8.Собеседование при приеме на работу как речевой жанр.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9. Основные типы словарей русского языка. Толковые словари.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10. Особенности поздравительных речей.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11.Тосты и их речевое оформление.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12. Новые аббревиатуры в русском языке и перспективы их употребл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ния.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13. Язык Интернета.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14. Профессиональный коммуникативный лидер.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15. Профессиональная коммуникация.</w:t>
      </w:r>
    </w:p>
    <w:p w:rsidR="00E609CB" w:rsidRPr="007D14CB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Default="00E609CB" w:rsidP="00B20882">
      <w:pPr>
        <w:widowControl w:val="0"/>
        <w:tabs>
          <w:tab w:val="left" w:pos="2694"/>
        </w:tabs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5.2.2. </w:t>
      </w:r>
      <w:r w:rsidRPr="007D14CB">
        <w:rPr>
          <w:rFonts w:ascii="Times New Roman" w:hAnsi="Times New Roman" w:cs="Times New Roman"/>
          <w:sz w:val="28"/>
          <w:szCs w:val="28"/>
          <w:lang w:eastAsia="ar-SA"/>
        </w:rPr>
        <w:t>Содержание дисциплин</w:t>
      </w:r>
      <w:proofErr w:type="gramStart"/>
      <w:r w:rsidRPr="007D14CB">
        <w:rPr>
          <w:rFonts w:ascii="Times New Roman" w:hAnsi="Times New Roman" w:cs="Times New Roman"/>
          <w:sz w:val="28"/>
          <w:szCs w:val="28"/>
          <w:lang w:eastAsia="ar-SA"/>
        </w:rPr>
        <w:t>ы(</w:t>
      </w:r>
      <w:proofErr w:type="gramEnd"/>
      <w:r w:rsidRPr="007D14CB">
        <w:rPr>
          <w:rFonts w:ascii="Times New Roman" w:hAnsi="Times New Roman" w:cs="Times New Roman"/>
          <w:sz w:val="28"/>
          <w:szCs w:val="28"/>
          <w:lang w:eastAsia="ar-SA"/>
        </w:rPr>
        <w:t xml:space="preserve">модуля) по </w:t>
      </w:r>
      <w:r>
        <w:rPr>
          <w:rFonts w:ascii="Times New Roman" w:hAnsi="Times New Roman" w:cs="Times New Roman"/>
          <w:sz w:val="28"/>
          <w:szCs w:val="28"/>
          <w:lang w:eastAsia="ar-SA"/>
        </w:rPr>
        <w:t>очно-</w:t>
      </w:r>
      <w:r w:rsidRPr="007D14CB">
        <w:rPr>
          <w:rFonts w:ascii="Times New Roman" w:hAnsi="Times New Roman" w:cs="Times New Roman"/>
          <w:sz w:val="28"/>
          <w:szCs w:val="28"/>
          <w:lang w:eastAsia="ar-SA"/>
        </w:rPr>
        <w:t>заочной форме обучения</w:t>
      </w:r>
    </w:p>
    <w:p w:rsidR="00E609CB" w:rsidRPr="007D14CB" w:rsidRDefault="00E609CB" w:rsidP="00B20882">
      <w:pPr>
        <w:widowControl w:val="0"/>
        <w:tabs>
          <w:tab w:val="left" w:pos="2694"/>
        </w:tabs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3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852"/>
        <w:gridCol w:w="850"/>
        <w:gridCol w:w="710"/>
        <w:gridCol w:w="854"/>
        <w:gridCol w:w="708"/>
        <w:gridCol w:w="1417"/>
        <w:gridCol w:w="1273"/>
      </w:tblGrid>
      <w:tr w:rsidR="00E609CB" w:rsidRPr="00DB4340">
        <w:trPr>
          <w:cantSplit/>
          <w:tblHeader/>
        </w:trPr>
        <w:tc>
          <w:tcPr>
            <w:tcW w:w="1544" w:type="pct"/>
            <w:vMerge w:val="restart"/>
            <w:vAlign w:val="center"/>
          </w:tcPr>
          <w:p w:rsidR="00E609CB" w:rsidRPr="00DB4340" w:rsidRDefault="00E609CB" w:rsidP="002D4BA1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442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</w:t>
            </w: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тенций (части комп</w:t>
            </w: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ций)</w:t>
            </w:r>
          </w:p>
        </w:tc>
        <w:tc>
          <w:tcPr>
            <w:tcW w:w="1252" w:type="pct"/>
            <w:gridSpan w:val="3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</w:t>
            </w: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тактную работу</w:t>
            </w:r>
          </w:p>
        </w:tc>
        <w:tc>
          <w:tcPr>
            <w:tcW w:w="367" w:type="pct"/>
            <w:vMerge w:val="restar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ч</w:t>
            </w: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сов </w:t>
            </w:r>
            <w:proofErr w:type="gramStart"/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End"/>
          </w:p>
        </w:tc>
        <w:tc>
          <w:tcPr>
            <w:tcW w:w="735" w:type="pct"/>
            <w:vMerge w:val="restar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Виды </w:t>
            </w:r>
            <w:proofErr w:type="gramStart"/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End"/>
          </w:p>
        </w:tc>
        <w:tc>
          <w:tcPr>
            <w:tcW w:w="661" w:type="pct"/>
            <w:vMerge w:val="restart"/>
            <w:vAlign w:val="center"/>
          </w:tcPr>
          <w:p w:rsidR="00E609CB" w:rsidRPr="00DB4340" w:rsidRDefault="00E609CB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E609CB" w:rsidRPr="00DB4340">
        <w:trPr>
          <w:cantSplit/>
          <w:tblHeader/>
        </w:trPr>
        <w:tc>
          <w:tcPr>
            <w:tcW w:w="1544" w:type="pct"/>
            <w:vMerge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vMerge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2" w:type="pct"/>
            <w:gridSpan w:val="3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367" w:type="pct"/>
            <w:vMerge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pct"/>
            <w:vMerge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pct"/>
            <w:vMerge/>
            <w:vAlign w:val="center"/>
          </w:tcPr>
          <w:p w:rsidR="00E609CB" w:rsidRPr="00DB4340" w:rsidRDefault="00E609CB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09CB" w:rsidRPr="00DB4340">
        <w:trPr>
          <w:cantSplit/>
          <w:tblHeader/>
        </w:trPr>
        <w:tc>
          <w:tcPr>
            <w:tcW w:w="1544" w:type="pct"/>
            <w:vMerge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vMerge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68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443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  <w:proofErr w:type="gramEnd"/>
          </w:p>
        </w:tc>
        <w:tc>
          <w:tcPr>
            <w:tcW w:w="367" w:type="pct"/>
            <w:vMerge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pct"/>
            <w:vMerge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pct"/>
            <w:vMerge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09CB" w:rsidRPr="00DB4340">
        <w:trPr>
          <w:cantSplit/>
          <w:tblHeader/>
        </w:trPr>
        <w:tc>
          <w:tcPr>
            <w:tcW w:w="1544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2" w:type="pct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3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7" w:type="pct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5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609CB" w:rsidRPr="00DB4340">
        <w:trPr>
          <w:cantSplit/>
        </w:trPr>
        <w:tc>
          <w:tcPr>
            <w:tcW w:w="1544" w:type="pct"/>
            <w:vAlign w:val="center"/>
          </w:tcPr>
          <w:p w:rsidR="00E609CB" w:rsidRPr="00DB4340" w:rsidRDefault="00E609CB" w:rsidP="002D4BA1">
            <w:pPr>
              <w:pStyle w:val="a8"/>
              <w:tabs>
                <w:tab w:val="left" w:pos="8578"/>
              </w:tabs>
              <w:spacing w:after="0"/>
              <w:rPr>
                <w:rFonts w:ascii="Times New Roman" w:hAnsi="Times New Roman"/>
              </w:rPr>
            </w:pPr>
            <w:r w:rsidRPr="00DB4340">
              <w:rPr>
                <w:rFonts w:ascii="Times New Roman" w:hAnsi="Times New Roman"/>
              </w:rPr>
              <w:lastRenderedPageBreak/>
              <w:t>Тема 1. Литературный русский язык. Закон РФ о государственном русском языке. Языковая норма.</w:t>
            </w:r>
          </w:p>
        </w:tc>
        <w:tc>
          <w:tcPr>
            <w:tcW w:w="442" w:type="pct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ОК-5, </w:t>
            </w:r>
          </w:p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44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3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7" w:type="pct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5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6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E609CB" w:rsidRPr="00DB4340">
        <w:trPr>
          <w:cantSplit/>
        </w:trPr>
        <w:tc>
          <w:tcPr>
            <w:tcW w:w="1544" w:type="pct"/>
            <w:vAlign w:val="center"/>
          </w:tcPr>
          <w:p w:rsidR="00E609CB" w:rsidRPr="00DB4340" w:rsidRDefault="00E609CB" w:rsidP="002D4BA1">
            <w:pPr>
              <w:pStyle w:val="a8"/>
              <w:tabs>
                <w:tab w:val="left" w:pos="8578"/>
              </w:tabs>
              <w:spacing w:after="0"/>
              <w:rPr>
                <w:rFonts w:ascii="Times New Roman" w:hAnsi="Times New Roman"/>
              </w:rPr>
            </w:pPr>
            <w:r w:rsidRPr="00DB4340">
              <w:rPr>
                <w:rFonts w:ascii="Times New Roman" w:hAnsi="Times New Roman"/>
              </w:rPr>
              <w:t>Тема 2. Устная и пис</w:t>
            </w:r>
            <w:r w:rsidRPr="00DB4340">
              <w:rPr>
                <w:rFonts w:ascii="Times New Roman" w:hAnsi="Times New Roman"/>
              </w:rPr>
              <w:t>ь</w:t>
            </w:r>
            <w:r w:rsidRPr="00DB4340">
              <w:rPr>
                <w:rFonts w:ascii="Times New Roman" w:hAnsi="Times New Roman"/>
              </w:rPr>
              <w:t>менная форма языка.</w:t>
            </w:r>
          </w:p>
        </w:tc>
        <w:tc>
          <w:tcPr>
            <w:tcW w:w="442" w:type="pct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44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3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7" w:type="pct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5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6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E609CB" w:rsidRPr="00DB4340">
        <w:trPr>
          <w:cantSplit/>
        </w:trPr>
        <w:tc>
          <w:tcPr>
            <w:tcW w:w="1544" w:type="pct"/>
            <w:vAlign w:val="center"/>
          </w:tcPr>
          <w:p w:rsidR="00E609CB" w:rsidRPr="00DB4340" w:rsidRDefault="00E609CB" w:rsidP="002D4BA1">
            <w:pPr>
              <w:pStyle w:val="a8"/>
              <w:tabs>
                <w:tab w:val="left" w:pos="8578"/>
              </w:tabs>
              <w:spacing w:after="0"/>
              <w:rPr>
                <w:rFonts w:ascii="Times New Roman" w:hAnsi="Times New Roman"/>
              </w:rPr>
            </w:pPr>
            <w:r w:rsidRPr="00DB4340">
              <w:rPr>
                <w:rFonts w:ascii="Times New Roman" w:hAnsi="Times New Roman"/>
              </w:rPr>
              <w:t>Тема 3. Лексика совр</w:t>
            </w:r>
            <w:r w:rsidRPr="00DB4340">
              <w:rPr>
                <w:rFonts w:ascii="Times New Roman" w:hAnsi="Times New Roman"/>
              </w:rPr>
              <w:t>е</w:t>
            </w:r>
            <w:r w:rsidRPr="00DB4340">
              <w:rPr>
                <w:rFonts w:ascii="Times New Roman" w:hAnsi="Times New Roman"/>
              </w:rPr>
              <w:t>менного русского литер</w:t>
            </w:r>
            <w:r w:rsidRPr="00DB4340">
              <w:rPr>
                <w:rFonts w:ascii="Times New Roman" w:hAnsi="Times New Roman"/>
              </w:rPr>
              <w:t>а</w:t>
            </w:r>
            <w:r w:rsidRPr="00DB4340">
              <w:rPr>
                <w:rFonts w:ascii="Times New Roman" w:hAnsi="Times New Roman"/>
              </w:rPr>
              <w:t>турного языка.</w:t>
            </w:r>
          </w:p>
        </w:tc>
        <w:tc>
          <w:tcPr>
            <w:tcW w:w="442" w:type="pct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44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3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7" w:type="pct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5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6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E609CB" w:rsidRPr="00DB4340">
        <w:trPr>
          <w:cantSplit/>
        </w:trPr>
        <w:tc>
          <w:tcPr>
            <w:tcW w:w="1544" w:type="pct"/>
            <w:vAlign w:val="center"/>
          </w:tcPr>
          <w:p w:rsidR="00E609CB" w:rsidRPr="00DB4340" w:rsidRDefault="00E609CB" w:rsidP="002D4BA1">
            <w:pPr>
              <w:pStyle w:val="a8"/>
              <w:tabs>
                <w:tab w:val="left" w:pos="8578"/>
              </w:tabs>
              <w:spacing w:after="0"/>
              <w:rPr>
                <w:rFonts w:ascii="Times New Roman" w:hAnsi="Times New Roman"/>
              </w:rPr>
            </w:pPr>
            <w:r w:rsidRPr="00DB4340">
              <w:rPr>
                <w:rFonts w:ascii="Times New Roman" w:hAnsi="Times New Roman"/>
              </w:rPr>
              <w:t xml:space="preserve">Тема 4. Функциональные стили русского языка. </w:t>
            </w:r>
          </w:p>
        </w:tc>
        <w:tc>
          <w:tcPr>
            <w:tcW w:w="442" w:type="pct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ОК-5, </w:t>
            </w:r>
          </w:p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44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3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7" w:type="pct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5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6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E609CB" w:rsidRPr="00DB4340">
        <w:trPr>
          <w:cantSplit/>
        </w:trPr>
        <w:tc>
          <w:tcPr>
            <w:tcW w:w="1544" w:type="pct"/>
            <w:vAlign w:val="center"/>
          </w:tcPr>
          <w:p w:rsidR="00E609CB" w:rsidRPr="00DB4340" w:rsidRDefault="00E609CB" w:rsidP="002D4BA1">
            <w:pPr>
              <w:pStyle w:val="a8"/>
              <w:tabs>
                <w:tab w:val="left" w:pos="8578"/>
              </w:tabs>
              <w:spacing w:after="0"/>
              <w:rPr>
                <w:rFonts w:ascii="Times New Roman" w:hAnsi="Times New Roman"/>
              </w:rPr>
            </w:pPr>
            <w:r w:rsidRPr="00DB4340">
              <w:rPr>
                <w:rFonts w:ascii="Times New Roman" w:hAnsi="Times New Roman"/>
              </w:rPr>
              <w:t xml:space="preserve">Тема 5. </w:t>
            </w:r>
            <w:r w:rsidRPr="00DB4340">
              <w:rPr>
                <w:rFonts w:ascii="Times New Roman" w:hAnsi="Times New Roman"/>
                <w:shd w:val="clear" w:color="auto" w:fill="FFFFFF"/>
              </w:rPr>
              <w:t>Вариантность и норма русского литер</w:t>
            </w:r>
            <w:r w:rsidRPr="00DB4340">
              <w:rPr>
                <w:rFonts w:ascii="Times New Roman" w:hAnsi="Times New Roman"/>
                <w:shd w:val="clear" w:color="auto" w:fill="FFFFFF"/>
              </w:rPr>
              <w:t>а</w:t>
            </w:r>
            <w:r w:rsidRPr="00DB4340">
              <w:rPr>
                <w:rFonts w:ascii="Times New Roman" w:hAnsi="Times New Roman"/>
                <w:shd w:val="clear" w:color="auto" w:fill="FFFFFF"/>
              </w:rPr>
              <w:t xml:space="preserve">турного </w:t>
            </w:r>
            <w:proofErr w:type="gramStart"/>
            <w:r w:rsidRPr="00DB4340">
              <w:rPr>
                <w:rFonts w:ascii="Times New Roman" w:hAnsi="Times New Roman"/>
                <w:shd w:val="clear" w:color="auto" w:fill="FFFFFF"/>
              </w:rPr>
              <w:t>языка</w:t>
            </w:r>
            <w:proofErr w:type="gramEnd"/>
            <w:r w:rsidRPr="00DB4340">
              <w:rPr>
                <w:rFonts w:ascii="Times New Roman" w:hAnsi="Times New Roman"/>
                <w:shd w:val="clear" w:color="auto" w:fill="FFFFFF"/>
              </w:rPr>
              <w:t xml:space="preserve"> и словарная кодификация.</w:t>
            </w:r>
          </w:p>
        </w:tc>
        <w:tc>
          <w:tcPr>
            <w:tcW w:w="442" w:type="pct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44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3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7" w:type="pct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5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6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E609CB" w:rsidRPr="00DB4340">
        <w:trPr>
          <w:cantSplit/>
        </w:trPr>
        <w:tc>
          <w:tcPr>
            <w:tcW w:w="1544" w:type="pct"/>
            <w:vAlign w:val="center"/>
          </w:tcPr>
          <w:p w:rsidR="00E609CB" w:rsidRPr="00DB4340" w:rsidRDefault="00E609CB" w:rsidP="002D4BA1">
            <w:pPr>
              <w:pStyle w:val="a8"/>
              <w:tabs>
                <w:tab w:val="left" w:pos="8578"/>
              </w:tabs>
              <w:spacing w:after="0"/>
              <w:rPr>
                <w:rFonts w:ascii="Times New Roman" w:hAnsi="Times New Roman"/>
              </w:rPr>
            </w:pPr>
            <w:r w:rsidRPr="00DB4340">
              <w:rPr>
                <w:rFonts w:ascii="Times New Roman" w:hAnsi="Times New Roman"/>
              </w:rPr>
              <w:t>Тема 6. Речевой этикет.</w:t>
            </w:r>
          </w:p>
        </w:tc>
        <w:tc>
          <w:tcPr>
            <w:tcW w:w="442" w:type="pct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44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3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7" w:type="pct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5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6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E609CB" w:rsidRPr="00DB4340">
        <w:trPr>
          <w:cantSplit/>
        </w:trPr>
        <w:tc>
          <w:tcPr>
            <w:tcW w:w="1544" w:type="pct"/>
            <w:vAlign w:val="center"/>
          </w:tcPr>
          <w:p w:rsidR="00E609CB" w:rsidRPr="00DB4340" w:rsidRDefault="00E609CB" w:rsidP="002D4BA1">
            <w:pPr>
              <w:pStyle w:val="a8"/>
              <w:tabs>
                <w:tab w:val="left" w:pos="8578"/>
              </w:tabs>
              <w:spacing w:after="0"/>
              <w:rPr>
                <w:rFonts w:ascii="Times New Roman" w:hAnsi="Times New Roman"/>
              </w:rPr>
            </w:pPr>
            <w:r w:rsidRPr="00DB4340">
              <w:rPr>
                <w:rFonts w:ascii="Times New Roman" w:hAnsi="Times New Roman"/>
              </w:rPr>
              <w:t>Тема 7. Грамматические нормы русского языка. Трудные случаи морфол</w:t>
            </w:r>
            <w:r w:rsidRPr="00DB4340">
              <w:rPr>
                <w:rFonts w:ascii="Times New Roman" w:hAnsi="Times New Roman"/>
              </w:rPr>
              <w:t>о</w:t>
            </w:r>
            <w:r w:rsidRPr="00DB4340">
              <w:rPr>
                <w:rFonts w:ascii="Times New Roman" w:hAnsi="Times New Roman"/>
              </w:rPr>
              <w:t>гии.</w:t>
            </w:r>
          </w:p>
        </w:tc>
        <w:tc>
          <w:tcPr>
            <w:tcW w:w="442" w:type="pct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ОК-5, </w:t>
            </w:r>
          </w:p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44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3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7" w:type="pct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5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6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E609CB" w:rsidRPr="00DB4340">
        <w:trPr>
          <w:cantSplit/>
        </w:trPr>
        <w:tc>
          <w:tcPr>
            <w:tcW w:w="1544" w:type="pct"/>
            <w:vAlign w:val="center"/>
          </w:tcPr>
          <w:p w:rsidR="00E609CB" w:rsidRPr="00DB4340" w:rsidRDefault="00E609CB" w:rsidP="002D4BA1">
            <w:pPr>
              <w:pStyle w:val="a8"/>
              <w:tabs>
                <w:tab w:val="left" w:pos="8578"/>
              </w:tabs>
              <w:spacing w:after="0"/>
              <w:rPr>
                <w:rFonts w:ascii="Times New Roman" w:hAnsi="Times New Roman"/>
              </w:rPr>
            </w:pPr>
            <w:r w:rsidRPr="00DB4340">
              <w:rPr>
                <w:rFonts w:ascii="Times New Roman" w:hAnsi="Times New Roman"/>
              </w:rPr>
              <w:t>Тема 8. Синтаксические нормы русского языка. Текст как сложное целое.</w:t>
            </w:r>
          </w:p>
        </w:tc>
        <w:tc>
          <w:tcPr>
            <w:tcW w:w="442" w:type="pct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44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3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7" w:type="pct"/>
          </w:tcPr>
          <w:p w:rsidR="00E609CB" w:rsidRPr="00DB4340" w:rsidRDefault="00DB4340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35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6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E609CB" w:rsidRPr="00DB4340">
        <w:trPr>
          <w:cantSplit/>
        </w:trPr>
        <w:tc>
          <w:tcPr>
            <w:tcW w:w="1544" w:type="pct"/>
            <w:vAlign w:val="center"/>
          </w:tcPr>
          <w:p w:rsidR="00E609CB" w:rsidRPr="00DB4340" w:rsidRDefault="00E609CB" w:rsidP="002D4BA1">
            <w:pPr>
              <w:pStyle w:val="a8"/>
              <w:tabs>
                <w:tab w:val="left" w:pos="8578"/>
              </w:tabs>
              <w:spacing w:after="0"/>
              <w:rPr>
                <w:rFonts w:ascii="Times New Roman" w:hAnsi="Times New Roman"/>
              </w:rPr>
            </w:pPr>
            <w:r w:rsidRPr="00DB4340">
              <w:rPr>
                <w:rFonts w:ascii="Times New Roman" w:hAnsi="Times New Roman"/>
              </w:rPr>
              <w:t>Обобщающее занятие</w:t>
            </w:r>
          </w:p>
        </w:tc>
        <w:tc>
          <w:tcPr>
            <w:tcW w:w="442" w:type="pct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3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:rsidR="00E609CB" w:rsidRPr="00DB4340" w:rsidRDefault="00DB4340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35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E609CB" w:rsidRPr="00DB4340">
        <w:trPr>
          <w:cantSplit/>
        </w:trPr>
        <w:tc>
          <w:tcPr>
            <w:tcW w:w="1544" w:type="pct"/>
          </w:tcPr>
          <w:p w:rsidR="00E609CB" w:rsidRPr="00DB4340" w:rsidRDefault="00E609CB" w:rsidP="002D4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</w:rPr>
              <w:t>ВСЕГО ЧАСОВ:72</w:t>
            </w:r>
          </w:p>
        </w:tc>
        <w:tc>
          <w:tcPr>
            <w:tcW w:w="442" w:type="pct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43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7" w:type="pct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3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35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pct"/>
            <w:vAlign w:val="center"/>
          </w:tcPr>
          <w:p w:rsidR="00E609CB" w:rsidRPr="00DB4340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609CB" w:rsidRDefault="00E609CB" w:rsidP="00B20882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E609CB" w:rsidRPr="00732CC3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1. Литературный русский язык. Закон РФ о государственном русском языке. Языковая норма. –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E609CB" w:rsidRPr="001D294C" w:rsidRDefault="00E609CB" w:rsidP="00B2088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1.Чем литературный язык отличается от национального языка?</w:t>
      </w:r>
    </w:p>
    <w:p w:rsidR="00E609CB" w:rsidRPr="001D294C" w:rsidRDefault="00E609CB" w:rsidP="00B2088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2.Что такое речевая норма? Какие нормы существуют в литературном языке?</w:t>
      </w:r>
    </w:p>
    <w:p w:rsidR="00E609CB" w:rsidRPr="001D294C" w:rsidRDefault="00E609CB" w:rsidP="00B2088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3.Абсолютна ли речевая норма?</w:t>
      </w:r>
    </w:p>
    <w:p w:rsidR="00E609CB" w:rsidRPr="001D294C" w:rsidRDefault="00E609CB" w:rsidP="00B2088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D294C">
        <w:rPr>
          <w:rFonts w:ascii="Times New Roman" w:hAnsi="Times New Roman" w:cs="Times New Roman"/>
          <w:sz w:val="28"/>
          <w:szCs w:val="28"/>
          <w:lang w:eastAsia="ar-SA"/>
        </w:rPr>
        <w:t>Темы докладов и научных сообщений:</w:t>
      </w:r>
    </w:p>
    <w:p w:rsidR="00E609CB" w:rsidRPr="001D294C" w:rsidRDefault="00E609CB" w:rsidP="00B2088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Официальная речевая ситуация</w:t>
      </w:r>
    </w:p>
    <w:p w:rsidR="00E609CB" w:rsidRPr="001D294C" w:rsidRDefault="00E609CB" w:rsidP="00B2088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2.Жаргон и его разновидности</w:t>
      </w:r>
    </w:p>
    <w:p w:rsidR="00E609CB" w:rsidRPr="001D294C" w:rsidRDefault="00E609CB" w:rsidP="00B2088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 xml:space="preserve">3.Диалектизмы </w:t>
      </w:r>
    </w:p>
    <w:p w:rsidR="00E609CB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4.Просторечие</w:t>
      </w:r>
    </w:p>
    <w:p w:rsidR="00E609CB" w:rsidRPr="005F6638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732CC3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2. Устная и письменная форма языка. –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1.Каковы особенности устной речи?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2.Какие вспомогательные средства передачи мысли существуют при устной речи?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3.В чем отличие диалогической и монологической форм речи?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4. Каковы особенности письменной речи?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5.Зачем нужна редактура текста?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 xml:space="preserve">6.Какие требования предъявляются к литературному произношению в русском литературном языке? </w:t>
      </w:r>
    </w:p>
    <w:p w:rsidR="00E609CB" w:rsidRPr="001D294C" w:rsidRDefault="00E609CB" w:rsidP="00B2088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D294C">
        <w:rPr>
          <w:rFonts w:ascii="Times New Roman" w:hAnsi="Times New Roman" w:cs="Times New Roman"/>
          <w:sz w:val="28"/>
          <w:szCs w:val="28"/>
          <w:lang w:eastAsia="ar-SA"/>
        </w:rPr>
        <w:t>Темы докладов и научных сообщений: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1.Особенности произношения иностранных слов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2.Акцентологические нормы языка: литературное ударение.</w:t>
      </w:r>
    </w:p>
    <w:p w:rsidR="00E609CB" w:rsidRPr="005F6638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732CC3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3. Лексика современного русского литературного. –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 xml:space="preserve">1.Какие слова мы относим к исконно русской лексике? 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2.Что такое славянизмы? Каковы признаки славянизмов?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3.Что такое архаизмы и неологизмы? Чем архаизмы отличаются от и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торизмов?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4.Каково отношение в литературном языке к уменьшительно-ласкательным словам?</w:t>
      </w:r>
    </w:p>
    <w:p w:rsidR="00E609CB" w:rsidRPr="001D294C" w:rsidRDefault="00E609CB" w:rsidP="00B2088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D294C">
        <w:rPr>
          <w:rFonts w:ascii="Times New Roman" w:hAnsi="Times New Roman" w:cs="Times New Roman"/>
          <w:sz w:val="28"/>
          <w:szCs w:val="28"/>
          <w:lang w:eastAsia="ar-SA"/>
        </w:rPr>
        <w:t>Темы докладов и научных сообщений: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1.Правила употребления фразеологизмов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2.Различие между заимствованием и варваризмом</w:t>
      </w:r>
    </w:p>
    <w:p w:rsidR="00E609CB" w:rsidRPr="005F6638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732CC3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4. Функциональные стили русского языка. –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 – 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1.Как зависит речевое общение от конкретной ситуации?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2.Что такое функциональный стиль?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 xml:space="preserve">3.Каковы лексические, морфологические, синтаксические особенности научного стиля? 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4.Какие жанры научного стиля вы знаете?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5.Каковыподстили официально-делового стиля? В чем их различие?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 xml:space="preserve">6.Каковы лексические, морфологические, синтаксические особенности 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официально-делового стиля?</w:t>
      </w:r>
    </w:p>
    <w:p w:rsidR="00E609CB" w:rsidRPr="001D294C" w:rsidRDefault="00E609CB" w:rsidP="00B2088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D294C">
        <w:rPr>
          <w:rFonts w:ascii="Times New Roman" w:hAnsi="Times New Roman" w:cs="Times New Roman"/>
          <w:sz w:val="28"/>
          <w:szCs w:val="28"/>
          <w:lang w:eastAsia="ar-SA"/>
        </w:rPr>
        <w:t>Темы докладов и научных сообщений: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1.Канцелярит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2.Лексические, морфологические, синтаксические особенности публ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цистического стиля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3.Отличие речевого клише от речевого штампа</w:t>
      </w:r>
    </w:p>
    <w:p w:rsidR="00E609CB" w:rsidRPr="005F6638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732CC3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5. Вариантность и норма русского литературного </w:t>
      </w:r>
      <w:proofErr w:type="gramStart"/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языка</w:t>
      </w:r>
      <w:proofErr w:type="gramEnd"/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и словарная кодификация. –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1.Какие типы словарей существуют в русском языке?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2.Какие толковые словари русского языка вам известны? Чем они ра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личаются?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3.О чем свидетельствуют пометы в словарных статьях?</w:t>
      </w:r>
    </w:p>
    <w:p w:rsidR="00E609CB" w:rsidRPr="005F6638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732CC3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6. Речевой этикет. –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1.Что такое речевой этикет, каковы его функции?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2.Каковы особенности лексики и грамматики в условиях этикетного общения?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3.Для чего нужны эвфемизмы?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4.Что такое политкорректность?</w:t>
      </w:r>
    </w:p>
    <w:p w:rsidR="00E609CB" w:rsidRPr="001D294C" w:rsidRDefault="00E609CB" w:rsidP="00B2088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D294C">
        <w:rPr>
          <w:rFonts w:ascii="Times New Roman" w:hAnsi="Times New Roman" w:cs="Times New Roman"/>
          <w:sz w:val="28"/>
          <w:szCs w:val="28"/>
          <w:lang w:eastAsia="ar-SA"/>
        </w:rPr>
        <w:t>Темы докладов и научных сообщений: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1.Социологический (психолингвистический, паралингвистический, культурологический, стилистический) аспект речевого этикета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D294C">
        <w:rPr>
          <w:rFonts w:ascii="Times New Roman" w:hAnsi="Times New Roman" w:cs="Times New Roman"/>
          <w:sz w:val="28"/>
          <w:szCs w:val="28"/>
          <w:lang w:eastAsia="ru-RU"/>
        </w:rPr>
        <w:t>2.Практика речевого этикета: обращение, знакомство, приветствие, прощание, поздравление, благодарность, извинение, просьба, согласие или отказ, приглашение, совет, утешение, комплимент.</w:t>
      </w:r>
      <w:proofErr w:type="gramEnd"/>
    </w:p>
    <w:p w:rsidR="00E609CB" w:rsidRPr="005F6638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732CC3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7. Грамматические нормы русского языка. Трудные случаи морфологии. –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1.Как зависит норма речи от грамматической категории рода?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2.Каковы основные правила, определяющие использование категории рода?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3.Какую речевую проблему создают существительные общего рода?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4.Каковы факторы, влияющие на правильный выбор формы слова?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5.В чем заключаются сложности употребления несклоняемых имен с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ществительных?</w:t>
      </w:r>
    </w:p>
    <w:p w:rsidR="00E609CB" w:rsidRPr="001D294C" w:rsidRDefault="00E609CB" w:rsidP="00B2088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D294C">
        <w:rPr>
          <w:rFonts w:ascii="Times New Roman" w:hAnsi="Times New Roman" w:cs="Times New Roman"/>
          <w:sz w:val="28"/>
          <w:szCs w:val="28"/>
          <w:lang w:eastAsia="ar-SA"/>
        </w:rPr>
        <w:t>Темы докладов и научных сообщений: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1.Основные правила склонения русских и иноязычных фамилий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2.Использования имен числительных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3.Использование глагола и глагольных форм в речи</w:t>
      </w:r>
    </w:p>
    <w:p w:rsidR="00E609CB" w:rsidRPr="005F6638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732CC3" w:rsidRDefault="00E609CB" w:rsidP="00B2088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8. Синтаксические нормы русского языка. Текст как сложное целое. – </w:t>
      </w:r>
      <w:r w:rsidR="00DB434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14</w:t>
      </w:r>
      <w:r w:rsidRPr="00732C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E609CB" w:rsidRPr="00CD13C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1.В чем заключаются сложности согласования главных членов предл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жения, выраженных различными частями речи?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2.Особенности предложного и беспредложного управления.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3. Построение предложений с однородными членами.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4.Каковы правила использования предлогов «</w:t>
      </w:r>
      <w:proofErr w:type="gramStart"/>
      <w:r w:rsidRPr="001D294C">
        <w:rPr>
          <w:rFonts w:ascii="Times New Roman" w:hAnsi="Times New Roman" w:cs="Times New Roman"/>
          <w:sz w:val="28"/>
          <w:szCs w:val="28"/>
          <w:lang w:eastAsia="ru-RU"/>
        </w:rPr>
        <w:t>благодаря</w:t>
      </w:r>
      <w:proofErr w:type="gramEnd"/>
      <w:r w:rsidRPr="001D294C">
        <w:rPr>
          <w:rFonts w:ascii="Times New Roman" w:hAnsi="Times New Roman" w:cs="Times New Roman"/>
          <w:sz w:val="28"/>
          <w:szCs w:val="28"/>
          <w:lang w:eastAsia="ru-RU"/>
        </w:rPr>
        <w:t>», «согласно, вопреки»?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5. В чем особенности употребления существительных с предлогами «от», «у», «из»?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6. Порядок слов в простом и в простом осложненном предложении.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7. Построение сложноподчиненного предложения.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8.В чем состоит структурно-смысловое единство текста?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9.Какие союзы используются в присоединительном значении?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10.Роль лексической преемственности, синонимических и лексических повторов, общности временного плана в тексте?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11.Что понимается под синтаксическим и абзацным членением текста?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12. Что такое предложение-зачин?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13. Какова роль обобщающих слов в конце текста?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Темы докладов: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 xml:space="preserve">1. Государственная языковая политика. 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2. Речевой портрет современного юриста.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 xml:space="preserve">3. Языковые заимствования: причины, классификация. 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 xml:space="preserve">4.История и современность русского жаргона. 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5.Современный молодежный сленг.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6.Особенности рекламного текста.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7.Названия российских фирм. Типичные речевые ошибки.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8.Собеседование при приеме на работу как речевой жанр.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9. Основные типы словарей русского языка. Толковые словари.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10. Особенности поздравительных речей.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11.Тосты и их речевое оформление.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12. Новые аббревиатуры в русском языке и перспективы их употребл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D294C">
        <w:rPr>
          <w:rFonts w:ascii="Times New Roman" w:hAnsi="Times New Roman" w:cs="Times New Roman"/>
          <w:sz w:val="28"/>
          <w:szCs w:val="28"/>
          <w:lang w:eastAsia="ru-RU"/>
        </w:rPr>
        <w:t>ния.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13. Язык Интернета.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14. Профессиональный коммуникативный лидер.</w:t>
      </w:r>
    </w:p>
    <w:p w:rsidR="00E609CB" w:rsidRPr="001D294C" w:rsidRDefault="00E609CB" w:rsidP="00B20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294C">
        <w:rPr>
          <w:rFonts w:ascii="Times New Roman" w:hAnsi="Times New Roman" w:cs="Times New Roman"/>
          <w:sz w:val="28"/>
          <w:szCs w:val="28"/>
          <w:lang w:eastAsia="ru-RU"/>
        </w:rPr>
        <w:t>15. Профессиональная коммуникация.</w:t>
      </w:r>
    </w:p>
    <w:p w:rsidR="00E609CB" w:rsidRDefault="00E609CB" w:rsidP="00B20882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E609CB" w:rsidRDefault="00E609CB" w:rsidP="00B20882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E609CB" w:rsidRPr="00070FE1" w:rsidRDefault="00E609CB" w:rsidP="00B20882">
      <w:pPr>
        <w:keepNext/>
        <w:widowControl w:val="0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070FE1">
        <w:rPr>
          <w:rFonts w:ascii="Times New Roma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6. Методические материалы для изучения дисциплины (модуля)</w:t>
      </w:r>
    </w:p>
    <w:p w:rsidR="00E609CB" w:rsidRPr="00070FE1" w:rsidRDefault="00E609CB" w:rsidP="00B20882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0FE1">
        <w:rPr>
          <w:rFonts w:ascii="Times New Roman" w:hAnsi="Times New Roman" w:cs="Times New Roman"/>
          <w:sz w:val="28"/>
          <w:szCs w:val="28"/>
          <w:lang w:eastAsia="ru-RU"/>
        </w:rPr>
        <w:t>Методические материалы для изучения дисциплины (модуля) пре</w:t>
      </w:r>
      <w:r w:rsidRPr="00070FE1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070FE1">
        <w:rPr>
          <w:rFonts w:ascii="Times New Roman" w:hAnsi="Times New Roman" w:cs="Times New Roman"/>
          <w:sz w:val="28"/>
          <w:szCs w:val="28"/>
          <w:lang w:eastAsia="ru-RU"/>
        </w:rPr>
        <w:t>ставлены в виде учебно-методического комплекса дисциплины (модуля).</w:t>
      </w:r>
    </w:p>
    <w:p w:rsidR="00E609CB" w:rsidRPr="007D14CB" w:rsidRDefault="00E609CB" w:rsidP="00B20882">
      <w:pPr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609CB" w:rsidRPr="007D14CB" w:rsidRDefault="00E609CB" w:rsidP="00B20882">
      <w:pPr>
        <w:tabs>
          <w:tab w:val="left" w:pos="1134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7.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Перечень основной и дополнительной учебной литературы, необходимой для осв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оения дисциплины (модуля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)</w:t>
      </w:r>
    </w:p>
    <w:p w:rsidR="00E609CB" w:rsidRPr="007D14CB" w:rsidRDefault="00E609CB" w:rsidP="00B20882">
      <w:pPr>
        <w:tabs>
          <w:tab w:val="num" w:pos="-284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609CB" w:rsidRPr="007D14CB" w:rsidRDefault="00E609CB" w:rsidP="00B20882">
      <w:pPr>
        <w:keepNext/>
        <w:widowControl w:val="0"/>
        <w:tabs>
          <w:tab w:val="left" w:pos="1843"/>
        </w:tabs>
        <w:suppressAutoHyphens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7.1.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Основная литература</w:t>
      </w:r>
    </w:p>
    <w:p w:rsidR="00E609CB" w:rsidRPr="0086524E" w:rsidRDefault="00E609CB" w:rsidP="00B20882">
      <w:pPr>
        <w:spacing w:after="0" w:line="240" w:lineRule="auto"/>
        <w:ind w:firstLine="1843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1245"/>
        <w:gridCol w:w="3686"/>
        <w:gridCol w:w="1984"/>
        <w:gridCol w:w="1985"/>
      </w:tblGrid>
      <w:tr w:rsidR="00E609CB" w:rsidRPr="00FC217B">
        <w:trPr>
          <w:trHeight w:val="828"/>
        </w:trPr>
        <w:tc>
          <w:tcPr>
            <w:tcW w:w="670" w:type="dxa"/>
            <w:vAlign w:val="center"/>
          </w:tcPr>
          <w:p w:rsidR="00E609CB" w:rsidRPr="00FC217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245" w:type="dxa"/>
            <w:vAlign w:val="center"/>
          </w:tcPr>
          <w:p w:rsidR="00E609CB" w:rsidRPr="00FC217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  <w:p w:rsidR="00E609CB" w:rsidRPr="00FC217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  <w:p w:rsidR="00E609CB" w:rsidRPr="00FC217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(о. / о.-з.)</w:t>
            </w:r>
          </w:p>
        </w:tc>
        <w:tc>
          <w:tcPr>
            <w:tcW w:w="3686" w:type="dxa"/>
            <w:vAlign w:val="center"/>
          </w:tcPr>
          <w:p w:rsidR="00E609CB" w:rsidRPr="00FC217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Библиографическое описание (авто</w:t>
            </w:r>
            <w:proofErr w:type="gramStart"/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р(</w:t>
            </w:r>
            <w:proofErr w:type="gramEnd"/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ы), название, место изд., год изд., стр.)</w:t>
            </w:r>
          </w:p>
        </w:tc>
        <w:tc>
          <w:tcPr>
            <w:tcW w:w="1984" w:type="dxa"/>
            <w:vAlign w:val="center"/>
          </w:tcPr>
          <w:p w:rsidR="00E609CB" w:rsidRPr="00FC217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при изучении разделов (тем)</w:t>
            </w:r>
          </w:p>
        </w:tc>
        <w:tc>
          <w:tcPr>
            <w:tcW w:w="1985" w:type="dxa"/>
            <w:vAlign w:val="center"/>
          </w:tcPr>
          <w:p w:rsidR="00E609CB" w:rsidRPr="00FC217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доступа</w:t>
            </w:r>
          </w:p>
        </w:tc>
      </w:tr>
      <w:tr w:rsidR="007E2CC7" w:rsidRPr="00FC217B">
        <w:trPr>
          <w:trHeight w:val="340"/>
        </w:trPr>
        <w:tc>
          <w:tcPr>
            <w:tcW w:w="670" w:type="dxa"/>
          </w:tcPr>
          <w:p w:rsidR="007E2CC7" w:rsidRPr="00FC217B" w:rsidRDefault="007E2CC7" w:rsidP="002D4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245" w:type="dxa"/>
          </w:tcPr>
          <w:p w:rsidR="007E2CC7" w:rsidRPr="00FC217B" w:rsidRDefault="007E2CC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3686" w:type="dxa"/>
          </w:tcPr>
          <w:p w:rsidR="007E2CC7" w:rsidRPr="00EF6218" w:rsidRDefault="007E2CC7" w:rsidP="002D4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2C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 и культура речи</w:t>
            </w:r>
            <w:proofErr w:type="gramStart"/>
            <w:r w:rsidRPr="007E2C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7E2C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учебное пособие / Е. Н. </w:t>
            </w:r>
            <w:proofErr w:type="spellStart"/>
            <w:r w:rsidRPr="007E2C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Бегаева</w:t>
            </w:r>
            <w:proofErr w:type="spellEnd"/>
            <w:r w:rsidRPr="007E2C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Е. А. Бойко, Е. В. Михайлова, Е. В. </w:t>
            </w:r>
            <w:proofErr w:type="spellStart"/>
            <w:r w:rsidRPr="007E2C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Шарохина</w:t>
            </w:r>
            <w:proofErr w:type="spellEnd"/>
            <w:r w:rsidRPr="007E2C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— 2-е изд. — С</w:t>
            </w:r>
            <w:r w:rsidRPr="007E2C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E2C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ратов : Научная книга, 2019. — 274 c. — ISBN 978-5-9758-1775-4.</w:t>
            </w:r>
          </w:p>
        </w:tc>
        <w:tc>
          <w:tcPr>
            <w:tcW w:w="1984" w:type="dxa"/>
          </w:tcPr>
          <w:p w:rsidR="007E2CC7" w:rsidRPr="00FC217B" w:rsidRDefault="007E2CC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1-8</w:t>
            </w:r>
          </w:p>
        </w:tc>
        <w:tc>
          <w:tcPr>
            <w:tcW w:w="1985" w:type="dxa"/>
          </w:tcPr>
          <w:p w:rsidR="007E2CC7" w:rsidRPr="007E2CC7" w:rsidRDefault="00CB422B" w:rsidP="002D4BA1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1" w:history="1">
              <w:r w:rsidR="007E2CC7" w:rsidRPr="007E2CC7">
                <w:rPr>
                  <w:rStyle w:val="aa"/>
                  <w:rFonts w:ascii="Times New Roman" w:hAnsi="Times New Roman" w:cs="Times New Roman"/>
                  <w:sz w:val="24"/>
                </w:rPr>
                <w:t>http://www.iprbookshop.ru/81082.html</w:t>
              </w:r>
            </w:hyperlink>
          </w:p>
        </w:tc>
      </w:tr>
      <w:tr w:rsidR="00E609CB" w:rsidRPr="00FC217B">
        <w:trPr>
          <w:trHeight w:val="340"/>
        </w:trPr>
        <w:tc>
          <w:tcPr>
            <w:tcW w:w="670" w:type="dxa"/>
          </w:tcPr>
          <w:p w:rsidR="00E609CB" w:rsidRPr="00FC217B" w:rsidRDefault="007E2CC7" w:rsidP="002D4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245" w:type="dxa"/>
          </w:tcPr>
          <w:p w:rsidR="00E609CB" w:rsidRPr="00FC217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3686" w:type="dxa"/>
          </w:tcPr>
          <w:p w:rsidR="00E609CB" w:rsidRPr="00EF6218" w:rsidRDefault="00E609CB" w:rsidP="002D4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 и культура речи</w:t>
            </w:r>
            <w:proofErr w:type="gramStart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учебник и практикум для акад</w:t>
            </w:r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мического </w:t>
            </w:r>
            <w:proofErr w:type="spellStart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бакалавриата</w:t>
            </w:r>
            <w:proofErr w:type="spellEnd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 В. Д. Черняк [и др.] ; под ред. В. Д. Черняк. — 3-е изд., пер. и доп. — М. : Издательство </w:t>
            </w:r>
            <w:proofErr w:type="spellStart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2018. — 363 с. — (Серия : Бакалавр. </w:t>
            </w:r>
            <w:proofErr w:type="gramStart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Академический курс).</w:t>
            </w:r>
            <w:proofErr w:type="gramEnd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</w:t>
            </w:r>
            <w:r w:rsidRPr="00EF621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ISBN</w:t>
            </w:r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978-5-534-02663-4 </w:t>
            </w:r>
          </w:p>
          <w:p w:rsidR="00E609CB" w:rsidRPr="00FC217B" w:rsidRDefault="00E609CB" w:rsidP="002D4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609CB" w:rsidRPr="00FC217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1-8</w:t>
            </w:r>
          </w:p>
        </w:tc>
        <w:tc>
          <w:tcPr>
            <w:tcW w:w="1985" w:type="dxa"/>
          </w:tcPr>
          <w:p w:rsidR="00E609CB" w:rsidRPr="00FC217B" w:rsidRDefault="00CB422B" w:rsidP="002D4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E609CB" w:rsidRPr="00EF6218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www.biblio-online.ru/book/18123737-25B1-4814-A50D-CA80986AA535</w:t>
              </w:r>
            </w:hyperlink>
          </w:p>
        </w:tc>
      </w:tr>
      <w:tr w:rsidR="00E609CB" w:rsidRPr="00FC217B">
        <w:trPr>
          <w:trHeight w:val="340"/>
        </w:trPr>
        <w:tc>
          <w:tcPr>
            <w:tcW w:w="670" w:type="dxa"/>
          </w:tcPr>
          <w:p w:rsidR="00E609CB" w:rsidRPr="00FC217B" w:rsidRDefault="007E2CC7" w:rsidP="002D4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245" w:type="dxa"/>
          </w:tcPr>
          <w:p w:rsidR="00E609CB" w:rsidRPr="00FC217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3686" w:type="dxa"/>
          </w:tcPr>
          <w:p w:rsidR="00E609CB" w:rsidRPr="00EF6218" w:rsidRDefault="00E609CB" w:rsidP="002D4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Голубева, А. В. Русский язык и культура речи. Практикум</w:t>
            </w:r>
            <w:proofErr w:type="gramStart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учебное пособие для академич</w:t>
            </w:r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ского </w:t>
            </w:r>
            <w:proofErr w:type="spellStart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бакалавриата</w:t>
            </w:r>
            <w:proofErr w:type="spellEnd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 А. В. Гол</w:t>
            </w:r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бева, З. Н. Пономарева, Л. П. </w:t>
            </w:r>
            <w:proofErr w:type="spellStart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Стычишина</w:t>
            </w:r>
            <w:proofErr w:type="spellEnd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; под ред. А. В. Г</w:t>
            </w:r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лубевой. — М.</w:t>
            </w:r>
            <w:proofErr w:type="gramStart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Издательство </w:t>
            </w:r>
            <w:proofErr w:type="spellStart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2018. — 256 с. — (Серия : Бакалавр. </w:t>
            </w:r>
            <w:proofErr w:type="gramStart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Академический курс).</w:t>
            </w:r>
            <w:proofErr w:type="gramEnd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ISBN 978-5-534-00954-5 </w:t>
            </w:r>
          </w:p>
          <w:p w:rsidR="00E609CB" w:rsidRPr="00FC217B" w:rsidRDefault="00E609CB" w:rsidP="002D4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609CB" w:rsidRPr="00FC217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1-8</w:t>
            </w:r>
          </w:p>
        </w:tc>
        <w:tc>
          <w:tcPr>
            <w:tcW w:w="1985" w:type="dxa"/>
          </w:tcPr>
          <w:p w:rsidR="00E609CB" w:rsidRPr="00FC217B" w:rsidRDefault="00CB422B" w:rsidP="002D4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E609CB" w:rsidRPr="00EF6218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https://biblio-online.ru/book/russkiy-yazyk-i-kultura-rechi-praktikum-413226</w:t>
              </w:r>
            </w:hyperlink>
          </w:p>
        </w:tc>
      </w:tr>
    </w:tbl>
    <w:p w:rsidR="00E609CB" w:rsidRPr="007D14C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E609CB" w:rsidRDefault="00E609CB" w:rsidP="00B20882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7.2.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Дополнительная литература</w:t>
      </w:r>
    </w:p>
    <w:p w:rsidR="00E609CB" w:rsidRPr="007D14CB" w:rsidRDefault="00E609CB" w:rsidP="00B20882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1245"/>
        <w:gridCol w:w="3686"/>
        <w:gridCol w:w="1984"/>
        <w:gridCol w:w="1985"/>
      </w:tblGrid>
      <w:tr w:rsidR="00E609CB" w:rsidRPr="00FC217B">
        <w:trPr>
          <w:trHeight w:val="828"/>
        </w:trPr>
        <w:tc>
          <w:tcPr>
            <w:tcW w:w="670" w:type="dxa"/>
            <w:vAlign w:val="center"/>
          </w:tcPr>
          <w:p w:rsidR="00E609CB" w:rsidRPr="00FC217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245" w:type="dxa"/>
            <w:vAlign w:val="center"/>
          </w:tcPr>
          <w:p w:rsidR="00E609CB" w:rsidRPr="00FC217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  <w:p w:rsidR="00E609CB" w:rsidRPr="00FC217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  <w:p w:rsidR="00E609CB" w:rsidRPr="00FC217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(о. / о.-з.)</w:t>
            </w:r>
          </w:p>
        </w:tc>
        <w:tc>
          <w:tcPr>
            <w:tcW w:w="3686" w:type="dxa"/>
            <w:vAlign w:val="center"/>
          </w:tcPr>
          <w:p w:rsidR="00E609CB" w:rsidRPr="00FC217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Библиографическое описание (авто</w:t>
            </w:r>
            <w:proofErr w:type="gramStart"/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р(</w:t>
            </w:r>
            <w:proofErr w:type="gramEnd"/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ы), название, место изд., год изд., стр.)</w:t>
            </w:r>
          </w:p>
        </w:tc>
        <w:tc>
          <w:tcPr>
            <w:tcW w:w="1984" w:type="dxa"/>
            <w:vAlign w:val="center"/>
          </w:tcPr>
          <w:p w:rsidR="00E609CB" w:rsidRPr="00FC217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при изучении разделов (тем)</w:t>
            </w:r>
          </w:p>
        </w:tc>
        <w:tc>
          <w:tcPr>
            <w:tcW w:w="1985" w:type="dxa"/>
            <w:vAlign w:val="center"/>
          </w:tcPr>
          <w:p w:rsidR="00E609CB" w:rsidRPr="00FC217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доступа</w:t>
            </w:r>
          </w:p>
        </w:tc>
      </w:tr>
      <w:tr w:rsidR="007E2CC7" w:rsidRPr="00FC217B" w:rsidTr="007E2CC7">
        <w:trPr>
          <w:trHeight w:val="793"/>
        </w:trPr>
        <w:tc>
          <w:tcPr>
            <w:tcW w:w="670" w:type="dxa"/>
          </w:tcPr>
          <w:p w:rsidR="007E2CC7" w:rsidRPr="00FC217B" w:rsidRDefault="007E2CC7" w:rsidP="002D4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5" w:type="dxa"/>
          </w:tcPr>
          <w:p w:rsidR="007E2CC7" w:rsidRPr="00FC217B" w:rsidRDefault="007E2CC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3686" w:type="dxa"/>
          </w:tcPr>
          <w:p w:rsidR="007E2CC7" w:rsidRPr="00EF6218" w:rsidRDefault="007E2CC7" w:rsidP="007E2CC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2C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Решетникова, Е. В. Ру</w:t>
            </w:r>
            <w:r w:rsidRPr="007E2C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E2C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ский язык и культура речи</w:t>
            </w:r>
            <w:proofErr w:type="gramStart"/>
            <w:r w:rsidRPr="007E2C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7E2C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учебное пособие / Е. В. Решетн</w:t>
            </w:r>
            <w:r w:rsidRPr="007E2C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E2C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кова. — Саратов</w:t>
            </w:r>
            <w:proofErr w:type="gramStart"/>
            <w:r w:rsidRPr="007E2C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7E2C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E2C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Ай</w:t>
            </w:r>
            <w:proofErr w:type="gramEnd"/>
            <w:r w:rsidRPr="007E2C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Пи Эр М</w:t>
            </w:r>
            <w:r w:rsidRPr="007E2C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E2C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диа, 2018. — 118 c. — ISBN 978-5-4486-0064-7.</w:t>
            </w:r>
          </w:p>
        </w:tc>
        <w:tc>
          <w:tcPr>
            <w:tcW w:w="1984" w:type="dxa"/>
          </w:tcPr>
          <w:p w:rsidR="007E2CC7" w:rsidRPr="00FC217B" w:rsidRDefault="007E2CC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1-8</w:t>
            </w:r>
          </w:p>
        </w:tc>
        <w:tc>
          <w:tcPr>
            <w:tcW w:w="1985" w:type="dxa"/>
          </w:tcPr>
          <w:p w:rsidR="007E2CC7" w:rsidRPr="007E2CC7" w:rsidRDefault="00CB422B" w:rsidP="002D4BA1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4" w:history="1">
              <w:r w:rsidR="007E2CC7" w:rsidRPr="007E2CC7">
                <w:rPr>
                  <w:rStyle w:val="aa"/>
                  <w:rFonts w:ascii="Times New Roman" w:hAnsi="Times New Roman" w:cs="Times New Roman"/>
                  <w:sz w:val="24"/>
                </w:rPr>
                <w:t>http://www.iprbookshop.ru/70278.html</w:t>
              </w:r>
            </w:hyperlink>
          </w:p>
        </w:tc>
      </w:tr>
      <w:tr w:rsidR="00E609CB" w:rsidRPr="00FC217B">
        <w:trPr>
          <w:trHeight w:val="340"/>
        </w:trPr>
        <w:tc>
          <w:tcPr>
            <w:tcW w:w="670" w:type="dxa"/>
          </w:tcPr>
          <w:p w:rsidR="00E609CB" w:rsidRPr="00FC217B" w:rsidRDefault="007E2CC7" w:rsidP="002D4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45" w:type="dxa"/>
          </w:tcPr>
          <w:p w:rsidR="00E609CB" w:rsidRPr="00FC217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3686" w:type="dxa"/>
          </w:tcPr>
          <w:p w:rsidR="00E609CB" w:rsidRPr="00EF6218" w:rsidRDefault="00E609CB" w:rsidP="002D4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 и культура речи [Электронный ресурс]</w:t>
            </w:r>
            <w:proofErr w:type="gramStart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учебное пособие для студентов вузов / Е.Н. </w:t>
            </w:r>
            <w:proofErr w:type="spellStart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Бегаева</w:t>
            </w:r>
            <w:proofErr w:type="spellEnd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[и др.]. — </w:t>
            </w:r>
            <w:proofErr w:type="spellStart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</w:t>
            </w:r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трон</w:t>
            </w:r>
            <w:proofErr w:type="gramStart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екстовые</w:t>
            </w:r>
            <w:proofErr w:type="spellEnd"/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данные. — Сар</w:t>
            </w:r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F62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тов: Научная книга, 2012. — 276 c. —  </w:t>
            </w:r>
            <w:r w:rsidRPr="00EF62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val="en-US" w:eastAsia="ar-SA"/>
              </w:rPr>
              <w:t>ISBN</w:t>
            </w:r>
            <w:r w:rsidRPr="00EF62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 2227-8397 </w:t>
            </w:r>
          </w:p>
          <w:p w:rsidR="00E609CB" w:rsidRPr="00FC217B" w:rsidRDefault="00E609CB" w:rsidP="002D4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609CB" w:rsidRPr="00FC217B" w:rsidRDefault="00E609CB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2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1-8</w:t>
            </w:r>
          </w:p>
        </w:tc>
        <w:tc>
          <w:tcPr>
            <w:tcW w:w="1985" w:type="dxa"/>
          </w:tcPr>
          <w:p w:rsidR="00E609CB" w:rsidRPr="00FC217B" w:rsidRDefault="00CB422B" w:rsidP="002D4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E609CB" w:rsidRPr="00EF6218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http://www.iprbookshop.ru/6332.html</w:t>
              </w:r>
            </w:hyperlink>
          </w:p>
        </w:tc>
      </w:tr>
    </w:tbl>
    <w:p w:rsidR="00E609CB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E609CB" w:rsidRPr="006D316E" w:rsidRDefault="00E609CB" w:rsidP="00B20882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D316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8. Перечень ресурсов информационно-телекоммуникационной сети «Интернет», необходимых для освоения дисциплины (модулю)</w:t>
      </w:r>
    </w:p>
    <w:p w:rsidR="00E609CB" w:rsidRPr="006D316E" w:rsidRDefault="00E609CB" w:rsidP="00B20882">
      <w:pPr>
        <w:suppressAutoHyphens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4"/>
        <w:gridCol w:w="5224"/>
        <w:gridCol w:w="3686"/>
      </w:tblGrid>
      <w:tr w:rsidR="00E609CB" w:rsidRPr="006D316E">
        <w:trPr>
          <w:tblHeader/>
          <w:jc w:val="center"/>
        </w:trPr>
        <w:tc>
          <w:tcPr>
            <w:tcW w:w="554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5224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ресурса</w:t>
            </w:r>
          </w:p>
        </w:tc>
        <w:tc>
          <w:tcPr>
            <w:tcW w:w="3686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</w:t>
            </w:r>
          </w:p>
        </w:tc>
      </w:tr>
      <w:tr w:rsidR="00E609CB" w:rsidRPr="006D316E">
        <w:trPr>
          <w:trHeight w:val="345"/>
          <w:tblHeader/>
          <w:jc w:val="center"/>
        </w:trPr>
        <w:tc>
          <w:tcPr>
            <w:tcW w:w="554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224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Единая коллекция цифровых образовательных ресурсов:</w:t>
            </w:r>
          </w:p>
        </w:tc>
        <w:tc>
          <w:tcPr>
            <w:tcW w:w="3686" w:type="dxa"/>
            <w:vAlign w:val="center"/>
          </w:tcPr>
          <w:p w:rsidR="00E609CB" w:rsidRPr="006D316E" w:rsidRDefault="00CB422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6" w:tgtFrame="_blank" w:history="1"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http://school-collection.edu.ru/</w:t>
              </w:r>
            </w:hyperlink>
          </w:p>
        </w:tc>
      </w:tr>
      <w:tr w:rsidR="00E609CB" w:rsidRPr="006D316E">
        <w:trPr>
          <w:trHeight w:val="525"/>
          <w:tblHeader/>
          <w:jc w:val="center"/>
        </w:trPr>
        <w:tc>
          <w:tcPr>
            <w:tcW w:w="554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224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Федеральный центр информационно-образовательных ресурсов:</w:t>
            </w:r>
          </w:p>
        </w:tc>
        <w:tc>
          <w:tcPr>
            <w:tcW w:w="3686" w:type="dxa"/>
            <w:vAlign w:val="center"/>
          </w:tcPr>
          <w:p w:rsidR="00E609CB" w:rsidRPr="006D316E" w:rsidRDefault="00CB422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7" w:tgtFrame="_blank" w:history="1"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http://fcior.edu.ru/</w:t>
              </w:r>
            </w:hyperlink>
          </w:p>
        </w:tc>
      </w:tr>
      <w:tr w:rsidR="00E609CB" w:rsidRPr="006D316E">
        <w:trPr>
          <w:trHeight w:val="285"/>
          <w:tblHeader/>
          <w:jc w:val="center"/>
        </w:trPr>
        <w:tc>
          <w:tcPr>
            <w:tcW w:w="554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224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Электронно-библиотечная система «</w:t>
            </w:r>
            <w:proofErr w:type="spellStart"/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IPRbooks</w:t>
            </w:r>
            <w:proofErr w:type="spellEnd"/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»:</w:t>
            </w:r>
          </w:p>
        </w:tc>
        <w:tc>
          <w:tcPr>
            <w:tcW w:w="3686" w:type="dxa"/>
            <w:vAlign w:val="center"/>
          </w:tcPr>
          <w:p w:rsidR="00E609CB" w:rsidRPr="006D316E" w:rsidRDefault="00CB422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8" w:tgtFrame="_blank" w:history="1"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http://www.IPRbooks.ru/</w:t>
              </w:r>
            </w:hyperlink>
          </w:p>
        </w:tc>
      </w:tr>
      <w:tr w:rsidR="00E609CB" w:rsidRPr="006D316E">
        <w:trPr>
          <w:trHeight w:val="252"/>
          <w:tblHeader/>
          <w:jc w:val="center"/>
        </w:trPr>
        <w:tc>
          <w:tcPr>
            <w:tcW w:w="554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224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Электронная библиотечная система </w:t>
            </w:r>
            <w:proofErr w:type="spellStart"/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Юрайт</w:t>
            </w:r>
            <w:proofErr w:type="spellEnd"/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</w:tc>
        <w:tc>
          <w:tcPr>
            <w:tcW w:w="3686" w:type="dxa"/>
            <w:vAlign w:val="center"/>
          </w:tcPr>
          <w:p w:rsidR="00E609CB" w:rsidRPr="006D316E" w:rsidRDefault="00CB422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9" w:tgtFrame="_blank" w:history="1"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https://biblio-online.ru/</w:t>
              </w:r>
            </w:hyperlink>
          </w:p>
        </w:tc>
      </w:tr>
      <w:tr w:rsidR="00E609CB" w:rsidRPr="006D316E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224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База данных электронных журналов:</w:t>
            </w:r>
          </w:p>
        </w:tc>
        <w:tc>
          <w:tcPr>
            <w:tcW w:w="3686" w:type="dxa"/>
            <w:vAlign w:val="center"/>
          </w:tcPr>
          <w:p w:rsidR="00E609CB" w:rsidRPr="006D316E" w:rsidRDefault="00CB422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0" w:tgtFrame="_blank" w:history="1"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http://www.iprbookshop.ru/6951.html</w:t>
              </w:r>
            </w:hyperlink>
          </w:p>
        </w:tc>
      </w:tr>
      <w:tr w:rsidR="00E609CB" w:rsidRPr="006D316E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224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</w:t>
            </w:r>
            <w:proofErr w:type="spellStart"/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КонсультантПлюс</w:t>
            </w:r>
            <w:proofErr w:type="spellEnd"/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3686" w:type="dxa"/>
            <w:vAlign w:val="center"/>
          </w:tcPr>
          <w:p w:rsidR="00E609CB" w:rsidRPr="006D316E" w:rsidRDefault="00CB422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1" w:history="1"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http://www.consultant.ru/about/</w:t>
              </w:r>
            </w:hyperlink>
          </w:p>
        </w:tc>
      </w:tr>
      <w:tr w:rsidR="00E609CB" w:rsidRPr="006D316E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224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«Гарант»</w:t>
            </w:r>
          </w:p>
        </w:tc>
        <w:tc>
          <w:tcPr>
            <w:tcW w:w="3686" w:type="dxa"/>
            <w:vAlign w:val="center"/>
          </w:tcPr>
          <w:p w:rsidR="00E609CB" w:rsidRPr="006D316E" w:rsidRDefault="00CB422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2" w:history="1"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</w:t>
              </w:r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garant.ru</w:t>
              </w:r>
            </w:hyperlink>
          </w:p>
        </w:tc>
      </w:tr>
      <w:tr w:rsidR="00E609CB" w:rsidRPr="006D316E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224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Сайт АНОО ВО «ВЭПИ»</w:t>
            </w:r>
          </w:p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vAlign w:val="center"/>
          </w:tcPr>
          <w:p w:rsidR="00E609CB" w:rsidRPr="006D316E" w:rsidRDefault="00CB422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3" w:history="1"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http://vepi.ru/information/</w:t>
              </w:r>
            </w:hyperlink>
          </w:p>
        </w:tc>
      </w:tr>
      <w:tr w:rsidR="00E609CB" w:rsidRPr="006D316E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224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Справочно-информационный портал ГРАМОТА</w:t>
            </w:r>
            <w:proofErr w:type="gramStart"/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.Р</w:t>
            </w:r>
            <w:proofErr w:type="gramEnd"/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 – русский язык для всех</w:t>
            </w:r>
          </w:p>
        </w:tc>
        <w:tc>
          <w:tcPr>
            <w:tcW w:w="3686" w:type="dxa"/>
            <w:vAlign w:val="center"/>
          </w:tcPr>
          <w:p w:rsidR="00E609CB" w:rsidRPr="006D316E" w:rsidRDefault="00CB422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4" w:history="1"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http://gramota.ru/</w:t>
              </w:r>
            </w:hyperlink>
          </w:p>
        </w:tc>
      </w:tr>
    </w:tbl>
    <w:p w:rsidR="00E609CB" w:rsidRPr="006D316E" w:rsidRDefault="00E609CB" w:rsidP="00B20882">
      <w:pPr>
        <w:suppressAutoHyphens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E609CB" w:rsidRPr="006D316E" w:rsidRDefault="00E609CB" w:rsidP="00B20882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D316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9. Перечень информационных технологий, используемых при осуществлении образовательного процесса по дисциплине (модулю), включая перечень современных профессиональных баз данных и информационных справочных систем</w:t>
      </w:r>
    </w:p>
    <w:p w:rsidR="00E609CB" w:rsidRPr="006D316E" w:rsidRDefault="00E609CB" w:rsidP="00B20882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609CB" w:rsidRPr="006D316E" w:rsidRDefault="00E609CB" w:rsidP="00B20882">
      <w:pPr>
        <w:tabs>
          <w:tab w:val="left" w:pos="1276"/>
        </w:tabs>
        <w:suppressAutoHyphens/>
        <w:autoSpaceDE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316E">
        <w:rPr>
          <w:rFonts w:ascii="Times New Roman" w:hAnsi="Times New Roman" w:cs="Times New Roman"/>
          <w:sz w:val="28"/>
          <w:szCs w:val="28"/>
          <w:lang w:eastAsia="ar-SA"/>
        </w:rPr>
        <w:t>9.1. Информационные технологии</w:t>
      </w:r>
    </w:p>
    <w:p w:rsidR="00E609CB" w:rsidRPr="006D316E" w:rsidRDefault="00E609CB" w:rsidP="00B20882">
      <w:pPr>
        <w:suppressAutoHyphens/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:rsidR="00E609CB" w:rsidRPr="006D316E" w:rsidRDefault="00E609CB" w:rsidP="00B20882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316E">
        <w:rPr>
          <w:rFonts w:ascii="Times New Roman" w:hAnsi="Times New Roman" w:cs="Times New Roman"/>
          <w:sz w:val="28"/>
          <w:szCs w:val="28"/>
          <w:lang w:eastAsia="ar-SA"/>
        </w:rPr>
        <w:t>Информационные технологии – это совокупность методов, способов, приемов и средств обработки документированной информации, включая прикладные программные средства, и регламентированного порядка их применения.</w:t>
      </w:r>
    </w:p>
    <w:p w:rsidR="00E609CB" w:rsidRPr="006D316E" w:rsidRDefault="00E609CB" w:rsidP="00B20882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31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Под информационными технологиями понимается использование компьютерной техники и систем связи для создания, сбора, передачи, хранения и обработки информации для всех сфер общественной жизни.</w:t>
      </w:r>
    </w:p>
    <w:p w:rsidR="00E609CB" w:rsidRPr="006D316E" w:rsidRDefault="00E609CB" w:rsidP="00B20882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6D316E">
        <w:rPr>
          <w:rFonts w:ascii="Times New Roman" w:hAnsi="Times New Roman" w:cs="Times New Roman"/>
          <w:sz w:val="28"/>
          <w:szCs w:val="28"/>
          <w:lang w:eastAsia="ar-SA"/>
        </w:rPr>
        <w:t>При осуществлении образовательного процесса по дисциплине применяются такие информационные технологии, как использование на занятиях специализированных и офисных программ, информационных (справочных) систем, баз данных, компьютерное тестирование.</w:t>
      </w:r>
    </w:p>
    <w:p w:rsidR="00E609CB" w:rsidRPr="006D316E" w:rsidRDefault="00E609CB" w:rsidP="00B20882">
      <w:pPr>
        <w:suppressAutoHyphens/>
        <w:autoSpaceDE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609CB" w:rsidRPr="006D316E" w:rsidRDefault="00E609CB" w:rsidP="00B20882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6D316E">
        <w:rPr>
          <w:rFonts w:ascii="Times New Roman" w:hAnsi="Times New Roman" w:cs="Times New Roman"/>
          <w:sz w:val="28"/>
          <w:szCs w:val="28"/>
          <w:lang w:eastAsia="ar-SA"/>
        </w:rPr>
        <w:t>9.2. Современные профессиональные базы данных и информационные справочные системы</w:t>
      </w:r>
    </w:p>
    <w:p w:rsidR="00E609CB" w:rsidRPr="006D316E" w:rsidRDefault="00E609CB" w:rsidP="00B20882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609CB" w:rsidRPr="006D316E" w:rsidRDefault="00E609CB" w:rsidP="00B2088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5432"/>
        <w:gridCol w:w="3583"/>
      </w:tblGrid>
      <w:tr w:rsidR="00E609CB" w:rsidRPr="006D316E">
        <w:tc>
          <w:tcPr>
            <w:tcW w:w="555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5432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Наименование </w:t>
            </w:r>
          </w:p>
        </w:tc>
        <w:tc>
          <w:tcPr>
            <w:tcW w:w="3583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 (при наличии)</w:t>
            </w:r>
          </w:p>
        </w:tc>
      </w:tr>
      <w:tr w:rsidR="00E609CB" w:rsidRPr="006D316E">
        <w:tc>
          <w:tcPr>
            <w:tcW w:w="555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432" w:type="dxa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интернет портал правовой информации</w:t>
            </w:r>
          </w:p>
        </w:tc>
        <w:tc>
          <w:tcPr>
            <w:tcW w:w="3583" w:type="dxa"/>
          </w:tcPr>
          <w:p w:rsidR="00E609CB" w:rsidRPr="006D316E" w:rsidRDefault="00CB422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5" w:history="1"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http://pravo.gov.ru/index.html</w:t>
              </w:r>
            </w:hyperlink>
          </w:p>
        </w:tc>
      </w:tr>
      <w:tr w:rsidR="00E609CB" w:rsidRPr="006D316E">
        <w:trPr>
          <w:trHeight w:val="495"/>
        </w:trPr>
        <w:tc>
          <w:tcPr>
            <w:tcW w:w="555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432" w:type="dxa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Электронно-библиотечная система «</w:t>
            </w:r>
            <w:proofErr w:type="spellStart"/>
            <w:r w:rsidRPr="006D3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IPRbooks</w:t>
            </w:r>
            <w:proofErr w:type="spellEnd"/>
            <w:r w:rsidRPr="006D3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»:</w:t>
            </w:r>
          </w:p>
        </w:tc>
        <w:tc>
          <w:tcPr>
            <w:tcW w:w="3583" w:type="dxa"/>
          </w:tcPr>
          <w:p w:rsidR="00E609CB" w:rsidRPr="006D316E" w:rsidRDefault="00CB422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6" w:tgtFrame="_blank" w:history="1"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E609CB" w:rsidRPr="006D316E">
        <w:trPr>
          <w:trHeight w:val="105"/>
        </w:trPr>
        <w:tc>
          <w:tcPr>
            <w:tcW w:w="555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432" w:type="dxa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Электронная библиотечная система </w:t>
            </w:r>
            <w:proofErr w:type="spellStart"/>
            <w:r w:rsidRPr="006D3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6D3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3583" w:type="dxa"/>
          </w:tcPr>
          <w:p w:rsidR="00E609CB" w:rsidRPr="006D316E" w:rsidRDefault="00CB422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7" w:tgtFrame="_blank" w:history="1"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E609CB" w:rsidRPr="006D316E">
        <w:trPr>
          <w:trHeight w:val="255"/>
        </w:trPr>
        <w:tc>
          <w:tcPr>
            <w:tcW w:w="555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432" w:type="dxa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Министерства внутренних дел Российской Федерации</w:t>
            </w:r>
          </w:p>
        </w:tc>
        <w:tc>
          <w:tcPr>
            <w:tcW w:w="3583" w:type="dxa"/>
          </w:tcPr>
          <w:p w:rsidR="00E609CB" w:rsidRPr="006D316E" w:rsidRDefault="00CB422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8" w:history="1"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https://мвд.рф/</w:t>
              </w:r>
            </w:hyperlink>
          </w:p>
        </w:tc>
      </w:tr>
      <w:tr w:rsidR="00E609CB" w:rsidRPr="006D316E">
        <w:trPr>
          <w:trHeight w:val="765"/>
        </w:trPr>
        <w:tc>
          <w:tcPr>
            <w:tcW w:w="555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432" w:type="dxa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Конституционного Суда Российской Федерации</w:t>
            </w:r>
          </w:p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83" w:type="dxa"/>
          </w:tcPr>
          <w:p w:rsidR="00E609CB" w:rsidRPr="006D316E" w:rsidRDefault="00CB422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9" w:history="1"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http://www.ks.rf</w:t>
              </w:r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net</w:t>
              </w:r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.</w:t>
              </w:r>
              <w:proofErr w:type="spellStart"/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ru</w:t>
              </w:r>
              <w:proofErr w:type="spellEnd"/>
            </w:hyperlink>
          </w:p>
        </w:tc>
      </w:tr>
      <w:tr w:rsidR="00E609CB" w:rsidRPr="006D316E">
        <w:trPr>
          <w:trHeight w:val="324"/>
        </w:trPr>
        <w:tc>
          <w:tcPr>
            <w:tcW w:w="555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432" w:type="dxa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Верховного Суда Российской Федерации</w:t>
            </w:r>
          </w:p>
        </w:tc>
        <w:tc>
          <w:tcPr>
            <w:tcW w:w="3583" w:type="dxa"/>
          </w:tcPr>
          <w:p w:rsidR="00E609CB" w:rsidRPr="006D316E" w:rsidRDefault="00CB422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0" w:history="1"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www.supcourt.ru</w:t>
              </w:r>
            </w:hyperlink>
          </w:p>
        </w:tc>
      </w:tr>
      <w:tr w:rsidR="00E609CB" w:rsidRPr="006D316E">
        <w:trPr>
          <w:trHeight w:val="540"/>
        </w:trPr>
        <w:tc>
          <w:tcPr>
            <w:tcW w:w="555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432" w:type="dxa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Судебного департамента при Верховном Суде РФ</w:t>
            </w:r>
          </w:p>
        </w:tc>
        <w:tc>
          <w:tcPr>
            <w:tcW w:w="3583" w:type="dxa"/>
          </w:tcPr>
          <w:p w:rsidR="00E609CB" w:rsidRPr="006D316E" w:rsidRDefault="00CB422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1" w:history="1"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www.cdep.ru</w:t>
              </w:r>
            </w:hyperlink>
          </w:p>
        </w:tc>
      </w:tr>
      <w:tr w:rsidR="00E609CB" w:rsidRPr="006D316E">
        <w:trPr>
          <w:trHeight w:val="786"/>
        </w:trPr>
        <w:tc>
          <w:tcPr>
            <w:tcW w:w="555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432" w:type="dxa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</w:t>
            </w:r>
            <w:proofErr w:type="spellStart"/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КонсультантПлюс</w:t>
            </w:r>
            <w:proofErr w:type="spellEnd"/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3583" w:type="dxa"/>
          </w:tcPr>
          <w:p w:rsidR="00E609CB" w:rsidRPr="006D316E" w:rsidRDefault="00CB422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2" w:history="1"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http://www.consultant.ru/about/</w:t>
              </w:r>
            </w:hyperlink>
          </w:p>
        </w:tc>
      </w:tr>
      <w:tr w:rsidR="00E609CB" w:rsidRPr="006D316E">
        <w:trPr>
          <w:trHeight w:val="396"/>
        </w:trPr>
        <w:tc>
          <w:tcPr>
            <w:tcW w:w="555" w:type="dxa"/>
            <w:vAlign w:val="center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432" w:type="dxa"/>
          </w:tcPr>
          <w:p w:rsidR="00E609CB" w:rsidRPr="006D316E" w:rsidRDefault="00E609C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1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«Гарант»</w:t>
            </w:r>
          </w:p>
        </w:tc>
        <w:tc>
          <w:tcPr>
            <w:tcW w:w="3583" w:type="dxa"/>
          </w:tcPr>
          <w:p w:rsidR="00E609CB" w:rsidRPr="006D316E" w:rsidRDefault="00CB422B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3" w:history="1"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</w:t>
              </w:r>
              <w:r w:rsidR="00E609CB" w:rsidRPr="006D31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garant.ru</w:t>
              </w:r>
            </w:hyperlink>
          </w:p>
        </w:tc>
      </w:tr>
    </w:tbl>
    <w:p w:rsidR="00E609CB" w:rsidRPr="007D14CB" w:rsidRDefault="00E609CB" w:rsidP="00B20882">
      <w:pPr>
        <w:keepNext/>
        <w:widowControl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609CB" w:rsidRPr="007D14CB" w:rsidRDefault="00E609CB" w:rsidP="00B20882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10.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Образовательные технологии, используемые при осуществлении образовательного процесса по дисциплине (модулю)</w:t>
      </w:r>
    </w:p>
    <w:p w:rsidR="00E609CB" w:rsidRPr="007D14CB" w:rsidRDefault="00E609CB" w:rsidP="00B20882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609CB" w:rsidRPr="00BB714C" w:rsidRDefault="00E609CB" w:rsidP="00B2088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D14CB">
        <w:rPr>
          <w:rFonts w:ascii="Times New Roman" w:hAnsi="Times New Roman" w:cs="Times New Roman"/>
          <w:sz w:val="28"/>
          <w:szCs w:val="28"/>
          <w:lang w:eastAsia="ar-SA"/>
        </w:rPr>
        <w:t>Для обеспечения качественного образовательного процесса применяются следую</w:t>
      </w:r>
      <w:r>
        <w:rPr>
          <w:rFonts w:ascii="Times New Roman" w:hAnsi="Times New Roman" w:cs="Times New Roman"/>
          <w:sz w:val="28"/>
          <w:szCs w:val="28"/>
          <w:lang w:eastAsia="ar-SA"/>
        </w:rPr>
        <w:t>щие образовательные технологии:</w:t>
      </w:r>
    </w:p>
    <w:p w:rsidR="00E609CB" w:rsidRPr="00BB714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>1. Традиционные: объяснительно-иллюстративные, иллюстративные, объяснительные;</w:t>
      </w:r>
    </w:p>
    <w:p w:rsidR="00E609CB" w:rsidRPr="00BB714C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>2. Инновационные: дифференцированные, информационные, информ</w:t>
      </w:r>
      <w:r w:rsidRPr="00BB714C">
        <w:rPr>
          <w:rFonts w:ascii="Times New Roman" w:hAnsi="Times New Roman" w:cs="Times New Roman"/>
          <w:sz w:val="28"/>
          <w:szCs w:val="28"/>
          <w:lang w:eastAsia="ar-SA"/>
        </w:rPr>
        <w:t>а</w:t>
      </w:r>
      <w:r w:rsidRPr="00BB714C">
        <w:rPr>
          <w:rFonts w:ascii="Times New Roman" w:hAnsi="Times New Roman" w:cs="Times New Roman"/>
          <w:sz w:val="28"/>
          <w:szCs w:val="28"/>
          <w:lang w:eastAsia="ar-SA"/>
        </w:rPr>
        <w:t>ционно-коммуникационные, модульные, игровые, проблемные и др.;</w:t>
      </w:r>
    </w:p>
    <w:p w:rsidR="00E609CB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proofErr w:type="gramStart"/>
      <w:r w:rsidRPr="00BB714C">
        <w:rPr>
          <w:rFonts w:ascii="Times New Roman" w:hAnsi="Times New Roman" w:cs="Times New Roman"/>
          <w:sz w:val="28"/>
          <w:szCs w:val="28"/>
          <w:lang w:eastAsia="ar-SA"/>
        </w:rPr>
        <w:t>Интерактивные</w:t>
      </w:r>
      <w:proofErr w:type="gramEnd"/>
      <w:r w:rsidRPr="00BB714C">
        <w:rPr>
          <w:rFonts w:ascii="Times New Roman" w:hAnsi="Times New Roman" w:cs="Times New Roman"/>
          <w:sz w:val="28"/>
          <w:szCs w:val="28"/>
          <w:lang w:eastAsia="ar-SA"/>
        </w:rPr>
        <w:t>: организация кейс-технология, проектная технол</w:t>
      </w:r>
      <w:r w:rsidRPr="00BB714C">
        <w:rPr>
          <w:rFonts w:ascii="Times New Roman" w:hAnsi="Times New Roman" w:cs="Times New Roman"/>
          <w:sz w:val="28"/>
          <w:szCs w:val="28"/>
          <w:lang w:eastAsia="ar-SA"/>
        </w:rPr>
        <w:t>о</w:t>
      </w:r>
      <w:r w:rsidRPr="00BB714C">
        <w:rPr>
          <w:rFonts w:ascii="Times New Roman" w:hAnsi="Times New Roman" w:cs="Times New Roman"/>
          <w:sz w:val="28"/>
          <w:szCs w:val="28"/>
          <w:lang w:eastAsia="ar-SA"/>
        </w:rPr>
        <w:t>гия, тренинг, мозговой штурм и др.</w:t>
      </w:r>
    </w:p>
    <w:p w:rsidR="00E609CB" w:rsidRPr="007D14CB" w:rsidRDefault="00E609CB" w:rsidP="00B20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609CB" w:rsidRDefault="00E609CB" w:rsidP="00B20882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11. Материально-техническое обеспечение дисциплины (модуля)</w:t>
      </w:r>
    </w:p>
    <w:p w:rsidR="00E609CB" w:rsidRDefault="00E609CB" w:rsidP="00B20882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609CB" w:rsidRDefault="00E609CB" w:rsidP="00B20882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100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12"/>
        <w:gridCol w:w="2085"/>
        <w:gridCol w:w="4821"/>
      </w:tblGrid>
      <w:tr w:rsidR="00E609CB" w:rsidRPr="006A7B90">
        <w:trPr>
          <w:tblHeader/>
        </w:trPr>
        <w:tc>
          <w:tcPr>
            <w:tcW w:w="490" w:type="dxa"/>
            <w:shd w:val="clear" w:color="auto" w:fill="FFFFFF"/>
            <w:vAlign w:val="center"/>
          </w:tcPr>
          <w:p w:rsidR="00E609CB" w:rsidRPr="006A7B90" w:rsidRDefault="00E609CB" w:rsidP="00632DE7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A7B9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E609CB" w:rsidRPr="006A7B90" w:rsidRDefault="00E609CB" w:rsidP="00632DE7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6A7B9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6A7B9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2612" w:type="dxa"/>
            <w:shd w:val="clear" w:color="auto" w:fill="FFFFFF"/>
            <w:vAlign w:val="center"/>
          </w:tcPr>
          <w:p w:rsidR="00E609CB" w:rsidRPr="006A7B90" w:rsidRDefault="00E609CB" w:rsidP="00632DE7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A7B9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оборудованных учебных кабинетов, лабораторий</w:t>
            </w:r>
          </w:p>
        </w:tc>
        <w:tc>
          <w:tcPr>
            <w:tcW w:w="2085" w:type="dxa"/>
            <w:shd w:val="clear" w:color="auto" w:fill="FFFFFF"/>
            <w:vAlign w:val="center"/>
          </w:tcPr>
          <w:p w:rsidR="00E609CB" w:rsidRPr="006A7B90" w:rsidRDefault="00E609CB" w:rsidP="00632DE7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A7B9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Перечень оборудования и технических средств обучения</w:t>
            </w:r>
          </w:p>
        </w:tc>
        <w:tc>
          <w:tcPr>
            <w:tcW w:w="4821" w:type="dxa"/>
            <w:shd w:val="clear" w:color="auto" w:fill="FFFFFF"/>
            <w:vAlign w:val="center"/>
          </w:tcPr>
          <w:p w:rsidR="00E609CB" w:rsidRPr="006A7B90" w:rsidRDefault="00E609CB" w:rsidP="00632DE7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A7B9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Состав комплекта лицензионного программного обеспечения</w:t>
            </w:r>
          </w:p>
        </w:tc>
      </w:tr>
      <w:tr w:rsidR="00E609CB" w:rsidRPr="006A7B90">
        <w:trPr>
          <w:trHeight w:val="283"/>
        </w:trPr>
        <w:tc>
          <w:tcPr>
            <w:tcW w:w="490" w:type="dxa"/>
            <w:vAlign w:val="center"/>
          </w:tcPr>
          <w:p w:rsidR="00E609CB" w:rsidRPr="006A7B90" w:rsidRDefault="00E609CB" w:rsidP="00632DE7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A7B9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612" w:type="dxa"/>
            <w:vAlign w:val="center"/>
          </w:tcPr>
          <w:p w:rsidR="00E609CB" w:rsidRPr="006A7B90" w:rsidRDefault="00E609CB" w:rsidP="006A7B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307 Аудитория для проведения занятий лекционного типа;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дения занятий сем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нарского типа;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щего контроля и пр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межуточной аттест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  <w:p w:rsidR="00E609CB" w:rsidRPr="006A7B90" w:rsidRDefault="00E609CB" w:rsidP="00BA4E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5" w:type="dxa"/>
            <w:vAlign w:val="center"/>
          </w:tcPr>
          <w:p w:rsidR="00E609CB" w:rsidRPr="006A7B90" w:rsidRDefault="00E609CB" w:rsidP="006A7B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Шкаф для док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ментов, коврики для фитнеса, ба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неры, наглядные модели, портреты ученых</w:t>
            </w:r>
          </w:p>
          <w:p w:rsidR="00E609CB" w:rsidRPr="006A7B90" w:rsidRDefault="00E609CB" w:rsidP="00632D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1" w:type="dxa"/>
            <w:vAlign w:val="center"/>
          </w:tcPr>
          <w:p w:rsidR="00E609CB" w:rsidRPr="006A7B90" w:rsidRDefault="00E609CB" w:rsidP="00632D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9CB" w:rsidRPr="006A7B90">
        <w:trPr>
          <w:trHeight w:val="283"/>
        </w:trPr>
        <w:tc>
          <w:tcPr>
            <w:tcW w:w="490" w:type="dxa"/>
            <w:vAlign w:val="center"/>
          </w:tcPr>
          <w:p w:rsidR="00E609CB" w:rsidRPr="006A7B90" w:rsidRDefault="00E609CB" w:rsidP="00632DE7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A7B9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612" w:type="dxa"/>
            <w:vAlign w:val="center"/>
          </w:tcPr>
          <w:p w:rsidR="00E609CB" w:rsidRPr="006A7B90" w:rsidRDefault="00E609CB" w:rsidP="006A7B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309 Кафедра Психол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гии;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br/>
              <w:t>Кабинет для групп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вых и индивидуальных консультаций</w:t>
            </w:r>
          </w:p>
          <w:p w:rsidR="00E609CB" w:rsidRPr="006A7B90" w:rsidRDefault="00E609CB" w:rsidP="00BA4E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5" w:type="dxa"/>
            <w:vAlign w:val="center"/>
          </w:tcPr>
          <w:p w:rsidR="00E609CB" w:rsidRPr="006A7B90" w:rsidRDefault="00E609CB" w:rsidP="006A7B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Персональные компьютеры с подключением к сети Интернет, принтеры, сканер, копир, шкафы для документов, столы письме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ные, стулья, учебно-методическая л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тература</w:t>
            </w:r>
          </w:p>
          <w:p w:rsidR="00E609CB" w:rsidRPr="006A7B90" w:rsidRDefault="00E609CB" w:rsidP="00632D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1" w:type="dxa"/>
            <w:vAlign w:val="center"/>
          </w:tcPr>
          <w:p w:rsidR="00E609CB" w:rsidRPr="006A7B90" w:rsidRDefault="00E609CB" w:rsidP="006A7B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 xml:space="preserve">Операционная система </w:t>
            </w:r>
            <w:proofErr w:type="spellStart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. Акт пр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 xml:space="preserve">емки-передачи неисключительного права № 9751 от 09.09.2016. Лицензия </w:t>
            </w:r>
            <w:proofErr w:type="spellStart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Dream</w:t>
            </w:r>
            <w:proofErr w:type="spellEnd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Spark</w:t>
            </w:r>
            <w:proofErr w:type="spellEnd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Premium</w:t>
            </w:r>
            <w:proofErr w:type="spellEnd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Electronic</w:t>
            </w:r>
            <w:proofErr w:type="spellEnd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Software</w:t>
            </w:r>
            <w:proofErr w:type="spellEnd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Delivery</w:t>
            </w:r>
            <w:proofErr w:type="spellEnd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 xml:space="preserve"> (3 </w:t>
            </w:r>
            <w:proofErr w:type="spellStart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  <w:proofErr w:type="spellEnd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Renewal</w:t>
            </w:r>
            <w:proofErr w:type="spellEnd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; Справочно-правовая система «</w:t>
            </w:r>
            <w:proofErr w:type="spellStart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КонсультантПлюс</w:t>
            </w:r>
            <w:proofErr w:type="spellEnd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». Договор от 14.12.2015 № 509; Справочно-правовая система «Г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рант». Договор от 05.11.2014 № СК6030/11/14; 1С</w:t>
            </w:r>
            <w:proofErr w:type="gramStart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 xml:space="preserve">редприятие 8. </w:t>
            </w:r>
            <w:proofErr w:type="spellStart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Субл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цензионный</w:t>
            </w:r>
            <w:proofErr w:type="spellEnd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ЮС-2017-00498. Комплект для обучения в вы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 xml:space="preserve">ших и средних учебных заведениях; </w:t>
            </w:r>
            <w:proofErr w:type="spellStart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 xml:space="preserve"> 2007. </w:t>
            </w:r>
            <w:proofErr w:type="spellStart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 xml:space="preserve">говор от 12.01.2016 № Вж_ПО_123015-2016. Лицензия </w:t>
            </w:r>
            <w:proofErr w:type="spellStart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Offic</w:t>
            </w:r>
            <w:proofErr w:type="spellEnd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Std</w:t>
            </w:r>
            <w:proofErr w:type="spellEnd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 xml:space="preserve"> 2016 RUS OLP NL </w:t>
            </w:r>
            <w:proofErr w:type="spellStart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Acdmc</w:t>
            </w:r>
            <w:proofErr w:type="spellEnd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 xml:space="preserve">; Антивирус </w:t>
            </w:r>
            <w:proofErr w:type="spellStart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Esed</w:t>
            </w:r>
            <w:proofErr w:type="spellEnd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 xml:space="preserve"> NOD 32. </w:t>
            </w:r>
            <w:proofErr w:type="spellStart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Сублице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зионный</w:t>
            </w:r>
            <w:proofErr w:type="spellEnd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ЮС-2017-00498</w:t>
            </w:r>
          </w:p>
          <w:p w:rsidR="00E609CB" w:rsidRPr="006A7B90" w:rsidRDefault="00E609CB" w:rsidP="00632D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9CB" w:rsidRPr="006A7B90">
        <w:trPr>
          <w:trHeight w:val="1117"/>
        </w:trPr>
        <w:tc>
          <w:tcPr>
            <w:tcW w:w="490" w:type="dxa"/>
            <w:vAlign w:val="center"/>
          </w:tcPr>
          <w:p w:rsidR="00E609CB" w:rsidRPr="006A7B90" w:rsidRDefault="00E609CB" w:rsidP="00632DE7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A7B9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612" w:type="dxa"/>
            <w:vAlign w:val="center"/>
          </w:tcPr>
          <w:p w:rsidR="00E609CB" w:rsidRPr="006A7B90" w:rsidRDefault="00E609CB" w:rsidP="00632D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B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 Кабинет для хр</w:t>
            </w:r>
            <w:r w:rsidRPr="006A7B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A7B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нения и профилакт</w:t>
            </w:r>
            <w:r w:rsidRPr="006A7B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7B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обслуживания  учебного оборудов</w:t>
            </w:r>
            <w:r w:rsidRPr="006A7B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A7B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2085" w:type="dxa"/>
            <w:vAlign w:val="center"/>
          </w:tcPr>
          <w:p w:rsidR="00E609CB" w:rsidRPr="006A7B90" w:rsidRDefault="00E609CB" w:rsidP="00632D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B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 для хр</w:t>
            </w:r>
            <w:r w:rsidRPr="006A7B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A7B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нения бумаг на металлическом каркасе; Шкаф офисный для б</w:t>
            </w:r>
            <w:r w:rsidRPr="006A7B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A7B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</w:t>
            </w:r>
          </w:p>
        </w:tc>
        <w:tc>
          <w:tcPr>
            <w:tcW w:w="4821" w:type="dxa"/>
            <w:vAlign w:val="center"/>
          </w:tcPr>
          <w:p w:rsidR="00E609CB" w:rsidRPr="006A7B90" w:rsidRDefault="00E609CB" w:rsidP="00632D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9CB" w:rsidRPr="006A7B90">
        <w:trPr>
          <w:trHeight w:val="1117"/>
        </w:trPr>
        <w:tc>
          <w:tcPr>
            <w:tcW w:w="490" w:type="dxa"/>
            <w:vAlign w:val="center"/>
          </w:tcPr>
          <w:p w:rsidR="00E609CB" w:rsidRPr="006A7B90" w:rsidRDefault="00E609CB">
            <w:pPr>
              <w:widowControl w:val="0"/>
              <w:suppressAutoHyphens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12" w:type="dxa"/>
            <w:vAlign w:val="center"/>
          </w:tcPr>
          <w:p w:rsidR="00E609CB" w:rsidRPr="006A7B90" w:rsidRDefault="00E609CB" w:rsidP="006A7B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335 Аудитория для проведения занятий лекционного типа;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дения занятий сем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нарского типа;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щего контроля и пр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межуточной аттест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  <w:p w:rsidR="00E609CB" w:rsidRPr="006A7B90" w:rsidRDefault="00E609CB">
            <w:pPr>
              <w:spacing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5" w:type="dxa"/>
            <w:vAlign w:val="center"/>
          </w:tcPr>
          <w:p w:rsidR="00E609CB" w:rsidRPr="006A7B90" w:rsidRDefault="00E609CB" w:rsidP="006A7B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7B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Мебель (парта ученическая, стол преподавателя, стулья, доска учебная); банн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E609CB" w:rsidRPr="006A7B90" w:rsidRDefault="00E609CB">
            <w:pPr>
              <w:spacing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1" w:type="dxa"/>
            <w:vAlign w:val="center"/>
          </w:tcPr>
          <w:p w:rsidR="00E609CB" w:rsidRPr="006A7B90" w:rsidRDefault="00E609CB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9CB" w:rsidRPr="006A7B90">
        <w:trPr>
          <w:trHeight w:val="1117"/>
        </w:trPr>
        <w:tc>
          <w:tcPr>
            <w:tcW w:w="490" w:type="dxa"/>
            <w:vAlign w:val="center"/>
          </w:tcPr>
          <w:p w:rsidR="00E609CB" w:rsidRPr="006A7B90" w:rsidRDefault="00E609CB">
            <w:pPr>
              <w:widowControl w:val="0"/>
              <w:suppressAutoHyphens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A7B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12" w:type="dxa"/>
            <w:vAlign w:val="center"/>
          </w:tcPr>
          <w:p w:rsidR="00E609CB" w:rsidRPr="006A7B90" w:rsidRDefault="00E609CB" w:rsidP="006A7B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321 Аудитория для проведения занятий лекционного типа;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дения занятий сем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нарского типа;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щего контроля и пр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межуточной аттест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  <w:p w:rsidR="00E609CB" w:rsidRPr="006A7B90" w:rsidRDefault="00E609CB">
            <w:pPr>
              <w:spacing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5" w:type="dxa"/>
            <w:vAlign w:val="center"/>
          </w:tcPr>
          <w:p w:rsidR="00E609CB" w:rsidRPr="006A7B90" w:rsidRDefault="00E609CB" w:rsidP="006A7B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A7B90">
              <w:rPr>
                <w:rFonts w:ascii="Times New Roman" w:hAnsi="Times New Roman" w:cs="Times New Roman"/>
                <w:sz w:val="24"/>
                <w:szCs w:val="24"/>
              </w:rPr>
              <w:t>Мебель (парта ученическая, стол преподавателя, стулья, доска учебная, баннеры</w:t>
            </w:r>
            <w:proofErr w:type="gramEnd"/>
          </w:p>
          <w:p w:rsidR="00E609CB" w:rsidRPr="006A7B90" w:rsidRDefault="00E609CB">
            <w:pPr>
              <w:spacing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1" w:type="dxa"/>
            <w:vAlign w:val="center"/>
          </w:tcPr>
          <w:p w:rsidR="00E609CB" w:rsidRPr="006A7B90" w:rsidRDefault="00E609CB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09CB" w:rsidRPr="006A7B90" w:rsidRDefault="00E609CB" w:rsidP="00B20882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E609CB" w:rsidRDefault="00E609CB" w:rsidP="00B20882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12. Обеспечение специальных условий инвалидам и лицам с ограниченными возможностями здоровья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Под специальными </w:t>
      </w:r>
      <w:proofErr w:type="gramStart"/>
      <w:r w:rsidRPr="00C76A7B">
        <w:rPr>
          <w:rFonts w:ascii="Times New Roman" w:hAnsi="Times New Roman" w:cs="Times New Roman"/>
          <w:sz w:val="28"/>
          <w:szCs w:val="28"/>
          <w:lang w:eastAsia="ru-RU"/>
        </w:rPr>
        <w:t>условиями</w:t>
      </w:r>
      <w:proofErr w:type="gramEnd"/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 для получения образования обучающ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мися с ограниченными возможностями здоровья (далее – ОВЗ) понимаются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тических материалов, специальных технических средств обучения колле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тивного и индивидуального пользования, предоставление услуг ассистента (помощника), оказывающего обучающимся необходимую техническую п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мощь, проведение групповых и </w:t>
      </w:r>
      <w:proofErr w:type="gramStart"/>
      <w:r w:rsidRPr="00C76A7B">
        <w:rPr>
          <w:rFonts w:ascii="Times New Roman" w:hAnsi="Times New Roman" w:cs="Times New Roman"/>
          <w:sz w:val="28"/>
          <w:szCs w:val="28"/>
          <w:lang w:eastAsia="ru-RU"/>
        </w:rPr>
        <w:t>индивидуальных коррекционных занятий, обеспечение доступа в здания организаций, осуществляющих образовател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ную деятельность, и другие условия, без которых невозможно или затрудн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но освоение образовательных программ обучающимися с ограниченными возможностями здоровья.</w:t>
      </w:r>
      <w:proofErr w:type="gramEnd"/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>Выбор методов обучения определяется содержанием обучения, уро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нем профессиональной подготовки преподавателей, методического и матер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ально-технического обеспечения, особенностями восприятия учебной и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формации обучающихся-инвалидов и обучающихся с ОВЗ и т.д. В образов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тельном процессе по дисциплине используются: 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>1) социально-активные и рефлексивные методы обучения;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>2) технологии социокультурной реабилитации с целью оказания пом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щи в установлении полноценных межличностных отношений с другими об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чающимися, создании комфортного психологического климата в учебной группе.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>Воспитательная деятельность в Институте направлена на развитие ли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ности, создание условий для самоопределения и </w:t>
      </w:r>
      <w:proofErr w:type="gramStart"/>
      <w:r w:rsidRPr="00C76A7B">
        <w:rPr>
          <w:rFonts w:ascii="Times New Roman" w:hAnsi="Times New Roman" w:cs="Times New Roman"/>
          <w:sz w:val="28"/>
          <w:szCs w:val="28"/>
          <w:lang w:eastAsia="ru-RU"/>
        </w:rPr>
        <w:t>социализации</w:t>
      </w:r>
      <w:proofErr w:type="gramEnd"/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обучающихся с ОВЗ и инвалидностью на основе социокультурных, духовно-нравственных ценностей и принятых в обществе правил и норм поведения в интересах ч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ловека, семьи, общества и государства.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>Решение воспитательных задач и осуществление воспитательного вз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имодействия осуществляется посредством следующих методов воспитания: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>1) метод формирования сознания: беседы, лекции дискуссии, диспуты, методы примера;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>2) метод организации деятельности и формирования опыта обществе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ного поведения: педагогическое требование, общественное мнение, приуч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ние, поручение, создание воспитывающих ситуаций;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>3) метод стимулирования деятельности и поведения: соревнование, п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ощрение, наказание, создание ситуации успеха.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Для освоения дисциплины (в </w:t>
      </w:r>
      <w:proofErr w:type="spellStart"/>
      <w:r w:rsidRPr="00C76A7B">
        <w:rPr>
          <w:rFonts w:ascii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C76A7B">
        <w:rPr>
          <w:rFonts w:ascii="Times New Roman" w:hAnsi="Times New Roman" w:cs="Times New Roman"/>
          <w:sz w:val="28"/>
          <w:szCs w:val="28"/>
          <w:lang w:eastAsia="ru-RU"/>
        </w:rPr>
        <w:t>. при самостоятельной работе) лицам с ограниченными возможностями здоровья предоставляется возможность и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пользования учебной литературы в виде электронного документа в электро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ных библиотечных системах «</w:t>
      </w:r>
      <w:proofErr w:type="spellStart"/>
      <w:r w:rsidRPr="00C76A7B">
        <w:rPr>
          <w:rFonts w:ascii="Times New Roman" w:hAnsi="Times New Roman" w:cs="Times New Roman"/>
          <w:sz w:val="28"/>
          <w:szCs w:val="28"/>
          <w:lang w:eastAsia="ru-RU"/>
        </w:rPr>
        <w:t>IPRbooks</w:t>
      </w:r>
      <w:proofErr w:type="spellEnd"/>
      <w:r w:rsidRPr="00C76A7B">
        <w:rPr>
          <w:rFonts w:ascii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C76A7B">
        <w:rPr>
          <w:rFonts w:ascii="Times New Roman" w:hAnsi="Times New Roman" w:cs="Times New Roman"/>
          <w:sz w:val="28"/>
          <w:szCs w:val="28"/>
          <w:lang w:eastAsia="ru-RU"/>
        </w:rPr>
        <w:t>Юрайт</w:t>
      </w:r>
      <w:proofErr w:type="spellEnd"/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», имеющих специальную версию для слабовидящих; доступ к информационным и библиографическим ресурсам посредством сети «Интернет». </w:t>
      </w:r>
      <w:proofErr w:type="gramEnd"/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proofErr w:type="gramStart"/>
      <w:r w:rsidRPr="00C76A7B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 с нарушениями слуха используются следующие сп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циальные технические средства обучения коллективного и индивидуального пользования: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>- компьютерная техника;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>- акустический усилитель, колонки, мультимедийная система;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>- мультимедийный проектор, телевизор, видеоматериалы;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>- электронная доска.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proofErr w:type="gramStart"/>
      <w:r w:rsidRPr="00C76A7B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 с нарушениями зрения используются следующие специальные технические средства обучения коллективного и индивидуал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ного пользования: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- электронные лупы, </w:t>
      </w:r>
      <w:proofErr w:type="spellStart"/>
      <w:r w:rsidRPr="00C76A7B">
        <w:rPr>
          <w:rFonts w:ascii="Times New Roman" w:hAnsi="Times New Roman" w:cs="Times New Roman"/>
          <w:sz w:val="28"/>
          <w:szCs w:val="28"/>
          <w:lang w:eastAsia="ru-RU"/>
        </w:rPr>
        <w:t>видеоувеличители</w:t>
      </w:r>
      <w:proofErr w:type="spellEnd"/>
      <w:r w:rsidRPr="00C76A7B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>- аппаратные и программные средства, обеспечивающие преобразов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ние компьютерной информации в доступные для </w:t>
      </w:r>
      <w:proofErr w:type="gramStart"/>
      <w:r w:rsidRPr="00C76A7B">
        <w:rPr>
          <w:rFonts w:ascii="Times New Roman" w:hAnsi="Times New Roman" w:cs="Times New Roman"/>
          <w:sz w:val="28"/>
          <w:szCs w:val="28"/>
          <w:lang w:eastAsia="ru-RU"/>
        </w:rPr>
        <w:t>незрячих</w:t>
      </w:r>
      <w:proofErr w:type="gramEnd"/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 и слабовидящих формы (звуковое воспроизведение, укрупненный текст).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proofErr w:type="gramStart"/>
      <w:r w:rsidRPr="00C76A7B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 с нарушениями опорно-двигательного аппарата и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пользуются следующие специальные технические средства обучения колле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тивного и индивидуального пользования: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- специальные возможности операционной системы </w:t>
      </w:r>
      <w:proofErr w:type="spellStart"/>
      <w:r w:rsidRPr="00C76A7B">
        <w:rPr>
          <w:rFonts w:ascii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 (экранная клавиатура, с помощью которой можно вводить текст, настройка действий </w:t>
      </w:r>
      <w:proofErr w:type="spellStart"/>
      <w:r w:rsidRPr="00C76A7B">
        <w:rPr>
          <w:rFonts w:ascii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 при вводе с помощью клавиатуры или мыши);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>- использование альтернативных устрой</w:t>
      </w:r>
      <w:proofErr w:type="gramStart"/>
      <w:r w:rsidRPr="00C76A7B">
        <w:rPr>
          <w:rFonts w:ascii="Times New Roman" w:hAnsi="Times New Roman" w:cs="Times New Roman"/>
          <w:sz w:val="28"/>
          <w:szCs w:val="28"/>
          <w:lang w:eastAsia="ru-RU"/>
        </w:rPr>
        <w:t>ств вв</w:t>
      </w:r>
      <w:proofErr w:type="gramEnd"/>
      <w:r w:rsidRPr="00C76A7B">
        <w:rPr>
          <w:rFonts w:ascii="Times New Roman" w:hAnsi="Times New Roman" w:cs="Times New Roman"/>
          <w:sz w:val="28"/>
          <w:szCs w:val="28"/>
          <w:lang w:eastAsia="ru-RU"/>
        </w:rPr>
        <w:t>ода информации (ролл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ры, клавиатуры с увеличенными контрастными кнопками).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штатное расписание Института введены должности ассистента (п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мощника), оказывающего </w:t>
      </w:r>
      <w:proofErr w:type="gramStart"/>
      <w:r w:rsidRPr="00C76A7B">
        <w:rPr>
          <w:rFonts w:ascii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необходимую техническую помощь, </w:t>
      </w:r>
      <w:proofErr w:type="spellStart"/>
      <w:r w:rsidRPr="00C76A7B">
        <w:rPr>
          <w:rFonts w:ascii="Times New Roman" w:hAnsi="Times New Roman" w:cs="Times New Roman"/>
          <w:sz w:val="28"/>
          <w:szCs w:val="28"/>
          <w:lang w:eastAsia="ru-RU"/>
        </w:rPr>
        <w:t>тьютора</w:t>
      </w:r>
      <w:proofErr w:type="spellEnd"/>
      <w:r w:rsidRPr="00C76A7B">
        <w:rPr>
          <w:rFonts w:ascii="Times New Roman" w:hAnsi="Times New Roman" w:cs="Times New Roman"/>
          <w:sz w:val="28"/>
          <w:szCs w:val="28"/>
          <w:lang w:eastAsia="ru-RU"/>
        </w:rPr>
        <w:t>, а также утверждены инструкции по работе с обучающимися с ОВЗ и инвалидностью. Преподаватели по данной дисциплине имеют дополн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тельное образование по работе с лицами с ОВЗ и инвалидностью.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>Групповые и индивидуальные коррекционные занятия проводятся для обучающихся-инвалидов, имеющих проблемы в обучении, общении и соц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альной адаптации и направлены на </w:t>
      </w:r>
      <w:proofErr w:type="gramStart"/>
      <w:r w:rsidRPr="00C76A7B">
        <w:rPr>
          <w:rFonts w:ascii="Times New Roman" w:hAnsi="Times New Roman" w:cs="Times New Roman"/>
          <w:sz w:val="28"/>
          <w:szCs w:val="28"/>
          <w:lang w:eastAsia="ru-RU"/>
        </w:rPr>
        <w:t>направлено</w:t>
      </w:r>
      <w:proofErr w:type="gramEnd"/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 на изучение, развитие и ко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рекцию личности обучающегося-инвалида, ее профессиональное становл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ние с помощью психодиагностических процедур, </w:t>
      </w:r>
      <w:proofErr w:type="spellStart"/>
      <w:r w:rsidRPr="00C76A7B">
        <w:rPr>
          <w:rFonts w:ascii="Times New Roman" w:hAnsi="Times New Roman" w:cs="Times New Roman"/>
          <w:sz w:val="28"/>
          <w:szCs w:val="28"/>
          <w:lang w:eastAsia="ru-RU"/>
        </w:rPr>
        <w:t>психопрофилактики</w:t>
      </w:r>
      <w:proofErr w:type="spellEnd"/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 и ко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рекции личностных искажений.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>В АНОО ВО «ВЭПИ» созданы необходимые материально-технические условия, обеспечивающие возможность беспрепятственного доступа обуч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ющихся с ограниченными возможностями здоровья и (или) инвалидов в аудитории, туалетные и другие помещения, а также их пребывание в указа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C76A7B">
        <w:rPr>
          <w:rFonts w:ascii="Times New Roman" w:hAnsi="Times New Roman" w:cs="Times New Roman"/>
          <w:sz w:val="28"/>
          <w:szCs w:val="28"/>
          <w:lang w:eastAsia="ru-RU"/>
        </w:rPr>
        <w:t>ных помещениях. Беспрепятственный доступ обеспечивается: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>- оборудованным парковочным местом;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>- пандусами;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>- мобильным подъемником;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>- расширенными дверными проемами;</w:t>
      </w:r>
    </w:p>
    <w:p w:rsidR="00E609CB" w:rsidRPr="00C76A7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>- тактильной плиткой;</w:t>
      </w:r>
    </w:p>
    <w:p w:rsidR="00E609C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- оборудованными местами в аудиториях </w:t>
      </w:r>
      <w:proofErr w:type="gramStart"/>
      <w:r w:rsidRPr="00C76A7B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C76A7B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обучающихся с ОВЗ и инвалидностью.</w:t>
      </w:r>
    </w:p>
    <w:p w:rsidR="00E609CB" w:rsidRDefault="00E609CB" w:rsidP="00B2088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609CB" w:rsidRPr="00CA10FA" w:rsidRDefault="00E609CB" w:rsidP="00B2088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A10F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CA10F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 Оценочные материалы для дисциплины (модуля)</w:t>
      </w:r>
    </w:p>
    <w:p w:rsidR="00E609CB" w:rsidRDefault="00E609CB" w:rsidP="00B208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10FA">
        <w:rPr>
          <w:rFonts w:ascii="Times New Roman" w:hAnsi="Times New Roman" w:cs="Times New Roman"/>
          <w:sz w:val="28"/>
          <w:szCs w:val="28"/>
          <w:lang w:eastAsia="ru-RU"/>
        </w:rPr>
        <w:t>Оценочные материалы для проведения текущего контроля успеваем</w:t>
      </w:r>
      <w:r w:rsidRPr="00CA10F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A10FA">
        <w:rPr>
          <w:rFonts w:ascii="Times New Roman" w:hAnsi="Times New Roman" w:cs="Times New Roman"/>
          <w:sz w:val="28"/>
          <w:szCs w:val="28"/>
          <w:lang w:eastAsia="ru-RU"/>
        </w:rPr>
        <w:t>сти и промежуточной аттестации по дисциплине (модулю) представлены в виде фонда оценочных средств по дисциплине (модулю).</w:t>
      </w:r>
    </w:p>
    <w:p w:rsidR="00E609CB" w:rsidRDefault="00E609CB" w:rsidP="00B932D4">
      <w:p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Default="00E609CB" w:rsidP="00B932D4">
      <w:p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B20882" w:rsidRDefault="00E609CB" w:rsidP="00B20882">
      <w:pPr>
        <w:tabs>
          <w:tab w:val="left" w:pos="132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882">
        <w:rPr>
          <w:rFonts w:ascii="Times New Roman" w:hAnsi="Times New Roman" w:cs="Times New Roman"/>
          <w:sz w:val="28"/>
          <w:szCs w:val="28"/>
        </w:rPr>
        <w:tab/>
      </w:r>
    </w:p>
    <w:p w:rsidR="00E609CB" w:rsidRPr="00B20882" w:rsidRDefault="00E609CB" w:rsidP="00B208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  <w:sectPr w:rsidR="00E609CB" w:rsidRPr="00B20882" w:rsidSect="007D14CB">
          <w:headerReference w:type="default" r:id="rId34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609CB" w:rsidRDefault="00E609CB" w:rsidP="0035777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Лист регистрации изменений к рабочей программе дисциплины (модуля)</w:t>
      </w:r>
    </w:p>
    <w:p w:rsidR="00E609CB" w:rsidRDefault="00E609CB" w:rsidP="0035777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1664"/>
        <w:gridCol w:w="1679"/>
        <w:gridCol w:w="3139"/>
        <w:gridCol w:w="6106"/>
        <w:gridCol w:w="1637"/>
      </w:tblGrid>
      <w:tr w:rsidR="00E609CB">
        <w:tc>
          <w:tcPr>
            <w:tcW w:w="561" w:type="dxa"/>
            <w:vAlign w:val="center"/>
          </w:tcPr>
          <w:p w:rsidR="00E609CB" w:rsidRPr="00924663" w:rsidRDefault="00E609CB" w:rsidP="00D65A94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664" w:type="dxa"/>
            <w:vAlign w:val="center"/>
          </w:tcPr>
          <w:p w:rsidR="00E609CB" w:rsidRPr="00924663" w:rsidRDefault="00E609CB" w:rsidP="00D65A94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Дата внес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ния измен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679" w:type="dxa"/>
            <w:vAlign w:val="center"/>
          </w:tcPr>
          <w:p w:rsidR="00E609CB" w:rsidRPr="00924663" w:rsidRDefault="00E609CB" w:rsidP="00D65A94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Номера изм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ненных л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стов</w:t>
            </w:r>
          </w:p>
        </w:tc>
        <w:tc>
          <w:tcPr>
            <w:tcW w:w="3139" w:type="dxa"/>
            <w:vAlign w:val="center"/>
          </w:tcPr>
          <w:p w:rsidR="00E609CB" w:rsidRPr="00924663" w:rsidRDefault="00E609CB" w:rsidP="00D65A94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Документ, на основании которого внесены измен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6106" w:type="dxa"/>
            <w:vAlign w:val="center"/>
          </w:tcPr>
          <w:p w:rsidR="00E609CB" w:rsidRPr="00924663" w:rsidRDefault="00E609CB" w:rsidP="00D65A94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Содержание изменений</w:t>
            </w:r>
          </w:p>
        </w:tc>
        <w:tc>
          <w:tcPr>
            <w:tcW w:w="1637" w:type="dxa"/>
            <w:vAlign w:val="center"/>
          </w:tcPr>
          <w:p w:rsidR="00E609CB" w:rsidRPr="00924663" w:rsidRDefault="00E609CB" w:rsidP="00D65A94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Подпись ра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работчика рабочей пр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граммы</w:t>
            </w:r>
          </w:p>
        </w:tc>
      </w:tr>
      <w:tr w:rsidR="00E609CB">
        <w:trPr>
          <w:trHeight w:val="1134"/>
        </w:trPr>
        <w:tc>
          <w:tcPr>
            <w:tcW w:w="561" w:type="dxa"/>
            <w:vAlign w:val="center"/>
          </w:tcPr>
          <w:p w:rsidR="00E609CB" w:rsidRPr="00924663" w:rsidRDefault="00E609CB" w:rsidP="00D65A94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64" w:type="dxa"/>
            <w:vAlign w:val="center"/>
          </w:tcPr>
          <w:p w:rsidR="00E609CB" w:rsidRPr="00924663" w:rsidRDefault="00A53403" w:rsidP="00D65A94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04.09.2019</w:t>
            </w:r>
          </w:p>
        </w:tc>
        <w:tc>
          <w:tcPr>
            <w:tcW w:w="1679" w:type="dxa"/>
            <w:vAlign w:val="center"/>
          </w:tcPr>
          <w:p w:rsidR="00E609CB" w:rsidRPr="00924663" w:rsidRDefault="00A53403" w:rsidP="00D65A94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3139" w:type="dxa"/>
            <w:vAlign w:val="center"/>
          </w:tcPr>
          <w:p w:rsidR="00E609CB" w:rsidRPr="00924663" w:rsidRDefault="00E609CB" w:rsidP="00D65A94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Договор № 3422 от 28.05.2018 на оказание услуг по предоставлению доступа к ЭБС. Договор №4118/18 от 06.07.2018 на предоставление доступа к электронно-библиотечной системе.</w:t>
            </w:r>
          </w:p>
        </w:tc>
        <w:tc>
          <w:tcPr>
            <w:tcW w:w="6106" w:type="dxa"/>
            <w:vAlign w:val="center"/>
          </w:tcPr>
          <w:p w:rsidR="00E609CB" w:rsidRPr="00924663" w:rsidRDefault="00E609CB" w:rsidP="00D65A94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Актуализация литературы</w:t>
            </w:r>
          </w:p>
        </w:tc>
        <w:tc>
          <w:tcPr>
            <w:tcW w:w="1637" w:type="dxa"/>
            <w:vAlign w:val="center"/>
          </w:tcPr>
          <w:p w:rsidR="00E609CB" w:rsidRPr="00924663" w:rsidRDefault="00CB422B" w:rsidP="00D65A94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" o:spid="_x0000_s1029" type="#_x0000_t75" alt="Б1" style="position:absolute;left:0;text-align:left;margin-left:-.45pt;margin-top:33.8pt;width:70.65pt;height:35.35pt;z-index:251657728;visibility:visible;mso-position-horizontal-relative:text;mso-position-vertical-relative:text">
                  <v:imagedata r:id="rId35" o:title="" croptop="15950f" cropbottom="46095f" cropleft="28705f" cropright="27001f"/>
                </v:shape>
              </w:pict>
            </w:r>
          </w:p>
        </w:tc>
      </w:tr>
      <w:tr w:rsidR="00E609CB">
        <w:trPr>
          <w:trHeight w:val="1134"/>
        </w:trPr>
        <w:tc>
          <w:tcPr>
            <w:tcW w:w="561" w:type="dxa"/>
            <w:vAlign w:val="center"/>
          </w:tcPr>
          <w:p w:rsidR="00E609CB" w:rsidRPr="00924663" w:rsidRDefault="00E609CB" w:rsidP="00D65A94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64" w:type="dxa"/>
            <w:vAlign w:val="center"/>
          </w:tcPr>
          <w:p w:rsidR="00E609CB" w:rsidRPr="00924663" w:rsidRDefault="00A53403" w:rsidP="00D65A94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04.09.2019</w:t>
            </w:r>
          </w:p>
        </w:tc>
        <w:tc>
          <w:tcPr>
            <w:tcW w:w="1679" w:type="dxa"/>
            <w:vAlign w:val="center"/>
          </w:tcPr>
          <w:p w:rsidR="00E609CB" w:rsidRPr="00924663" w:rsidRDefault="00A53403" w:rsidP="00D65A94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39" w:type="dxa"/>
            <w:vAlign w:val="center"/>
          </w:tcPr>
          <w:p w:rsidR="00E609CB" w:rsidRPr="00924663" w:rsidRDefault="00E609CB" w:rsidP="00D65A94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Федеральный госуда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ственный образовательный стандарт высшего образ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вания по направлению по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готовки 40.03.01 Юриспр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 xml:space="preserve">денция (уровень </w:t>
            </w:r>
            <w:proofErr w:type="spellStart"/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бакалавр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ата</w:t>
            </w:r>
            <w:proofErr w:type="spellEnd"/>
            <w:r w:rsidRPr="00924663">
              <w:rPr>
                <w:rFonts w:ascii="Times New Roman" w:hAnsi="Times New Roman" w:cs="Times New Roman"/>
                <w:sz w:val="24"/>
                <w:szCs w:val="24"/>
              </w:rPr>
              <w:t xml:space="preserve">): Приказ </w:t>
            </w:r>
            <w:proofErr w:type="spellStart"/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924663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01.12.2016 № 1511 Пункт 7.3.2, 7.3.4</w:t>
            </w:r>
          </w:p>
        </w:tc>
        <w:tc>
          <w:tcPr>
            <w:tcW w:w="6106" w:type="dxa"/>
            <w:vAlign w:val="center"/>
          </w:tcPr>
          <w:p w:rsidR="00E609CB" w:rsidRPr="00924663" w:rsidRDefault="00E609CB" w:rsidP="00D65A94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Обновление профессиональных баз данных и информ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ционных справочных систем, комплекта лицензионного программного обеспечения</w:t>
            </w:r>
          </w:p>
        </w:tc>
        <w:tc>
          <w:tcPr>
            <w:tcW w:w="1637" w:type="dxa"/>
            <w:vAlign w:val="center"/>
          </w:tcPr>
          <w:p w:rsidR="00E609CB" w:rsidRPr="00924663" w:rsidRDefault="00CB422B" w:rsidP="00D65A94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0" type="#_x0000_t75" alt="Б1" style="position:absolute;left:0;text-align:left;margin-left:-.45pt;margin-top:48.9pt;width:70.65pt;height:35.35pt;z-index:251658752;visibility:visible;mso-position-horizontal-relative:text;mso-position-vertical-relative:text">
                  <v:imagedata r:id="rId35" o:title="" croptop="15950f" cropbottom="46095f" cropleft="28705f" cropright="27001f"/>
                </v:shape>
              </w:pict>
            </w:r>
          </w:p>
        </w:tc>
      </w:tr>
    </w:tbl>
    <w:p w:rsidR="00E609CB" w:rsidRPr="007D14CB" w:rsidRDefault="00E609CB" w:rsidP="00357779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09CB" w:rsidRPr="007D14CB" w:rsidRDefault="00E609CB" w:rsidP="0035777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E609CB" w:rsidRPr="007D14CB" w:rsidSect="009B78F7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A18" w:rsidRDefault="00235A18">
      <w:pPr>
        <w:spacing w:after="0" w:line="240" w:lineRule="auto"/>
      </w:pPr>
      <w:r>
        <w:separator/>
      </w:r>
    </w:p>
  </w:endnote>
  <w:endnote w:type="continuationSeparator" w:id="0">
    <w:p w:rsidR="00235A18" w:rsidRDefault="00235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A18" w:rsidRDefault="00235A18">
      <w:pPr>
        <w:spacing w:after="0" w:line="240" w:lineRule="auto"/>
      </w:pPr>
      <w:r>
        <w:separator/>
      </w:r>
    </w:p>
  </w:footnote>
  <w:footnote w:type="continuationSeparator" w:id="0">
    <w:p w:rsidR="00235A18" w:rsidRDefault="00235A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CB" w:rsidRDefault="00864F51" w:rsidP="004B3B8A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CB422B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7B96A82"/>
    <w:multiLevelType w:val="multilevel"/>
    <w:tmpl w:val="218C7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DC736D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38194E4C"/>
    <w:multiLevelType w:val="hybridMultilevel"/>
    <w:tmpl w:val="B70E0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EA7268"/>
    <w:multiLevelType w:val="hybridMultilevel"/>
    <w:tmpl w:val="26BC7AF8"/>
    <w:lvl w:ilvl="0" w:tplc="04190001">
      <w:start w:val="37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62547677"/>
    <w:multiLevelType w:val="hybridMultilevel"/>
    <w:tmpl w:val="E6504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BD0727"/>
    <w:multiLevelType w:val="hybridMultilevel"/>
    <w:tmpl w:val="51688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97A"/>
    <w:rsid w:val="000408C4"/>
    <w:rsid w:val="00044818"/>
    <w:rsid w:val="00070FE1"/>
    <w:rsid w:val="00087664"/>
    <w:rsid w:val="00090FF8"/>
    <w:rsid w:val="00093549"/>
    <w:rsid w:val="000A3DCD"/>
    <w:rsid w:val="000D3B3E"/>
    <w:rsid w:val="000D3C9A"/>
    <w:rsid w:val="000F3FA0"/>
    <w:rsid w:val="000F4F4E"/>
    <w:rsid w:val="001035D4"/>
    <w:rsid w:val="0013315C"/>
    <w:rsid w:val="00136C6D"/>
    <w:rsid w:val="001546BF"/>
    <w:rsid w:val="0015506C"/>
    <w:rsid w:val="00180B23"/>
    <w:rsid w:val="001816B1"/>
    <w:rsid w:val="00190347"/>
    <w:rsid w:val="001A3963"/>
    <w:rsid w:val="001A58CB"/>
    <w:rsid w:val="001C5344"/>
    <w:rsid w:val="001C7777"/>
    <w:rsid w:val="001D294C"/>
    <w:rsid w:val="001D5F3D"/>
    <w:rsid w:val="00213C5C"/>
    <w:rsid w:val="002347E4"/>
    <w:rsid w:val="00235A18"/>
    <w:rsid w:val="0023658D"/>
    <w:rsid w:val="00257C2E"/>
    <w:rsid w:val="00272515"/>
    <w:rsid w:val="002C04EB"/>
    <w:rsid w:val="002D4BA1"/>
    <w:rsid w:val="002F04E7"/>
    <w:rsid w:val="003115A4"/>
    <w:rsid w:val="003501B4"/>
    <w:rsid w:val="00357779"/>
    <w:rsid w:val="003730B3"/>
    <w:rsid w:val="0037597A"/>
    <w:rsid w:val="003868EC"/>
    <w:rsid w:val="003947D5"/>
    <w:rsid w:val="0039683E"/>
    <w:rsid w:val="003A33A6"/>
    <w:rsid w:val="003D3F5D"/>
    <w:rsid w:val="003F4ADA"/>
    <w:rsid w:val="00466CD4"/>
    <w:rsid w:val="004845FB"/>
    <w:rsid w:val="004B3B8A"/>
    <w:rsid w:val="004E1AFA"/>
    <w:rsid w:val="004E34D2"/>
    <w:rsid w:val="00553F1E"/>
    <w:rsid w:val="0056365C"/>
    <w:rsid w:val="005D175C"/>
    <w:rsid w:val="005F6638"/>
    <w:rsid w:val="00606181"/>
    <w:rsid w:val="006302F8"/>
    <w:rsid w:val="00632DE7"/>
    <w:rsid w:val="00646D1F"/>
    <w:rsid w:val="0065014C"/>
    <w:rsid w:val="00654486"/>
    <w:rsid w:val="006548E5"/>
    <w:rsid w:val="00690CEC"/>
    <w:rsid w:val="006A3E7C"/>
    <w:rsid w:val="006A7B90"/>
    <w:rsid w:val="006B6675"/>
    <w:rsid w:val="006C4E6C"/>
    <w:rsid w:val="006D316E"/>
    <w:rsid w:val="006D768F"/>
    <w:rsid w:val="006E6A05"/>
    <w:rsid w:val="00704B68"/>
    <w:rsid w:val="00732CC3"/>
    <w:rsid w:val="007347D9"/>
    <w:rsid w:val="00737815"/>
    <w:rsid w:val="0074333F"/>
    <w:rsid w:val="00743EB3"/>
    <w:rsid w:val="007735BF"/>
    <w:rsid w:val="00797619"/>
    <w:rsid w:val="007D14CB"/>
    <w:rsid w:val="007E2CC7"/>
    <w:rsid w:val="0080340C"/>
    <w:rsid w:val="00805504"/>
    <w:rsid w:val="008164BF"/>
    <w:rsid w:val="00854A29"/>
    <w:rsid w:val="00864F51"/>
    <w:rsid w:val="0086524E"/>
    <w:rsid w:val="008744CD"/>
    <w:rsid w:val="008907A7"/>
    <w:rsid w:val="008D4D6D"/>
    <w:rsid w:val="008F0659"/>
    <w:rsid w:val="00924663"/>
    <w:rsid w:val="0096643E"/>
    <w:rsid w:val="0096722A"/>
    <w:rsid w:val="00973C19"/>
    <w:rsid w:val="009B5782"/>
    <w:rsid w:val="009B78F7"/>
    <w:rsid w:val="009E07CE"/>
    <w:rsid w:val="00A35D78"/>
    <w:rsid w:val="00A50C9F"/>
    <w:rsid w:val="00A512EA"/>
    <w:rsid w:val="00A51589"/>
    <w:rsid w:val="00A52B09"/>
    <w:rsid w:val="00A53403"/>
    <w:rsid w:val="00A657CC"/>
    <w:rsid w:val="00A818A4"/>
    <w:rsid w:val="00A825B6"/>
    <w:rsid w:val="00AD2826"/>
    <w:rsid w:val="00AE79DF"/>
    <w:rsid w:val="00B20882"/>
    <w:rsid w:val="00B33CA6"/>
    <w:rsid w:val="00B3405B"/>
    <w:rsid w:val="00B704CD"/>
    <w:rsid w:val="00B932D4"/>
    <w:rsid w:val="00BA4D58"/>
    <w:rsid w:val="00BA4E32"/>
    <w:rsid w:val="00BB714C"/>
    <w:rsid w:val="00BF0C6E"/>
    <w:rsid w:val="00BF369A"/>
    <w:rsid w:val="00C2523D"/>
    <w:rsid w:val="00C30A9F"/>
    <w:rsid w:val="00C34FEA"/>
    <w:rsid w:val="00C63FDD"/>
    <w:rsid w:val="00C67B9A"/>
    <w:rsid w:val="00C76A7B"/>
    <w:rsid w:val="00CA10FA"/>
    <w:rsid w:val="00CA3A7C"/>
    <w:rsid w:val="00CB422B"/>
    <w:rsid w:val="00CD13CC"/>
    <w:rsid w:val="00CD663F"/>
    <w:rsid w:val="00CE6738"/>
    <w:rsid w:val="00D256DC"/>
    <w:rsid w:val="00D35B92"/>
    <w:rsid w:val="00D4252A"/>
    <w:rsid w:val="00D50A97"/>
    <w:rsid w:val="00D513A9"/>
    <w:rsid w:val="00D54CD9"/>
    <w:rsid w:val="00D65A94"/>
    <w:rsid w:val="00D73901"/>
    <w:rsid w:val="00DA36C9"/>
    <w:rsid w:val="00DB4340"/>
    <w:rsid w:val="00DC3AA2"/>
    <w:rsid w:val="00DC7CFB"/>
    <w:rsid w:val="00DE762E"/>
    <w:rsid w:val="00DF0866"/>
    <w:rsid w:val="00DF3667"/>
    <w:rsid w:val="00E05D77"/>
    <w:rsid w:val="00E53111"/>
    <w:rsid w:val="00E609CB"/>
    <w:rsid w:val="00E84643"/>
    <w:rsid w:val="00E87CDC"/>
    <w:rsid w:val="00EA0DE8"/>
    <w:rsid w:val="00EA6A73"/>
    <w:rsid w:val="00EB5CD3"/>
    <w:rsid w:val="00EC5154"/>
    <w:rsid w:val="00EE1D46"/>
    <w:rsid w:val="00EF6218"/>
    <w:rsid w:val="00F358CA"/>
    <w:rsid w:val="00F41F5C"/>
    <w:rsid w:val="00F50C8E"/>
    <w:rsid w:val="00F62A9E"/>
    <w:rsid w:val="00F8554B"/>
    <w:rsid w:val="00F92ADF"/>
    <w:rsid w:val="00FB018B"/>
    <w:rsid w:val="00FC217B"/>
    <w:rsid w:val="00FC3DE6"/>
    <w:rsid w:val="00FD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4CD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1"/>
    <w:uiPriority w:val="99"/>
    <w:rsid w:val="007D14CB"/>
    <w:pPr>
      <w:tabs>
        <w:tab w:val="center" w:pos="4677"/>
        <w:tab w:val="right" w:pos="9355"/>
      </w:tabs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1">
    <w:name w:val="Верхний колонтитул Знак1"/>
    <w:link w:val="a3"/>
    <w:uiPriority w:val="99"/>
    <w:locked/>
    <w:rsid w:val="007D14CB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4">
    <w:name w:val="Верхний колонтитул Знак"/>
    <w:basedOn w:val="a0"/>
    <w:uiPriority w:val="99"/>
    <w:semiHidden/>
    <w:rsid w:val="007D14CB"/>
  </w:style>
  <w:style w:type="character" w:styleId="a5">
    <w:name w:val="page number"/>
    <w:basedOn w:val="a0"/>
    <w:uiPriority w:val="99"/>
    <w:rsid w:val="007D14CB"/>
  </w:style>
  <w:style w:type="table" w:styleId="a6">
    <w:name w:val="Table Grid"/>
    <w:basedOn w:val="a1"/>
    <w:uiPriority w:val="99"/>
    <w:rsid w:val="008F065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F358CA"/>
    <w:pPr>
      <w:ind w:left="720"/>
    </w:pPr>
  </w:style>
  <w:style w:type="paragraph" w:styleId="a8">
    <w:name w:val="Body Text"/>
    <w:basedOn w:val="a"/>
    <w:link w:val="a9"/>
    <w:uiPriority w:val="99"/>
    <w:rsid w:val="00D54CD9"/>
    <w:pPr>
      <w:spacing w:after="120" w:line="240" w:lineRule="auto"/>
    </w:pPr>
    <w:rPr>
      <w:rFonts w:cs="Times New Roman"/>
      <w:sz w:val="24"/>
      <w:szCs w:val="24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D54CD9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rsid w:val="00BB714C"/>
    <w:rPr>
      <w:color w:val="0563C1"/>
      <w:u w:val="single"/>
    </w:rPr>
  </w:style>
  <w:style w:type="paragraph" w:styleId="ab">
    <w:name w:val="Balloon Text"/>
    <w:basedOn w:val="a"/>
    <w:link w:val="ac"/>
    <w:uiPriority w:val="99"/>
    <w:semiHidden/>
    <w:rsid w:val="00E53111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c">
    <w:name w:val="Текст выноски Знак"/>
    <w:link w:val="ab"/>
    <w:uiPriority w:val="99"/>
    <w:semiHidden/>
    <w:locked/>
    <w:rsid w:val="00E53111"/>
    <w:rPr>
      <w:rFonts w:ascii="Tahoma" w:hAnsi="Tahoma" w:cs="Tahoma"/>
      <w:sz w:val="16"/>
      <w:szCs w:val="16"/>
    </w:rPr>
  </w:style>
  <w:style w:type="character" w:styleId="ad">
    <w:name w:val="FollowedHyperlink"/>
    <w:uiPriority w:val="99"/>
    <w:rsid w:val="0013315C"/>
    <w:rPr>
      <w:color w:val="800080"/>
      <w:u w:val="single"/>
    </w:rPr>
  </w:style>
  <w:style w:type="paragraph" w:styleId="ae">
    <w:name w:val="footer"/>
    <w:basedOn w:val="a"/>
    <w:link w:val="af"/>
    <w:uiPriority w:val="99"/>
    <w:semiHidden/>
    <w:rsid w:val="00DC7CF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semiHidden/>
    <w:locked/>
    <w:rsid w:val="00DC7CFB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2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2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2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2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2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2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2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2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2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2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2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2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2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2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2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2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blio-online.ru/book/russkiy-yazyk-i-kultura-rechi-praktikum-413226" TargetMode="External"/><Relationship Id="rId18" Type="http://schemas.openxmlformats.org/officeDocument/2006/relationships/hyperlink" Target="http://www.iprbooks.ru/" TargetMode="External"/><Relationship Id="rId26" Type="http://schemas.openxmlformats.org/officeDocument/2006/relationships/hyperlink" Target="http://www.iprbooks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consultant.ru/about/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biblio-online.ru/book/18123737-25B1-4814-A50D-CA80986AA535" TargetMode="External"/><Relationship Id="rId17" Type="http://schemas.openxmlformats.org/officeDocument/2006/relationships/hyperlink" Target="http://fcior.edu.ru/" TargetMode="External"/><Relationship Id="rId25" Type="http://schemas.openxmlformats.org/officeDocument/2006/relationships/hyperlink" Target="http://pravo.gov.ru/index.html" TargetMode="External"/><Relationship Id="rId33" Type="http://schemas.openxmlformats.org/officeDocument/2006/relationships/hyperlink" Target="http://www.garant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" TargetMode="External"/><Relationship Id="rId20" Type="http://schemas.openxmlformats.org/officeDocument/2006/relationships/hyperlink" Target="http://www.iprbookshop.ru/6951.html" TargetMode="External"/><Relationship Id="rId29" Type="http://schemas.openxmlformats.org/officeDocument/2006/relationships/hyperlink" Target="http://www.ks.rfnet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81082.html" TargetMode="External"/><Relationship Id="rId24" Type="http://schemas.openxmlformats.org/officeDocument/2006/relationships/hyperlink" Target="http://gramota.ru/" TargetMode="External"/><Relationship Id="rId32" Type="http://schemas.openxmlformats.org/officeDocument/2006/relationships/hyperlink" Target="http://www.consultant.ru/about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6332.html" TargetMode="External"/><Relationship Id="rId23" Type="http://schemas.openxmlformats.org/officeDocument/2006/relationships/hyperlink" Target="http://vepi.ru/information/" TargetMode="External"/><Relationship Id="rId28" Type="http://schemas.openxmlformats.org/officeDocument/2006/relationships/hyperlink" Target="https://&#1084;&#1074;&#1076;.&#1088;&#1092;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biblio-online.ru/" TargetMode="External"/><Relationship Id="rId31" Type="http://schemas.openxmlformats.org/officeDocument/2006/relationships/hyperlink" Target="http://www.cdep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prbookshop.ru/70278.html" TargetMode="External"/><Relationship Id="rId22" Type="http://schemas.openxmlformats.org/officeDocument/2006/relationships/hyperlink" Target="http://www.garant.ru" TargetMode="External"/><Relationship Id="rId27" Type="http://schemas.openxmlformats.org/officeDocument/2006/relationships/hyperlink" Target="https://biblio-online.ru/" TargetMode="External"/><Relationship Id="rId30" Type="http://schemas.openxmlformats.org/officeDocument/2006/relationships/hyperlink" Target="http://www.supcourt.ru" TargetMode="External"/><Relationship Id="rId35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21</Pages>
  <Words>4899</Words>
  <Characters>27927</Characters>
  <Application>Microsoft Office Word</Application>
  <DocSecurity>0</DocSecurity>
  <Lines>232</Lines>
  <Paragraphs>65</Paragraphs>
  <ScaleCrop>false</ScaleCrop>
  <Company>VEPI</Company>
  <LinksUpToDate>false</LinksUpToDate>
  <CharactersWithSpaces>32761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52</cp:revision>
  <cp:lastPrinted>2018-11-29T14:31:00Z</cp:lastPrinted>
  <dcterms:created xsi:type="dcterms:W3CDTF">2018-11-01T13:04:00Z</dcterms:created>
  <dcterms:modified xsi:type="dcterms:W3CDTF">2020-01-23T04:58:00Z</dcterms:modified>
</cp:coreProperties>
</file>