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57B87" w:rsidRPr="00757B87" w:rsidRDefault="00757B87" w:rsidP="00757B87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-683895</wp:posOffset>
            </wp:positionV>
            <wp:extent cx="2909570" cy="1733550"/>
            <wp:effectExtent l="0" t="0" r="5080" b="0"/>
            <wp:wrapNone/>
            <wp:docPr id="3" name="Рисунок 9" descr="Описание: 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 А.Ю. </w:t>
      </w:r>
      <w:proofErr w:type="spellStart"/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B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5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</w:t>
      </w:r>
      <w:r w:rsidR="00643E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03.01 Теоретические и методологические основы социально-психологического тренинга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4985" w:rsidRPr="00624985" w:rsidRDefault="00624985" w:rsidP="006249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24985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proofErr w:type="gramEnd"/>
      <w:r w:rsidRPr="006249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«ВЭПИ».</w:t>
      </w:r>
    </w:p>
    <w:p w:rsidR="00791F1F" w:rsidRPr="00757B87" w:rsidRDefault="00791F1F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7B87" w:rsidRPr="0051736B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736B" w:rsidRP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</w:t>
      </w:r>
      <w:proofErr w:type="spellStart"/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07.08.2014 № 946, учебным планом по направлению подготовки 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504190</wp:posOffset>
            </wp:positionV>
            <wp:extent cx="1472565" cy="544195"/>
            <wp:effectExtent l="0" t="0" r="0" b="8255"/>
            <wp:wrapNone/>
            <wp:docPr id="4" name="Рисунок 8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36195</wp:posOffset>
            </wp:positionV>
            <wp:extent cx="5935980" cy="474980"/>
            <wp:effectExtent l="0" t="0" r="7620" b="1270"/>
            <wp:wrapNone/>
            <wp:docPr id="5" name="Рисунок 15" descr="Описание: 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64770</wp:posOffset>
            </wp:positionV>
            <wp:extent cx="1477010" cy="546100"/>
            <wp:effectExtent l="0" t="0" r="8890" b="6350"/>
            <wp:wrapNone/>
            <wp:docPr id="6" name="Рисунок 6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                                                                                      </w:t>
      </w: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 «</w:t>
      </w:r>
      <w:r w:rsidRPr="00BA6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тренинга»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способности</w:t>
      </w:r>
      <w:r w:rsidRPr="00BA6CB8">
        <w:rPr>
          <w:rFonts w:ascii="Times New Roman" w:eastAsia="Calibri" w:hAnsi="Times New Roman" w:cs="Times New Roman"/>
          <w:sz w:val="28"/>
          <w:szCs w:val="28"/>
        </w:rPr>
        <w:t xml:space="preserve"> к проведению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757B87" w:rsidRPr="00757B87" w:rsidRDefault="00757B87" w:rsidP="00757B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57B87" w:rsidRPr="00757B87" w:rsidRDefault="00757B87" w:rsidP="00757B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этапы развития профессионала и карьерного развития, технологии профессионального развития и самосовершенствования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Овладеть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теоретическими основами проведения психологических исследований, базовыми процедурами анализа проблем человека, социализации индивида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Научить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теоретических и методологических основ социально-психологического тренинга для реше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ния конкретных социальных задач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задач; способами оценивания качества изученного материала в соц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иально-психологическом тренинге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психологических исследований на основе применения </w:t>
      </w:r>
      <w:proofErr w:type="spellStart"/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актических областях психологии;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2.6. Освоить способы применения </w:t>
      </w:r>
      <w:proofErr w:type="spellStart"/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</w:t>
      </w:r>
    </w:p>
    <w:p w:rsidR="00757B87" w:rsidRPr="00757B87" w:rsidRDefault="00757B87" w:rsidP="00757B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9B6F35" w:rsidRDefault="001A3963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E8D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дисциплинам по выбору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04" w:rsidRDefault="007D14CB" w:rsidP="00D345F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формируемые предшествующими дисциплинами: </w:t>
      </w:r>
      <w:r w:rsidR="005017B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</w:t>
      </w:r>
      <w:r w:rsidR="00D345F7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5E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«Психология развития и возрастная психология», «Экспериментальная психология», «Психодиагн</w:t>
      </w:r>
      <w:r w:rsidR="009B6F35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остика», «Психология личности» и др.</w:t>
      </w:r>
    </w:p>
    <w:p w:rsidR="00DA3A04" w:rsidRDefault="0051736B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ифференциальная психология, </w:t>
      </w:r>
      <w:proofErr w:type="spellStart"/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конфликтология</w:t>
      </w:r>
      <w:proofErr w:type="spellEnd"/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гештальтпсихология, 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социально-психологического исследования,</w:t>
      </w:r>
      <w:r w:rsidR="009B6F35" w:rsidRPr="009B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деятельности, преддипломная практика, защита выпускной квалификационной работы, включая подготовку к процедуре защиты и процедуру защиты</w:t>
      </w:r>
      <w:r w:rsidR="00C047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4748" w:rsidRPr="00C04748" w:rsidRDefault="00C04748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51736B">
      <w:pPr>
        <w:tabs>
          <w:tab w:val="left" w:pos="180"/>
          <w:tab w:val="left" w:pos="108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51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DA3A04" w:rsidRDefault="007D14CB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DA3A04" w:rsidRP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345F7" w:rsidRPr="007D14CB" w:rsidRDefault="00D345F7" w:rsidP="00DA3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51736B" w:rsidTr="0051736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1736B" w:rsidTr="0051736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03E60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003E60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50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теоретических и методологических основ социально-психологического тренинга для решения конкретных социальных задач.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</w:tr>
      <w:tr w:rsidR="00DA3A04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участию в проведении психологических исследований на основе применения </w:t>
            </w:r>
            <w:proofErr w:type="spellStart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общепрофессиональных</w:t>
            </w:r>
            <w:proofErr w:type="spellEnd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помощью социально-психологического тренинга </w:t>
            </w:r>
          </w:p>
          <w:p w:rsidR="00DA3A04" w:rsidRPr="0051736B" w:rsidRDefault="00DA3A04" w:rsidP="000763FF">
            <w:pPr>
              <w:widowControl w:val="0"/>
              <w:spacing w:after="0" w:line="2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proofErr w:type="spellStart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общепрофессиональные</w:t>
            </w:r>
            <w:proofErr w:type="spellEnd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 </w:t>
            </w:r>
          </w:p>
          <w:p w:rsidR="00DA3A04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</w:t>
            </w:r>
            <w:proofErr w:type="spellStart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общепрофессиональных</w:t>
            </w:r>
            <w:proofErr w:type="spellEnd"/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знаний и умений в различных научных и научно-практических областях психологии и помощью 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социально-психологического тренинга.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CC2910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0763FF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0763F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pct"/>
            <w:vAlign w:val="center"/>
          </w:tcPr>
          <w:p w:rsidR="0051736B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017B1" w:rsidRPr="007F42FC" w:rsidTr="005017B1">
        <w:tc>
          <w:tcPr>
            <w:tcW w:w="2501" w:type="pct"/>
            <w:gridSpan w:val="2"/>
          </w:tcPr>
          <w:p w:rsidR="005017B1" w:rsidRPr="007F42FC" w:rsidRDefault="005017B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5017B1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017B1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1536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0763FF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763FF" w:rsidRDefault="000763F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1736B" w:rsidRDefault="0051736B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0763FF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315A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51736B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31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3FF" w:rsidRPr="000763FF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51736B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1736B" w:rsidRPr="007F42FC" w:rsidTr="0051736B">
        <w:tc>
          <w:tcPr>
            <w:tcW w:w="2501" w:type="pct"/>
            <w:gridSpan w:val="2"/>
          </w:tcPr>
          <w:p w:rsidR="0051736B" w:rsidRPr="007F42FC" w:rsidRDefault="0051736B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51736B" w:rsidRPr="007F42FC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1736B" w:rsidRPr="007F42FC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1536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F42FC" w:rsidRPr="007F42FC" w:rsidRDefault="007F42FC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709"/>
        <w:gridCol w:w="567"/>
        <w:gridCol w:w="992"/>
        <w:gridCol w:w="1560"/>
        <w:gridCol w:w="1275"/>
      </w:tblGrid>
      <w:tr w:rsidR="00545B92" w:rsidRPr="0051736B" w:rsidTr="0051736B">
        <w:trPr>
          <w:trHeight w:val="1942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  <w:r w:rsidR="005403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компетенций)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B92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5B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4.Третий уровень: </w:t>
            </w:r>
            <w:proofErr w:type="spellStart"/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Внутриличностный</w:t>
            </w:r>
            <w:proofErr w:type="spellEnd"/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тренинга и составление </w:t>
            </w:r>
            <w:proofErr w:type="spellStart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Приемы создания </w:t>
            </w:r>
            <w:proofErr w:type="spellStart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51736B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545B92" w:rsidRPr="0051736B" w:rsidTr="0051736B">
        <w:trPr>
          <w:trHeight w:val="166"/>
        </w:trPr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7F42FC" w:rsidRPr="007F42FC" w:rsidRDefault="007F42FC" w:rsidP="0051736B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</w:t>
      </w:r>
      <w:proofErr w:type="gram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="00315A8F"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CB5FA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</w:t>
      </w:r>
      <w:proofErr w:type="gram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CB5FA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Изучение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-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Pr="00315A8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315A8F" w:rsidRDefault="00315A8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Навыки публичного выступления 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. Методы группового решения проблем: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CB5FA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2. Установление контакта, поддержание его в </w:t>
      </w:r>
      <w:proofErr w:type="spellStart"/>
      <w:proofErr w:type="gramStart"/>
      <w:r w:rsidRPr="00D7711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4. Навыки публичного выступления 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5. Методы группового решения проблем: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 w:rsidR="0051736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Внутриличностный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 xml:space="preserve"> уровень социально-психологического тренинга. Тренинг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сензитивности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 xml:space="preserve">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FA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1. Что включает в себя понятие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Внутриличностный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5. Определение уровня самооценки 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Специфика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 Когнитивная теория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работы. Гуманистическая теория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Элиса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Роджерса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бихевиоральном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тренинге.  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Необихевиоральные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работы с клиентами. Социально-психологический тренинг как разновидность групповой психологической работы, направления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специфика психологического воздействия в поведенческом тренинге. Направления критики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 Динамические процессы в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логотерапия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Франкла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Применение приемов экзистенциально-феноменологической психотерапии в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работе.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Необихевиоральная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теори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Когнитивные теории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трнингово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Гуманистическая теория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Планирование тренинга и составление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Подготовка к тренингу. Проблема планирования тренинга и составления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программы. Модели подготовки к тренингу. Стратегии подготовки к тренингу. Процедура составления психологической матрицы тренинга. «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Организационно-методологические аспекты проведения тренинга -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и условия проведения тренинга. Необходимые условия для организации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занятий</w:t>
      </w:r>
      <w:proofErr w:type="gram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ажнейшие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организации социально-психологического тренинга. Описание программы тренинга. Тренинг тренеров и его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</w:t>
      </w:r>
      <w:proofErr w:type="gram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17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Сущность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методов. Важнейшие принципы реализации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методов. Определение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 Уровни работы психолога: в группе, с группой, через группу. Принцип реализации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); метод построения диспозиций (активизация происходящих событий в пространстве физической реальности).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Определение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Принцип реализации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51736B" w:rsidRDefault="0051736B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4B3B8A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217B1E" w:rsidRPr="007F42FC" w:rsidRDefault="00217B1E" w:rsidP="0051736B">
      <w:pPr>
        <w:widowControl w:val="0"/>
        <w:suppressAutoHyphens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567"/>
        <w:gridCol w:w="567"/>
        <w:gridCol w:w="567"/>
        <w:gridCol w:w="992"/>
        <w:gridCol w:w="1701"/>
        <w:gridCol w:w="1417"/>
      </w:tblGrid>
      <w:tr w:rsidR="00677671" w:rsidRPr="0051736B" w:rsidTr="0051736B">
        <w:trPr>
          <w:trHeight w:val="1666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77671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7671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4.Третий уровень: </w:t>
            </w:r>
            <w:proofErr w:type="spellStart"/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Внутриличностный</w:t>
            </w:r>
            <w:proofErr w:type="spellEnd"/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Планирование тренинга и составление </w:t>
            </w:r>
            <w:proofErr w:type="spellStart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Приемы создания </w:t>
            </w:r>
            <w:proofErr w:type="spellStart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тренинговых</w:t>
            </w:r>
            <w:proofErr w:type="spellEnd"/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677671" w:rsidRPr="0051736B" w:rsidTr="0051736B">
        <w:trPr>
          <w:trHeight w:val="261"/>
        </w:trPr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D77119" w:rsidRPr="007F42FC" w:rsidRDefault="00D77119" w:rsidP="00D77119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</w:t>
      </w:r>
      <w:proofErr w:type="gram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</w:t>
      </w:r>
      <w:proofErr w:type="gram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Изучение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Навыки публичного выступления 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. Методы группового решения проблем: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2. Установление контакта, поддержание его в </w:t>
      </w:r>
      <w:proofErr w:type="spellStart"/>
      <w:proofErr w:type="gramStart"/>
      <w:r w:rsidRPr="00D7711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4. Навыки публичного выступления 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5. Методы группового решения проблем: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Внутриличностный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 уровень социально-психологического тренинга. Тренинг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сензитивности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1. Что включает в себя понятие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Внутриличностный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5. Определение уровня самооценки 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Специфика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 Когнитивная теория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работы. Гуманистическая теория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Элиса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Роджерса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бихевиоральном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тренинге.  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Необихевиоральные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работы с клиентами. Социально-психологический тренинг как разновидность групповой психологической работы, направления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специфика психологического воздействия в поведенческом тренинге. Направления критики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 Динамические процессы в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логотерапия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Франкла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Применение приемов экзистенциально-феноменологической психотерапии в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работе.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Необихевиоральная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теори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Когнитивные теории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трнингово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Гуманистическая теория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Планирование тренинга и составление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Подготовка к тренингу. Проблема планирования тренинга и составления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программы. Модели подготовки к тренингу. Стратегии подготовки к тренингу. Процедура составления психологической матрицы тренинга. «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Организационно-методологические аспекты проведения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и условия проведения тренинга. Необходимые условия для организации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занятий</w:t>
      </w:r>
      <w:proofErr w:type="gram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ажнейшие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организации социально-психологического тренинга. Описание программы тренинга. Тренинг тренеров и его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</w:t>
      </w:r>
      <w:proofErr w:type="gram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 ч.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Сущность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методов. Важнейшие принципы реализации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методов. Определение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 Уровни работы психолога: в группе, с группой, через группу. Принцип реализации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); метод построения диспозиций (активизация происходящих событий в пространстве физической реальности).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Определение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Принцип реализации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217B1E" w:rsidRPr="00315A8F" w:rsidRDefault="00217B1E" w:rsidP="00217B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1D1CE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D1CE4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1D1CE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1D1CE4" w:rsidRPr="001D1CE4" w:rsidRDefault="001D1CE4" w:rsidP="001D1CE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76"/>
        <w:gridCol w:w="1857"/>
        <w:gridCol w:w="2286"/>
      </w:tblGrid>
      <w:tr w:rsidR="004B3B8A" w:rsidRPr="00CB5FAF" w:rsidTr="00CB5FAF">
        <w:trPr>
          <w:trHeight w:val="828"/>
        </w:trPr>
        <w:tc>
          <w:tcPr>
            <w:tcW w:w="675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4B3B8A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</w:t>
            </w:r>
            <w:proofErr w:type="spell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7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название, место изд., год изд., стр.)</w:t>
            </w:r>
          </w:p>
        </w:tc>
        <w:tc>
          <w:tcPr>
            <w:tcW w:w="1857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B5FAF" w:rsidTr="00CB5FAF">
        <w:trPr>
          <w:trHeight w:val="2257"/>
        </w:trPr>
        <w:tc>
          <w:tcPr>
            <w:tcW w:w="675" w:type="dxa"/>
            <w:vAlign w:val="center"/>
          </w:tcPr>
          <w:p w:rsidR="004B3B8A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B8A" w:rsidRPr="00CB5FAF" w:rsidRDefault="00CB75DC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17B1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</w:p>
        </w:tc>
        <w:tc>
          <w:tcPr>
            <w:tcW w:w="3476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Рамендик</w:t>
            </w:r>
            <w:proofErr w:type="spellEnd"/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Д. М.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личностного роста</w:t>
            </w:r>
            <w:proofErr w:type="gram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СПО / Д. М.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Рамендик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2018. — 136 с. — (Серия : </w:t>
            </w:r>
            <w:proofErr w:type="gram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образование).</w:t>
            </w:r>
            <w:proofErr w:type="gram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978-5-534-07706-3.</w:t>
            </w:r>
          </w:p>
        </w:tc>
        <w:tc>
          <w:tcPr>
            <w:tcW w:w="1857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4B3B8A" w:rsidRPr="00CB5FAF" w:rsidRDefault="006173AC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5FAF" w:rsidRPr="00CB5FAF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https://urait.ru/catalog/423601</w:t>
              </w:r>
            </w:hyperlink>
            <w:r w:rsidR="00CB5FAF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7B1" w:rsidRPr="00CB5FAF" w:rsidTr="00CB5FAF">
        <w:trPr>
          <w:trHeight w:val="2663"/>
        </w:trPr>
        <w:tc>
          <w:tcPr>
            <w:tcW w:w="675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Хухлаева</w:t>
            </w:r>
            <w:proofErr w:type="spellEnd"/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О. В.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психологическое консультирование</w:t>
            </w:r>
            <w:proofErr w:type="gram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О. В.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 Е.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. — М.</w:t>
            </w:r>
            <w:proofErr w:type="gram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2019. — 195 с. — (Серия : </w:t>
            </w:r>
            <w:proofErr w:type="gram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Бакалавр и специалист).</w:t>
            </w:r>
            <w:proofErr w:type="gramEnd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978-5-534-08434-4.</w:t>
            </w:r>
          </w:p>
        </w:tc>
        <w:tc>
          <w:tcPr>
            <w:tcW w:w="1857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5017B1" w:rsidRPr="00CB5FAF" w:rsidRDefault="006173AC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https://biblio-online.ru/book/gruppovoe-psihologicheskoe-konsultirovanie-425012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CB5FAF" w:rsidTr="00CB5FAF">
        <w:trPr>
          <w:trHeight w:val="828"/>
        </w:trPr>
        <w:tc>
          <w:tcPr>
            <w:tcW w:w="670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81" w:type="dxa"/>
            <w:vAlign w:val="center"/>
          </w:tcPr>
          <w:p w:rsidR="004B3B8A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</w:t>
            </w:r>
            <w:proofErr w:type="spell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74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017B1" w:rsidRPr="00CB5FAF" w:rsidTr="00CB5FAF">
        <w:trPr>
          <w:trHeight w:val="2831"/>
        </w:trPr>
        <w:tc>
          <w:tcPr>
            <w:tcW w:w="670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1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4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Плаксина, И. В. </w:t>
            </w:r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образовательные технологии</w:t>
            </w:r>
            <w:proofErr w:type="gramStart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И. В. Плаксина. — 3-е изд., </w:t>
            </w:r>
            <w:proofErr w:type="spellStart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151 с. — (Серия : Бакалавр. </w:t>
            </w:r>
            <w:proofErr w:type="gramStart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978-5-534-07623-3.</w:t>
            </w:r>
          </w:p>
        </w:tc>
        <w:tc>
          <w:tcPr>
            <w:tcW w:w="1858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CB5FAF">
            <w:pPr>
              <w:shd w:val="clear" w:color="auto" w:fill="FCFC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5017B1" w:rsidRPr="00CB5FAF" w:rsidRDefault="006173AC" w:rsidP="00CB5F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https://biblio-online.ru/book/interaktivnye-obrazovatelnye-tehnologii-414715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B5FAF" w:rsidRPr="00E80460" w:rsidTr="001A3039"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CB5FAF" w:rsidRPr="00E80460" w:rsidTr="001A3039">
        <w:trPr>
          <w:trHeight w:val="34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CB5FAF" w:rsidRPr="00E80460" w:rsidTr="001A3039">
        <w:trPr>
          <w:trHeight w:val="52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B5FAF" w:rsidRPr="00E80460" w:rsidRDefault="006173AC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слайд-презентаций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07AE8" w:rsidRPr="00307AE8" w:rsidRDefault="00307AE8" w:rsidP="00307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E8">
        <w:rPr>
          <w:rFonts w:ascii="Times New Roman" w:eastAsia="Calibri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07AE8" w:rsidRPr="00307AE8" w:rsidRDefault="00307AE8" w:rsidP="00307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307AE8" w:rsidRPr="00CB5FAF" w:rsidRDefault="006173AC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307AE8" w:rsidRPr="00CB5FAF" w:rsidRDefault="006173AC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07AE8" w:rsidRPr="00CB5FAF" w:rsidRDefault="006173AC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07AE8" w:rsidRPr="00CB5FAF" w:rsidRDefault="006173AC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07AE8" w:rsidRPr="00CB5F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https://www.krugosvet.ru</w:t>
              </w:r>
            </w:hyperlink>
            <w:r w:rsidR="00307AE8" w:rsidRPr="00CB5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E1D8B">
      <w:pPr>
        <w:widowControl w:val="0"/>
        <w:spacing w:after="0" w:line="2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017B1" w:rsidRPr="007D14CB" w:rsidRDefault="005017B1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259A1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259A1" w:rsidRPr="009064F9" w:rsidTr="002D7F0D">
        <w:trPr>
          <w:trHeight w:val="4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Акт приемки-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. Лаборатория, оборудованная для проведения занятий по криминалистике.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C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обучающихся-инвалидов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с ОВЗ и т.д. В образовательном процессе по дисциплине используются: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технологии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акустический усилитель, колонки,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телевизор, видеоматериалы;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обучающихся-инвалидов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проблемы в обучении, общении и социальной адаптации и направлены на изучение, развитие и коррекцию личности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обучающегося-инвалида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1D1CE4" w:rsidRPr="001D1CE4" w:rsidRDefault="001D1CE4" w:rsidP="001D1C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1CE4" w:rsidRPr="001D1CE4" w:rsidRDefault="00CB5FAF" w:rsidP="001D1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D1CE4"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D1CE4" w:rsidRPr="001D1CE4" w:rsidRDefault="001D1CE4" w:rsidP="001D1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8431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D1CE4" w:rsidRPr="001D1CE4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E42BE" w:rsidTr="009B78F7">
        <w:trPr>
          <w:trHeight w:val="1134"/>
        </w:trPr>
        <w:tc>
          <w:tcPr>
            <w:tcW w:w="562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vAlign w:val="center"/>
          </w:tcPr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E42BE" w:rsidRPr="009B78F7" w:rsidRDefault="005E42BE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34290</wp:posOffset>
                  </wp:positionV>
                  <wp:extent cx="1002030" cy="546100"/>
                  <wp:effectExtent l="19050" t="0" r="7620" b="0"/>
                  <wp:wrapNone/>
                  <wp:docPr id="1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4A88" w:rsidTr="009B78F7">
        <w:trPr>
          <w:trHeight w:val="1134"/>
        </w:trPr>
        <w:tc>
          <w:tcPr>
            <w:tcW w:w="562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67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26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74A88" w:rsidRPr="009B78F7" w:rsidRDefault="00674A8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-157480</wp:posOffset>
                  </wp:positionV>
                  <wp:extent cx="1002030" cy="546100"/>
                  <wp:effectExtent l="0" t="0" r="0" b="0"/>
                  <wp:wrapNone/>
                  <wp:docPr id="7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4A88" w:rsidTr="009B78F7">
        <w:trPr>
          <w:trHeight w:val="1134"/>
        </w:trPr>
        <w:tc>
          <w:tcPr>
            <w:tcW w:w="562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67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37.03.01 Психология (уровень </w:t>
            </w:r>
            <w:proofErr w:type="spellStart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): Приказ </w:t>
            </w:r>
            <w:proofErr w:type="spellStart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07.08.2014</w:t>
            </w:r>
          </w:p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74A88" w:rsidRPr="009B78F7" w:rsidRDefault="00674A8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-169545</wp:posOffset>
                  </wp:positionV>
                  <wp:extent cx="1002030" cy="546100"/>
                  <wp:effectExtent l="0" t="0" r="0" b="0"/>
                  <wp:wrapNone/>
                  <wp:docPr id="8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FA" w:rsidRDefault="00D118FA">
      <w:pPr>
        <w:spacing w:after="0" w:line="240" w:lineRule="auto"/>
      </w:pPr>
      <w:r>
        <w:separator/>
      </w:r>
    </w:p>
  </w:endnote>
  <w:endnote w:type="continuationSeparator" w:id="0">
    <w:p w:rsidR="00D118FA" w:rsidRDefault="00D1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FA" w:rsidRDefault="00D118FA">
      <w:pPr>
        <w:spacing w:after="0" w:line="240" w:lineRule="auto"/>
      </w:pPr>
      <w:r>
        <w:separator/>
      </w:r>
    </w:p>
  </w:footnote>
  <w:footnote w:type="continuationSeparator" w:id="0">
    <w:p w:rsidR="00D118FA" w:rsidRDefault="00D1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6173A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6173AC" w:rsidP="004B3B8A">
    <w:pPr>
      <w:pStyle w:val="a3"/>
      <w:jc w:val="center"/>
    </w:pPr>
    <w:r>
      <w:fldChar w:fldCharType="begin"/>
    </w:r>
    <w:r w:rsidR="009C03E3">
      <w:instrText>PAGE   \* MERGEFORMAT</w:instrText>
    </w:r>
    <w:r>
      <w:fldChar w:fldCharType="separate"/>
    </w:r>
    <w:r w:rsidR="0062498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6173A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6173AC" w:rsidP="004B3B8A">
    <w:pPr>
      <w:pStyle w:val="a3"/>
      <w:jc w:val="center"/>
    </w:pPr>
    <w:r>
      <w:fldChar w:fldCharType="begin"/>
    </w:r>
    <w:r w:rsidR="009C03E3">
      <w:instrText>PAGE   \* MERGEFORMAT</w:instrText>
    </w:r>
    <w:r>
      <w:fldChar w:fldCharType="separate"/>
    </w:r>
    <w:r w:rsidR="004259A1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8C4"/>
    <w:rsid w:val="00044818"/>
    <w:rsid w:val="000763FF"/>
    <w:rsid w:val="00090FF8"/>
    <w:rsid w:val="000B317C"/>
    <w:rsid w:val="000C5B0B"/>
    <w:rsid w:val="000F1BDC"/>
    <w:rsid w:val="00102919"/>
    <w:rsid w:val="001173C8"/>
    <w:rsid w:val="001203B1"/>
    <w:rsid w:val="001451CF"/>
    <w:rsid w:val="00180B23"/>
    <w:rsid w:val="001A3963"/>
    <w:rsid w:val="001A58CB"/>
    <w:rsid w:val="001C7777"/>
    <w:rsid w:val="001D1CE4"/>
    <w:rsid w:val="001E1D8B"/>
    <w:rsid w:val="001F63B0"/>
    <w:rsid w:val="00213C5C"/>
    <w:rsid w:val="00217B1E"/>
    <w:rsid w:val="00272515"/>
    <w:rsid w:val="00304B65"/>
    <w:rsid w:val="00307AE8"/>
    <w:rsid w:val="00315A8F"/>
    <w:rsid w:val="003219C2"/>
    <w:rsid w:val="003501B4"/>
    <w:rsid w:val="00355692"/>
    <w:rsid w:val="0037597A"/>
    <w:rsid w:val="003B4F44"/>
    <w:rsid w:val="003D7E4D"/>
    <w:rsid w:val="003F4ADA"/>
    <w:rsid w:val="004259A1"/>
    <w:rsid w:val="004671B0"/>
    <w:rsid w:val="004B3B8A"/>
    <w:rsid w:val="004C6491"/>
    <w:rsid w:val="005017B1"/>
    <w:rsid w:val="005069E2"/>
    <w:rsid w:val="0051736B"/>
    <w:rsid w:val="00540392"/>
    <w:rsid w:val="00545B92"/>
    <w:rsid w:val="005628CC"/>
    <w:rsid w:val="005A6F3D"/>
    <w:rsid w:val="005E42BE"/>
    <w:rsid w:val="00606181"/>
    <w:rsid w:val="006173AC"/>
    <w:rsid w:val="00624985"/>
    <w:rsid w:val="00643E50"/>
    <w:rsid w:val="006548E5"/>
    <w:rsid w:val="00674A88"/>
    <w:rsid w:val="00677671"/>
    <w:rsid w:val="00690CEC"/>
    <w:rsid w:val="006B137D"/>
    <w:rsid w:val="006C71EB"/>
    <w:rsid w:val="00704B68"/>
    <w:rsid w:val="00743C16"/>
    <w:rsid w:val="00757B87"/>
    <w:rsid w:val="00760367"/>
    <w:rsid w:val="007846C7"/>
    <w:rsid w:val="00785F02"/>
    <w:rsid w:val="00791F1F"/>
    <w:rsid w:val="007A4257"/>
    <w:rsid w:val="007C3B1C"/>
    <w:rsid w:val="007D14CB"/>
    <w:rsid w:val="007F42FC"/>
    <w:rsid w:val="007F7D16"/>
    <w:rsid w:val="00841DDF"/>
    <w:rsid w:val="00843174"/>
    <w:rsid w:val="008744CD"/>
    <w:rsid w:val="008A10C5"/>
    <w:rsid w:val="008D4D6D"/>
    <w:rsid w:val="008E4308"/>
    <w:rsid w:val="008F0659"/>
    <w:rsid w:val="00962E8D"/>
    <w:rsid w:val="0096643E"/>
    <w:rsid w:val="0096676F"/>
    <w:rsid w:val="009719EB"/>
    <w:rsid w:val="00971F1F"/>
    <w:rsid w:val="009B6F35"/>
    <w:rsid w:val="009B78F7"/>
    <w:rsid w:val="009C03E3"/>
    <w:rsid w:val="009C5B0F"/>
    <w:rsid w:val="009E41C1"/>
    <w:rsid w:val="00A578BF"/>
    <w:rsid w:val="00A657CC"/>
    <w:rsid w:val="00A818A4"/>
    <w:rsid w:val="00AA75EE"/>
    <w:rsid w:val="00B932D4"/>
    <w:rsid w:val="00BA6CB8"/>
    <w:rsid w:val="00BF0C6E"/>
    <w:rsid w:val="00C04748"/>
    <w:rsid w:val="00C244E5"/>
    <w:rsid w:val="00C26D1F"/>
    <w:rsid w:val="00C34FEA"/>
    <w:rsid w:val="00C43EFE"/>
    <w:rsid w:val="00C635D6"/>
    <w:rsid w:val="00C81A3B"/>
    <w:rsid w:val="00CA2C5A"/>
    <w:rsid w:val="00CB5FAF"/>
    <w:rsid w:val="00CB75DC"/>
    <w:rsid w:val="00CC2910"/>
    <w:rsid w:val="00CC2F8E"/>
    <w:rsid w:val="00D118FA"/>
    <w:rsid w:val="00D345F7"/>
    <w:rsid w:val="00D77119"/>
    <w:rsid w:val="00DA3A04"/>
    <w:rsid w:val="00DE6D61"/>
    <w:rsid w:val="00E618BF"/>
    <w:rsid w:val="00E7753C"/>
    <w:rsid w:val="00E80946"/>
    <w:rsid w:val="00F07DAE"/>
    <w:rsid w:val="00F358CA"/>
    <w:rsid w:val="00F35911"/>
    <w:rsid w:val="00F57811"/>
    <w:rsid w:val="00F91EC0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customStyle="1" w:styleId="Default">
    <w:name w:val="Default"/>
    <w:rsid w:val="0050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B5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gruppovoe-psihologicheskoe-konsultirovanie-4250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360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nteraktivnye-obrazovatelnye-tehnologii-41471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24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39</cp:revision>
  <cp:lastPrinted>2019-09-25T07:41:00Z</cp:lastPrinted>
  <dcterms:created xsi:type="dcterms:W3CDTF">2018-11-01T13:04:00Z</dcterms:created>
  <dcterms:modified xsi:type="dcterms:W3CDTF">2019-12-12T15:45:00Z</dcterms:modified>
</cp:coreProperties>
</file>