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082" w:rsidRPr="00AB4082" w:rsidRDefault="00AB4082" w:rsidP="00AB40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B40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-177165</wp:posOffset>
            </wp:positionV>
            <wp:extent cx="429260" cy="685800"/>
            <wp:effectExtent l="0" t="0" r="889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082" w:rsidRDefault="00AB4082" w:rsidP="00AB40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B4082" w:rsidRDefault="00AB4082" w:rsidP="00AB40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B4082" w:rsidRPr="00AB4082" w:rsidRDefault="00AB4082" w:rsidP="00AB40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B40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AB4082" w:rsidRPr="00AB4082" w:rsidRDefault="00AB4082" w:rsidP="00AB40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B40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AB4082" w:rsidRPr="00AB4082" w:rsidRDefault="00AB4082" w:rsidP="00AB40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B40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AB4082" w:rsidRPr="00AB4082" w:rsidRDefault="00AB4082" w:rsidP="00AB40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B408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1E2200" w:rsidRDefault="001E2200" w:rsidP="001E2200">
      <w:pPr>
        <w:tabs>
          <w:tab w:val="left" w:pos="5670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B6DA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</w:p>
    <w:p w:rsidR="001E2200" w:rsidRPr="008B6DAE" w:rsidRDefault="001E2200" w:rsidP="001E2200">
      <w:pPr>
        <w:tabs>
          <w:tab w:val="left" w:pos="567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ab/>
      </w:r>
      <w:r w:rsidRPr="008B6DAE">
        <w:rPr>
          <w:rFonts w:ascii="Times New Roman" w:eastAsia="Calibri" w:hAnsi="Times New Roman" w:cs="Times New Roman"/>
          <w:sz w:val="28"/>
          <w:szCs w:val="28"/>
          <w:lang w:eastAsia="ar-SA"/>
        </w:rPr>
        <w:t>УТВЕРЖДЕНО</w:t>
      </w:r>
    </w:p>
    <w:p w:rsidR="001E2200" w:rsidRPr="008B6DAE" w:rsidRDefault="001E2200" w:rsidP="001E2200">
      <w:pPr>
        <w:tabs>
          <w:tab w:val="left" w:pos="567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B6DAE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Приказом АНОО ВО «ВЭПИ» </w:t>
      </w:r>
      <w:r w:rsidRPr="008B6DAE">
        <w:rPr>
          <w:rFonts w:ascii="Times New Roman" w:eastAsia="Calibri" w:hAnsi="Times New Roman" w:cs="Times New Roman"/>
          <w:sz w:val="28"/>
          <w:szCs w:val="28"/>
          <w:lang w:eastAsia="ar-SA"/>
        </w:rPr>
        <w:br/>
      </w:r>
      <w:r w:rsidRPr="008B6DAE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от ____________ № _________ </w:t>
      </w:r>
      <w:r w:rsidRPr="008B6DAE">
        <w:rPr>
          <w:rFonts w:ascii="Times New Roman" w:eastAsia="Calibri" w:hAnsi="Times New Roman" w:cs="Times New Roman"/>
          <w:sz w:val="28"/>
          <w:szCs w:val="28"/>
          <w:lang w:eastAsia="ar-SA"/>
        </w:rPr>
        <w:br/>
      </w:r>
      <w:r w:rsidRPr="008B6DAE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_____________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_</w:t>
      </w:r>
      <w:r w:rsidRPr="008B6DA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С.Л. </w:t>
      </w:r>
      <w:proofErr w:type="spellStart"/>
      <w:r w:rsidRPr="008B6DAE">
        <w:rPr>
          <w:rFonts w:ascii="Times New Roman" w:eastAsia="Calibri" w:hAnsi="Times New Roman" w:cs="Times New Roman"/>
          <w:sz w:val="28"/>
          <w:szCs w:val="28"/>
          <w:lang w:eastAsia="ar-SA"/>
        </w:rPr>
        <w:t>Иголкин</w:t>
      </w:r>
      <w:proofErr w:type="spellEnd"/>
    </w:p>
    <w:p w:rsidR="00AB4082" w:rsidRDefault="00AB4082" w:rsidP="00832D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2200" w:rsidRPr="001E2200" w:rsidRDefault="00B65F43" w:rsidP="00B65F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F0F80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  <w:r w:rsidRPr="001F0F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F80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1F0F80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1F0F80">
        <w:rPr>
          <w:rFonts w:ascii="Times New Roman" w:eastAsia="Calibri" w:hAnsi="Times New Roman" w:cs="Times New Roman"/>
          <w:sz w:val="28"/>
          <w:szCs w:val="28"/>
        </w:rPr>
        <w:t xml:space="preserve"> порядке размещения текстов </w:t>
      </w:r>
      <w:r w:rsidRPr="001F0F80">
        <w:rPr>
          <w:rFonts w:ascii="Times New Roman" w:eastAsia="Calibri" w:hAnsi="Times New Roman" w:cs="Times New Roman"/>
          <w:sz w:val="28"/>
          <w:szCs w:val="28"/>
        </w:rPr>
        <w:br/>
        <w:t xml:space="preserve">выпускных квалификационных работ </w:t>
      </w:r>
      <w:r w:rsidRPr="001F0F80">
        <w:rPr>
          <w:rFonts w:ascii="Times New Roman" w:eastAsia="Calibri" w:hAnsi="Times New Roman" w:cs="Times New Roman"/>
          <w:sz w:val="28"/>
          <w:szCs w:val="28"/>
        </w:rPr>
        <w:br/>
        <w:t xml:space="preserve">по образовательным программам среднего </w:t>
      </w:r>
      <w:r w:rsidRPr="001F0F80">
        <w:rPr>
          <w:rFonts w:ascii="Times New Roman" w:eastAsia="Calibri" w:hAnsi="Times New Roman" w:cs="Times New Roman"/>
          <w:sz w:val="28"/>
          <w:szCs w:val="28"/>
        </w:rPr>
        <w:br/>
        <w:t xml:space="preserve">профессионального образования </w:t>
      </w:r>
      <w:r w:rsidRPr="001F0F80">
        <w:rPr>
          <w:rFonts w:ascii="Times New Roman" w:eastAsia="Calibri" w:hAnsi="Times New Roman" w:cs="Times New Roman"/>
          <w:sz w:val="28"/>
          <w:szCs w:val="28"/>
        </w:rPr>
        <w:br/>
        <w:t xml:space="preserve">в электронно-библиотечной системе </w:t>
      </w:r>
      <w:r w:rsidRPr="001F0F80">
        <w:rPr>
          <w:rFonts w:ascii="Times New Roman" w:eastAsia="Calibri" w:hAnsi="Times New Roman" w:cs="Times New Roman"/>
          <w:sz w:val="28"/>
          <w:szCs w:val="28"/>
        </w:rPr>
        <w:br/>
        <w:t>АНОО ВО «ВЭПИ»</w:t>
      </w:r>
    </w:p>
    <w:p w:rsidR="001E2200" w:rsidRPr="001E2200" w:rsidRDefault="001E2200" w:rsidP="001E22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65F43" w:rsidRPr="001F0F80" w:rsidRDefault="00B65F43" w:rsidP="00B65F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F80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29.12.2012 № 273-ФЗ «Об образовании в Российской Федерации», </w:t>
      </w:r>
      <w:r w:rsidRPr="001F0F8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федеральными государственными образовательными стандартами среднего профессионального образования, приказом </w:t>
      </w:r>
      <w:proofErr w:type="spellStart"/>
      <w:r w:rsidRPr="001F0F8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Мин</w:t>
      </w:r>
      <w:r w:rsidR="0079360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обрнауки</w:t>
      </w:r>
      <w:proofErr w:type="spellEnd"/>
      <w:r w:rsidR="0079360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России от 14.06.2013 № </w:t>
      </w:r>
      <w:r w:rsidRPr="001F0F8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приказом </w:t>
      </w:r>
      <w:proofErr w:type="spellStart"/>
      <w:r w:rsidRPr="001F0F8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Pr="001F0F80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России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образования», Уставом Автономной некоммерческой образовательной организации высшего образования «Воронежский экономико-правовой институт» (далее – Институт).</w:t>
      </w:r>
    </w:p>
    <w:p w:rsidR="00B65F43" w:rsidRPr="001F0F80" w:rsidRDefault="00B65F43" w:rsidP="00B65F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F43" w:rsidRPr="001F0F80" w:rsidRDefault="00B65F43" w:rsidP="00B65F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0F80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B65F43" w:rsidRPr="001F0F80" w:rsidRDefault="00B65F43" w:rsidP="00B65F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F43" w:rsidRPr="001F0F80" w:rsidRDefault="00B65F43" w:rsidP="00B65F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F80">
        <w:rPr>
          <w:rFonts w:ascii="Times New Roman" w:eastAsia="Calibri" w:hAnsi="Times New Roman" w:cs="Times New Roman"/>
          <w:sz w:val="28"/>
          <w:szCs w:val="28"/>
        </w:rPr>
        <w:t>1.1. Настоящее Положение регламентирует порядок размещения текстов выпускных квалификационных работ (далее – ВКР) по образовательным программам среднего профессионального образования – программам подготовки специалистов среднего звена в электронно-библиотечной системе Института (далее – ЭБС Института).</w:t>
      </w:r>
    </w:p>
    <w:p w:rsidR="00B65F43" w:rsidRPr="001F0F80" w:rsidRDefault="00B65F43" w:rsidP="00B65F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F80">
        <w:rPr>
          <w:rFonts w:ascii="Times New Roman" w:eastAsia="Calibri" w:hAnsi="Times New Roman" w:cs="Times New Roman"/>
          <w:sz w:val="28"/>
          <w:szCs w:val="28"/>
        </w:rPr>
        <w:t>1.2. Размещение ВКР в ЭБС Института осуществляется в целях повышения качества организации образовательного процесса и формирования базы данных текстов ВКР.</w:t>
      </w:r>
    </w:p>
    <w:p w:rsidR="00B65F43" w:rsidRPr="001F0F80" w:rsidRDefault="00B65F43" w:rsidP="00B65F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F80">
        <w:rPr>
          <w:rFonts w:ascii="Times New Roman" w:eastAsia="Calibri" w:hAnsi="Times New Roman" w:cs="Times New Roman"/>
          <w:sz w:val="28"/>
          <w:szCs w:val="28"/>
        </w:rPr>
        <w:t xml:space="preserve">1.3. Размещению в ЭБС Института подлежат электронные версии </w:t>
      </w:r>
      <w:proofErr w:type="gramStart"/>
      <w:r w:rsidRPr="001F0F80">
        <w:rPr>
          <w:rFonts w:ascii="Times New Roman" w:eastAsia="Calibri" w:hAnsi="Times New Roman" w:cs="Times New Roman"/>
          <w:sz w:val="28"/>
          <w:szCs w:val="28"/>
        </w:rPr>
        <w:t>текстов</w:t>
      </w:r>
      <w:proofErr w:type="gramEnd"/>
      <w:r w:rsidRPr="001F0F80">
        <w:rPr>
          <w:rFonts w:ascii="Times New Roman" w:eastAsia="Calibri" w:hAnsi="Times New Roman" w:cs="Times New Roman"/>
          <w:sz w:val="28"/>
          <w:szCs w:val="28"/>
        </w:rPr>
        <w:t xml:space="preserve"> успешно защищенных ВКР в формате *.</w:t>
      </w:r>
      <w:r w:rsidRPr="001F0F80">
        <w:rPr>
          <w:rFonts w:ascii="Times New Roman" w:eastAsia="Calibri" w:hAnsi="Times New Roman" w:cs="Times New Roman"/>
          <w:sz w:val="28"/>
          <w:szCs w:val="28"/>
          <w:lang w:val="en-US"/>
        </w:rPr>
        <w:t>pdf</w:t>
      </w:r>
      <w:r w:rsidRPr="001F0F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5F43" w:rsidRPr="001F0F80" w:rsidRDefault="00B65F43" w:rsidP="00B65F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F8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1.4. Доступ лиц к текстам ВКР в ЭБС Института обеспечивается в соответствии с законодательством РФ, с учетом изъятия по решению правообладателя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лицам. </w:t>
      </w:r>
    </w:p>
    <w:p w:rsidR="00B65F43" w:rsidRPr="001F0F80" w:rsidRDefault="00B65F43" w:rsidP="00B65F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F80">
        <w:rPr>
          <w:rFonts w:ascii="Times New Roman" w:eastAsia="Calibri" w:hAnsi="Times New Roman" w:cs="Times New Roman"/>
          <w:sz w:val="28"/>
          <w:szCs w:val="28"/>
        </w:rPr>
        <w:t>1.5. В случае изъятия таких сведений в тексте ВКР, после заголовка главы, параграфа, пункта указывается: «Глава (параграф, пункт) изъята по причине содержания производственных / технических / экономических / организационных / других сведений (указать),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лицам».</w:t>
      </w:r>
    </w:p>
    <w:p w:rsidR="00B65F43" w:rsidRPr="001F0F80" w:rsidRDefault="00B65F43" w:rsidP="00B65F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F80">
        <w:rPr>
          <w:rFonts w:ascii="Times New Roman" w:eastAsia="Calibri" w:hAnsi="Times New Roman" w:cs="Times New Roman"/>
          <w:sz w:val="28"/>
          <w:szCs w:val="28"/>
        </w:rPr>
        <w:t>1.6. Техническая и методическая поддержка работы ЭБС Института осуществляется отделом информационных технологий Института.</w:t>
      </w:r>
    </w:p>
    <w:p w:rsidR="00B65F43" w:rsidRPr="001F0F80" w:rsidRDefault="00B65F43" w:rsidP="00B65F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F80">
        <w:rPr>
          <w:rFonts w:ascii="Times New Roman" w:eastAsia="Calibri" w:hAnsi="Times New Roman" w:cs="Times New Roman"/>
          <w:sz w:val="28"/>
          <w:szCs w:val="28"/>
        </w:rPr>
        <w:t>1.7. Контроль своевременности размещения электронных версий текстов ВКР в ЭБС Института осуществляет начальник отдела информационных технологий (далее – ОИТ).</w:t>
      </w:r>
    </w:p>
    <w:p w:rsidR="00B65F43" w:rsidRPr="001F0F80" w:rsidRDefault="00B65F43" w:rsidP="00B65F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F43" w:rsidRPr="001F0F80" w:rsidRDefault="00B65F43" w:rsidP="00B65F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0F80">
        <w:rPr>
          <w:rFonts w:ascii="Times New Roman" w:eastAsia="Calibri" w:hAnsi="Times New Roman" w:cs="Times New Roman"/>
          <w:b/>
          <w:sz w:val="28"/>
          <w:szCs w:val="28"/>
        </w:rPr>
        <w:t xml:space="preserve">2. Подготовка текста выпускной квалификационной работы </w:t>
      </w:r>
      <w:r w:rsidRPr="001F0F80">
        <w:rPr>
          <w:rFonts w:ascii="Times New Roman" w:eastAsia="Calibri" w:hAnsi="Times New Roman" w:cs="Times New Roman"/>
          <w:b/>
          <w:sz w:val="28"/>
          <w:szCs w:val="28"/>
        </w:rPr>
        <w:br/>
        <w:t>к размещению в ЭБС Института</w:t>
      </w:r>
    </w:p>
    <w:p w:rsidR="00B65F43" w:rsidRPr="001F0F80" w:rsidRDefault="00B65F43" w:rsidP="00B65F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F43" w:rsidRPr="001F0F80" w:rsidRDefault="00B65F43" w:rsidP="00B65F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F80">
        <w:rPr>
          <w:rFonts w:ascii="Times New Roman" w:eastAsia="Calibri" w:hAnsi="Times New Roman" w:cs="Times New Roman"/>
          <w:sz w:val="28"/>
          <w:szCs w:val="28"/>
        </w:rPr>
        <w:t xml:space="preserve">2.1. ВКР входит в состав государственной итоговой аттестации (итоговой аттестации) обучающихся и является комплексной формой оценки уровня </w:t>
      </w:r>
      <w:proofErr w:type="spellStart"/>
      <w:r w:rsidRPr="001F0F80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1F0F80">
        <w:rPr>
          <w:rFonts w:ascii="Times New Roman" w:eastAsia="Calibri" w:hAnsi="Times New Roman" w:cs="Times New Roman"/>
          <w:sz w:val="28"/>
          <w:szCs w:val="28"/>
        </w:rPr>
        <w:t xml:space="preserve"> компетенций выпускника в соответствии с требованиями ФГОС СПО к результатам освоения программы подготовки специалистов среднего звена.</w:t>
      </w:r>
    </w:p>
    <w:p w:rsidR="00B65F43" w:rsidRPr="001F0F80" w:rsidRDefault="00B65F43" w:rsidP="00B65F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F80">
        <w:rPr>
          <w:rFonts w:ascii="Times New Roman" w:eastAsia="Calibri" w:hAnsi="Times New Roman" w:cs="Times New Roman"/>
          <w:sz w:val="28"/>
          <w:szCs w:val="28"/>
        </w:rPr>
        <w:t>2.2. Обучающиеся, допущенные к защите ВКР, не позднее 14 дней до защиты ВКР предоставляют на выпускающую кафедру электронную версию текста ВКР в формате *.</w:t>
      </w:r>
      <w:r w:rsidRPr="001F0F80">
        <w:rPr>
          <w:rFonts w:ascii="Times New Roman" w:eastAsia="Calibri" w:hAnsi="Times New Roman" w:cs="Times New Roman"/>
          <w:sz w:val="28"/>
          <w:szCs w:val="28"/>
          <w:lang w:val="en-US"/>
        </w:rPr>
        <w:t>doc</w:t>
      </w:r>
      <w:r w:rsidRPr="001F0F80">
        <w:rPr>
          <w:rFonts w:ascii="Times New Roman" w:eastAsia="Calibri" w:hAnsi="Times New Roman" w:cs="Times New Roman"/>
          <w:sz w:val="28"/>
          <w:szCs w:val="28"/>
        </w:rPr>
        <w:t xml:space="preserve"> (*.</w:t>
      </w:r>
      <w:proofErr w:type="spellStart"/>
      <w:r w:rsidRPr="001F0F80">
        <w:rPr>
          <w:rFonts w:ascii="Times New Roman" w:eastAsia="Calibri" w:hAnsi="Times New Roman" w:cs="Times New Roman"/>
          <w:sz w:val="28"/>
          <w:szCs w:val="28"/>
          <w:lang w:val="en-US"/>
        </w:rPr>
        <w:t>docx</w:t>
      </w:r>
      <w:proofErr w:type="spellEnd"/>
      <w:r w:rsidRPr="001F0F80">
        <w:rPr>
          <w:rFonts w:ascii="Times New Roman" w:eastAsia="Calibri" w:hAnsi="Times New Roman" w:cs="Times New Roman"/>
          <w:sz w:val="28"/>
          <w:szCs w:val="28"/>
        </w:rPr>
        <w:t>) для последующего размещения в ЭБС Института.</w:t>
      </w:r>
    </w:p>
    <w:p w:rsidR="00B65F43" w:rsidRPr="001F0F80" w:rsidRDefault="00B65F43" w:rsidP="00B65F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F80">
        <w:rPr>
          <w:rFonts w:ascii="Times New Roman" w:eastAsia="Calibri" w:hAnsi="Times New Roman" w:cs="Times New Roman"/>
          <w:sz w:val="28"/>
          <w:szCs w:val="28"/>
        </w:rPr>
        <w:t>2.3. Обучающийся несет ответственность за своевременное и качественное предоставление текстов ВКР и документов к ней на выпускающую кафедру. Текстовые материалы и изображения (рисунки, карты, схемы, таблицы, фотографии и т.п.) должны быть качественными, четкими, легко читаемыми. В работе не должно быть пустых страниц, порядок следования глав и отдельных частей ВКР должен соответствовать печатной версии.</w:t>
      </w:r>
    </w:p>
    <w:p w:rsidR="00B65F43" w:rsidRPr="001F0F80" w:rsidRDefault="00B65F43" w:rsidP="00B65F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F80">
        <w:rPr>
          <w:rFonts w:ascii="Times New Roman" w:eastAsia="Calibri" w:hAnsi="Times New Roman" w:cs="Times New Roman"/>
          <w:sz w:val="28"/>
          <w:szCs w:val="28"/>
        </w:rPr>
        <w:t>2.4. Ответственный за размещение текстов ВКР в ЭБС Института назначается приказом ректора по представлению начальника отдела информационных технологий.</w:t>
      </w:r>
    </w:p>
    <w:p w:rsidR="00B65F43" w:rsidRDefault="00B65F43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B65F43" w:rsidRPr="001F0F80" w:rsidRDefault="00B65F43" w:rsidP="00B65F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0F8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Порядок размещение текс</w:t>
      </w:r>
      <w:bookmarkStart w:id="0" w:name="_GoBack"/>
      <w:bookmarkEnd w:id="0"/>
      <w:r w:rsidRPr="001F0F80">
        <w:rPr>
          <w:rFonts w:ascii="Times New Roman" w:eastAsia="Calibri" w:hAnsi="Times New Roman" w:cs="Times New Roman"/>
          <w:b/>
          <w:sz w:val="28"/>
          <w:szCs w:val="28"/>
        </w:rPr>
        <w:t>тов ВКР в ЭБС Института</w:t>
      </w:r>
    </w:p>
    <w:p w:rsidR="00B65F43" w:rsidRPr="001F0F80" w:rsidRDefault="00B65F43" w:rsidP="00B65F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F43" w:rsidRPr="001F0F80" w:rsidRDefault="00B65F43" w:rsidP="00B65F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F80">
        <w:rPr>
          <w:rFonts w:ascii="Times New Roman" w:eastAsia="Calibri" w:hAnsi="Times New Roman" w:cs="Times New Roman"/>
          <w:sz w:val="28"/>
          <w:szCs w:val="28"/>
        </w:rPr>
        <w:t>3.1. Электронные версии текстов ВКР обучающихся, успешно прошедших государственную итоговую аттестацию (итоговую аттестацию), с сопроводительными документами передаются в отдел информационных технологий Института.</w:t>
      </w:r>
    </w:p>
    <w:p w:rsidR="00B65F43" w:rsidRPr="001F0F80" w:rsidRDefault="00B65F43" w:rsidP="00B65F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F80">
        <w:rPr>
          <w:rFonts w:ascii="Times New Roman" w:eastAsia="Calibri" w:hAnsi="Times New Roman" w:cs="Times New Roman"/>
          <w:sz w:val="28"/>
          <w:szCs w:val="28"/>
        </w:rPr>
        <w:t>3.2. Названия файлов текста ВКР и документов к ней, предоставляемых для размещения в ЭБС Института, должны содержать:</w:t>
      </w:r>
    </w:p>
    <w:p w:rsidR="00B65F43" w:rsidRPr="001F0F80" w:rsidRDefault="00B65F43" w:rsidP="00B65F43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F80">
        <w:rPr>
          <w:rFonts w:ascii="Times New Roman" w:eastAsia="Calibri" w:hAnsi="Times New Roman" w:cs="Times New Roman"/>
          <w:sz w:val="28"/>
          <w:szCs w:val="28"/>
        </w:rPr>
        <w:t>3.2.1. Признак файла:</w:t>
      </w:r>
    </w:p>
    <w:p w:rsidR="00B65F43" w:rsidRPr="001F0F80" w:rsidRDefault="00B65F43" w:rsidP="00B65F43">
      <w:pPr>
        <w:spacing w:after="0" w:line="240" w:lineRule="auto"/>
        <w:ind w:firstLine="18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F80">
        <w:rPr>
          <w:rFonts w:ascii="Times New Roman" w:eastAsia="Calibri" w:hAnsi="Times New Roman" w:cs="Times New Roman"/>
          <w:sz w:val="28"/>
          <w:szCs w:val="28"/>
        </w:rPr>
        <w:t>3.2.1.1. Для текста ВКР – VKR;</w:t>
      </w:r>
    </w:p>
    <w:p w:rsidR="00B65F43" w:rsidRPr="001F0F80" w:rsidRDefault="00B65F43" w:rsidP="00B65F43">
      <w:pPr>
        <w:spacing w:after="0" w:line="240" w:lineRule="auto"/>
        <w:ind w:firstLine="18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F80">
        <w:rPr>
          <w:rFonts w:ascii="Times New Roman" w:eastAsia="Calibri" w:hAnsi="Times New Roman" w:cs="Times New Roman"/>
          <w:sz w:val="28"/>
          <w:szCs w:val="28"/>
        </w:rPr>
        <w:t xml:space="preserve">3.2.1.2. Для отзыва руководителя – </w:t>
      </w:r>
      <w:proofErr w:type="spellStart"/>
      <w:r w:rsidRPr="001F0F80">
        <w:rPr>
          <w:rFonts w:ascii="Times New Roman" w:eastAsia="Calibri" w:hAnsi="Times New Roman" w:cs="Times New Roman"/>
          <w:sz w:val="28"/>
          <w:szCs w:val="28"/>
          <w:lang w:val="en-US"/>
        </w:rPr>
        <w:t>Otzyv</w:t>
      </w:r>
      <w:proofErr w:type="spellEnd"/>
      <w:r w:rsidRPr="001F0F8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5F43" w:rsidRPr="001F0F80" w:rsidRDefault="00B65F43" w:rsidP="00B65F43">
      <w:pPr>
        <w:spacing w:after="0" w:line="240" w:lineRule="auto"/>
        <w:ind w:firstLine="184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F80">
        <w:rPr>
          <w:rFonts w:ascii="Times New Roman" w:eastAsia="Calibri" w:hAnsi="Times New Roman" w:cs="Times New Roman"/>
          <w:sz w:val="28"/>
          <w:szCs w:val="28"/>
        </w:rPr>
        <w:t xml:space="preserve">3.2.1.3. Для рецензии – </w:t>
      </w:r>
      <w:r w:rsidRPr="001F0F80">
        <w:rPr>
          <w:rFonts w:ascii="Times New Roman" w:eastAsia="Calibri" w:hAnsi="Times New Roman" w:cs="Times New Roman"/>
          <w:sz w:val="28"/>
          <w:szCs w:val="28"/>
          <w:lang w:val="en-US"/>
        </w:rPr>
        <w:t>Review</w:t>
      </w:r>
      <w:r w:rsidRPr="001F0F8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65F43" w:rsidRPr="001F0F80" w:rsidRDefault="00B65F43" w:rsidP="00B65F43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F80">
        <w:rPr>
          <w:rFonts w:ascii="Times New Roman" w:eastAsia="Calibri" w:hAnsi="Times New Roman" w:cs="Times New Roman"/>
          <w:sz w:val="28"/>
          <w:szCs w:val="28"/>
        </w:rPr>
        <w:t>3.2.2. Код специальности;</w:t>
      </w:r>
    </w:p>
    <w:p w:rsidR="00B65F43" w:rsidRPr="001F0F80" w:rsidRDefault="00B65F43" w:rsidP="00B65F43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F80">
        <w:rPr>
          <w:rFonts w:ascii="Times New Roman" w:eastAsia="Calibri" w:hAnsi="Times New Roman" w:cs="Times New Roman"/>
          <w:sz w:val="28"/>
          <w:szCs w:val="28"/>
        </w:rPr>
        <w:t>3.2.3. Фамилию и инициалы обучающегося;</w:t>
      </w:r>
    </w:p>
    <w:p w:rsidR="00B65F43" w:rsidRPr="001F0F80" w:rsidRDefault="00B65F43" w:rsidP="00B65F43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F80">
        <w:rPr>
          <w:rFonts w:ascii="Times New Roman" w:eastAsia="Calibri" w:hAnsi="Times New Roman" w:cs="Times New Roman"/>
          <w:sz w:val="28"/>
          <w:szCs w:val="28"/>
        </w:rPr>
        <w:t>3.2.4. Год защиты выпускной квалификационной работы.</w:t>
      </w:r>
    </w:p>
    <w:p w:rsidR="00B65F43" w:rsidRPr="001F0F80" w:rsidRDefault="00B65F43" w:rsidP="00B65F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F80">
        <w:rPr>
          <w:rFonts w:ascii="Times New Roman" w:eastAsia="Calibri" w:hAnsi="Times New Roman" w:cs="Times New Roman"/>
          <w:sz w:val="28"/>
          <w:szCs w:val="28"/>
        </w:rPr>
        <w:t>3.3. В названии файлов используются латинские буквы, элементы названия отделяются друг от друга нижним подчеркиванием, специальность и фамилия с инициалами – двумя знаками «дефис»: VKR_40.02.01--</w:t>
      </w:r>
      <w:proofErr w:type="spellStart"/>
      <w:r w:rsidRPr="001F0F80">
        <w:rPr>
          <w:rFonts w:ascii="Times New Roman" w:eastAsia="Calibri" w:hAnsi="Times New Roman" w:cs="Times New Roman"/>
          <w:sz w:val="28"/>
          <w:szCs w:val="28"/>
        </w:rPr>
        <w:t>Ivanov</w:t>
      </w:r>
      <w:proofErr w:type="spellEnd"/>
      <w:r w:rsidRPr="001F0F80">
        <w:rPr>
          <w:rFonts w:ascii="Times New Roman" w:eastAsia="Calibri" w:hAnsi="Times New Roman" w:cs="Times New Roman"/>
          <w:sz w:val="28"/>
          <w:szCs w:val="28"/>
          <w:lang w:val="en-US"/>
        </w:rPr>
        <w:t>AP</w:t>
      </w:r>
      <w:r w:rsidRPr="001F0F80">
        <w:rPr>
          <w:rFonts w:ascii="Times New Roman" w:eastAsia="Calibri" w:hAnsi="Times New Roman" w:cs="Times New Roman"/>
          <w:sz w:val="28"/>
          <w:szCs w:val="28"/>
        </w:rPr>
        <w:t>_2018.pdf (Выпускная квалификационная работа по специальности 40.02.01 «Право и организация социального обеспечения», обучающегося Иванова Алексея Павловича, год защиты ВКР – 2018).</w:t>
      </w:r>
    </w:p>
    <w:p w:rsidR="00B65F43" w:rsidRPr="001F0F80" w:rsidRDefault="00B65F43" w:rsidP="00B65F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F80">
        <w:rPr>
          <w:rFonts w:ascii="Times New Roman" w:eastAsia="Calibri" w:hAnsi="Times New Roman" w:cs="Times New Roman"/>
          <w:sz w:val="28"/>
          <w:szCs w:val="28"/>
        </w:rPr>
        <w:t>3.4. Сотрудники ОИТ размещают электронные версии текстов ВКР в ЭБС Института в течение десяти дней с момента защиты выпускных квалификационных работ.</w:t>
      </w:r>
    </w:p>
    <w:p w:rsidR="00B65F43" w:rsidRPr="001F0F80" w:rsidRDefault="00B65F43" w:rsidP="00B65F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F43" w:rsidRPr="001F0F80" w:rsidRDefault="00B65F43" w:rsidP="00B65F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0F80">
        <w:rPr>
          <w:rFonts w:ascii="Times New Roman" w:eastAsia="Calibri" w:hAnsi="Times New Roman" w:cs="Times New Roman"/>
          <w:b/>
          <w:sz w:val="28"/>
          <w:szCs w:val="28"/>
        </w:rPr>
        <w:t>4. Порядок хранения ВКР в ЭБС Института</w:t>
      </w:r>
    </w:p>
    <w:p w:rsidR="00B65F43" w:rsidRPr="001F0F80" w:rsidRDefault="00B65F43" w:rsidP="00B65F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F43" w:rsidRPr="001F0F80" w:rsidRDefault="00B65F43" w:rsidP="00B65F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F80">
        <w:rPr>
          <w:rFonts w:ascii="Times New Roman" w:eastAsia="Calibri" w:hAnsi="Times New Roman" w:cs="Times New Roman"/>
          <w:sz w:val="28"/>
          <w:szCs w:val="28"/>
        </w:rPr>
        <w:t>4.1. Размещенные в ЭБС Института электронные версии текстов ВКР хранятся в течение 5 лет.</w:t>
      </w:r>
    </w:p>
    <w:p w:rsidR="00B65F43" w:rsidRPr="001F0F80" w:rsidRDefault="00B65F43" w:rsidP="00B65F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F80">
        <w:rPr>
          <w:rFonts w:ascii="Times New Roman" w:eastAsia="Calibri" w:hAnsi="Times New Roman" w:cs="Times New Roman"/>
          <w:sz w:val="28"/>
          <w:szCs w:val="28"/>
        </w:rPr>
        <w:t>4.2. По истечении срока хранения информация о ВКР и прикрепленные файлы удаляются из ЭБС Института ответственным лицом отдела информационных технологий Института. Акт об исключении ВКР из ЭБС Института заверяется начальником отдела информационных технологий и заведующим выпускающей кафедрой и передается в архив Института.</w:t>
      </w:r>
    </w:p>
    <w:p w:rsidR="00B65F43" w:rsidRPr="001F0F80" w:rsidRDefault="00B65F43" w:rsidP="00B65F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F43" w:rsidRPr="001F0F80" w:rsidRDefault="00B65F43" w:rsidP="00B65F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F43" w:rsidRPr="001F0F80" w:rsidRDefault="00B65F43" w:rsidP="00B65F43">
      <w:pPr>
        <w:tabs>
          <w:tab w:val="left" w:pos="737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F0F80">
        <w:rPr>
          <w:rFonts w:ascii="Times New Roman" w:eastAsia="Calibri" w:hAnsi="Times New Roman" w:cs="Times New Roman"/>
          <w:sz w:val="28"/>
          <w:szCs w:val="28"/>
        </w:rPr>
        <w:t xml:space="preserve">Начальник </w:t>
      </w:r>
      <w:r>
        <w:rPr>
          <w:rFonts w:ascii="Times New Roman" w:eastAsia="Calibri" w:hAnsi="Times New Roman" w:cs="Times New Roman"/>
          <w:sz w:val="28"/>
          <w:szCs w:val="28"/>
        </w:rPr>
        <w:t>методического отдела</w:t>
      </w:r>
      <w:r w:rsidRPr="001F0F80">
        <w:rPr>
          <w:rFonts w:ascii="Times New Roman" w:eastAsia="Calibri" w:hAnsi="Times New Roman" w:cs="Times New Roman"/>
          <w:sz w:val="28"/>
          <w:szCs w:val="28"/>
        </w:rPr>
        <w:br/>
        <w:t xml:space="preserve">учебно-методического управления </w:t>
      </w:r>
      <w:r w:rsidRPr="001F0F8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Д.Н. Пьянников</w:t>
      </w:r>
    </w:p>
    <w:p w:rsidR="0060665E" w:rsidRPr="00832DEA" w:rsidRDefault="0060665E" w:rsidP="001A7AE8">
      <w:pPr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665E" w:rsidRPr="00832DEA" w:rsidSect="00E9676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46A" w:rsidRDefault="0031446A" w:rsidP="00E96761">
      <w:pPr>
        <w:spacing w:after="0" w:line="240" w:lineRule="auto"/>
      </w:pPr>
      <w:r>
        <w:separator/>
      </w:r>
    </w:p>
  </w:endnote>
  <w:endnote w:type="continuationSeparator" w:id="0">
    <w:p w:rsidR="0031446A" w:rsidRDefault="0031446A" w:rsidP="00E9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46A" w:rsidRDefault="0031446A" w:rsidP="00E96761">
      <w:pPr>
        <w:spacing w:after="0" w:line="240" w:lineRule="auto"/>
      </w:pPr>
      <w:r>
        <w:separator/>
      </w:r>
    </w:p>
  </w:footnote>
  <w:footnote w:type="continuationSeparator" w:id="0">
    <w:p w:rsidR="0031446A" w:rsidRDefault="0031446A" w:rsidP="00E96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8350609"/>
      <w:docPartObj>
        <w:docPartGallery w:val="Page Numbers (Top of Page)"/>
        <w:docPartUnique/>
      </w:docPartObj>
    </w:sdtPr>
    <w:sdtEndPr/>
    <w:sdtContent>
      <w:p w:rsidR="00E96761" w:rsidRDefault="00E96761" w:rsidP="00E96761">
        <w:pPr>
          <w:pStyle w:val="a4"/>
          <w:jc w:val="center"/>
        </w:pPr>
        <w:r w:rsidRPr="00E967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67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67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360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967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F5668"/>
    <w:multiLevelType w:val="hybridMultilevel"/>
    <w:tmpl w:val="D4E84A62"/>
    <w:lvl w:ilvl="0" w:tplc="3CD2A508">
      <w:start w:val="1"/>
      <w:numFmt w:val="decimal"/>
      <w:suff w:val="space"/>
      <w:lvlText w:val="%1."/>
      <w:lvlJc w:val="left"/>
      <w:pPr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EA"/>
    <w:rsid w:val="000A5D0A"/>
    <w:rsid w:val="000C0856"/>
    <w:rsid w:val="001A7AE8"/>
    <w:rsid w:val="001E2200"/>
    <w:rsid w:val="001F3247"/>
    <w:rsid w:val="00207F0A"/>
    <w:rsid w:val="002D15D0"/>
    <w:rsid w:val="00304FB8"/>
    <w:rsid w:val="0031446A"/>
    <w:rsid w:val="003671E8"/>
    <w:rsid w:val="00394D4B"/>
    <w:rsid w:val="0041628D"/>
    <w:rsid w:val="00452D01"/>
    <w:rsid w:val="004A0432"/>
    <w:rsid w:val="004D2C4E"/>
    <w:rsid w:val="004E1F50"/>
    <w:rsid w:val="00553D88"/>
    <w:rsid w:val="00585478"/>
    <w:rsid w:val="005B2243"/>
    <w:rsid w:val="005D0969"/>
    <w:rsid w:val="00604D55"/>
    <w:rsid w:val="0060665E"/>
    <w:rsid w:val="006414D0"/>
    <w:rsid w:val="006554D6"/>
    <w:rsid w:val="00663644"/>
    <w:rsid w:val="00663713"/>
    <w:rsid w:val="00674067"/>
    <w:rsid w:val="006B4135"/>
    <w:rsid w:val="006B7562"/>
    <w:rsid w:val="0072216D"/>
    <w:rsid w:val="007279FC"/>
    <w:rsid w:val="0076362F"/>
    <w:rsid w:val="00773137"/>
    <w:rsid w:val="00793604"/>
    <w:rsid w:val="007A7A46"/>
    <w:rsid w:val="007E3F55"/>
    <w:rsid w:val="00832DEA"/>
    <w:rsid w:val="00834543"/>
    <w:rsid w:val="00834C3F"/>
    <w:rsid w:val="00882ABE"/>
    <w:rsid w:val="008E5C1F"/>
    <w:rsid w:val="00911B02"/>
    <w:rsid w:val="0092153B"/>
    <w:rsid w:val="00936536"/>
    <w:rsid w:val="00953CEB"/>
    <w:rsid w:val="009568C8"/>
    <w:rsid w:val="00960AE4"/>
    <w:rsid w:val="00A14006"/>
    <w:rsid w:val="00A15B42"/>
    <w:rsid w:val="00A86B6F"/>
    <w:rsid w:val="00AB02E3"/>
    <w:rsid w:val="00AB4082"/>
    <w:rsid w:val="00AB78F4"/>
    <w:rsid w:val="00AC042E"/>
    <w:rsid w:val="00AD5795"/>
    <w:rsid w:val="00AF4C50"/>
    <w:rsid w:val="00B254F5"/>
    <w:rsid w:val="00B65F43"/>
    <w:rsid w:val="00B907B4"/>
    <w:rsid w:val="00BB092C"/>
    <w:rsid w:val="00BB22E1"/>
    <w:rsid w:val="00BF1604"/>
    <w:rsid w:val="00C40094"/>
    <w:rsid w:val="00C929BA"/>
    <w:rsid w:val="00CA79D4"/>
    <w:rsid w:val="00CC2309"/>
    <w:rsid w:val="00CD2670"/>
    <w:rsid w:val="00D35130"/>
    <w:rsid w:val="00D57EB8"/>
    <w:rsid w:val="00DB5CBE"/>
    <w:rsid w:val="00DC6455"/>
    <w:rsid w:val="00DE2E0F"/>
    <w:rsid w:val="00E636FB"/>
    <w:rsid w:val="00E96761"/>
    <w:rsid w:val="00E9783F"/>
    <w:rsid w:val="00EC7551"/>
    <w:rsid w:val="00EF1061"/>
    <w:rsid w:val="00F04BF5"/>
    <w:rsid w:val="00F8779A"/>
    <w:rsid w:val="00FA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3201F-1BF4-4612-A0BF-788FFC95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2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2D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2D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32DE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9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6761"/>
  </w:style>
  <w:style w:type="paragraph" w:styleId="a6">
    <w:name w:val="footer"/>
    <w:basedOn w:val="a"/>
    <w:link w:val="a7"/>
    <w:uiPriority w:val="99"/>
    <w:unhideWhenUsed/>
    <w:rsid w:val="00E9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6761"/>
  </w:style>
  <w:style w:type="paragraph" w:customStyle="1" w:styleId="a8">
    <w:name w:val="Знак Знак Знак Знак"/>
    <w:basedOn w:val="a"/>
    <w:rsid w:val="00AB408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793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3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Дмитрий Н. Пьянников</cp:lastModifiedBy>
  <cp:revision>31</cp:revision>
  <cp:lastPrinted>2018-05-16T12:41:00Z</cp:lastPrinted>
  <dcterms:created xsi:type="dcterms:W3CDTF">2018-01-10T11:19:00Z</dcterms:created>
  <dcterms:modified xsi:type="dcterms:W3CDTF">2018-05-16T12:42:00Z</dcterms:modified>
</cp:coreProperties>
</file>